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B9" w:rsidRPr="005F36B9" w:rsidRDefault="005F36B9" w:rsidP="005F36B9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"/>
        </w:rPr>
      </w:pPr>
      <w:bookmarkStart w:id="0" w:name="_GoBack"/>
      <w:bookmarkEnd w:id="0"/>
      <w:r w:rsidRPr="005F36B9">
        <w:rPr>
          <w:rFonts w:ascii="Times" w:eastAsia="Times New Roman" w:hAnsi="Times" w:cs="Times New Roman"/>
          <w:b/>
          <w:bCs/>
          <w:kern w:val="36"/>
          <w:sz w:val="48"/>
          <w:szCs w:val="48"/>
          <w:lang w:val="en"/>
        </w:rPr>
        <w:t>Hourglass dolphin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The </w:t>
      </w:r>
      <w:r w:rsidRPr="005F36B9">
        <w:rPr>
          <w:b/>
          <w:bCs/>
          <w:sz w:val="32"/>
          <w:szCs w:val="32"/>
        </w:rPr>
        <w:t>hourglass dolphin</w:t>
      </w:r>
      <w:r w:rsidRPr="005F36B9">
        <w:rPr>
          <w:sz w:val="32"/>
          <w:szCs w:val="32"/>
        </w:rPr>
        <w:t xml:space="preserve"> (</w:t>
      </w:r>
      <w:proofErr w:type="spellStart"/>
      <w:r w:rsidRPr="005F36B9">
        <w:rPr>
          <w:i/>
          <w:iCs/>
          <w:sz w:val="32"/>
          <w:szCs w:val="32"/>
        </w:rPr>
        <w:t>Lagenorhynchus</w:t>
      </w:r>
      <w:proofErr w:type="spellEnd"/>
      <w:r w:rsidRPr="005F36B9">
        <w:rPr>
          <w:i/>
          <w:iCs/>
          <w:sz w:val="32"/>
          <w:szCs w:val="32"/>
        </w:rPr>
        <w:t xml:space="preserve"> </w:t>
      </w:r>
      <w:proofErr w:type="spellStart"/>
      <w:r w:rsidRPr="005F36B9">
        <w:rPr>
          <w:i/>
          <w:iCs/>
          <w:sz w:val="32"/>
          <w:szCs w:val="32"/>
        </w:rPr>
        <w:t>cruciger</w:t>
      </w:r>
      <w:proofErr w:type="spellEnd"/>
      <w:r w:rsidRPr="005F36B9">
        <w:rPr>
          <w:sz w:val="32"/>
          <w:szCs w:val="32"/>
        </w:rPr>
        <w:t xml:space="preserve">) is a small </w:t>
      </w:r>
      <w:hyperlink r:id="rId5" w:tooltip="Dolphin" w:history="1">
        <w:r w:rsidRPr="005F36B9">
          <w:rPr>
            <w:rStyle w:val="a4"/>
            <w:sz w:val="32"/>
            <w:szCs w:val="32"/>
          </w:rPr>
          <w:t>dolphin</w:t>
        </w:r>
      </w:hyperlink>
      <w:r w:rsidRPr="005F36B9">
        <w:rPr>
          <w:sz w:val="32"/>
          <w:szCs w:val="32"/>
        </w:rPr>
        <w:t xml:space="preserve"> in the </w:t>
      </w:r>
      <w:hyperlink r:id="rId6" w:tooltip="Family (biology)" w:history="1">
        <w:r w:rsidRPr="005F36B9">
          <w:rPr>
            <w:rStyle w:val="a4"/>
            <w:sz w:val="32"/>
            <w:szCs w:val="32"/>
          </w:rPr>
          <w:t>family</w:t>
        </w:r>
      </w:hyperlink>
      <w:r w:rsidRPr="005F36B9">
        <w:rPr>
          <w:sz w:val="32"/>
          <w:szCs w:val="32"/>
        </w:rPr>
        <w:t xml:space="preserve"> </w:t>
      </w:r>
      <w:hyperlink r:id="rId7" w:tooltip="Delphinidae" w:history="1">
        <w:proofErr w:type="spellStart"/>
        <w:r w:rsidRPr="005F36B9">
          <w:rPr>
            <w:rStyle w:val="a4"/>
            <w:sz w:val="32"/>
            <w:szCs w:val="32"/>
          </w:rPr>
          <w:t>Delphinidae</w:t>
        </w:r>
        <w:proofErr w:type="spellEnd"/>
      </w:hyperlink>
      <w:r w:rsidRPr="005F36B9">
        <w:rPr>
          <w:sz w:val="32"/>
          <w:szCs w:val="32"/>
        </w:rPr>
        <w:t xml:space="preserve"> that inhabits </w:t>
      </w:r>
      <w:hyperlink r:id="rId8" w:tooltip="Antarctic" w:history="1">
        <w:r w:rsidRPr="005F36B9">
          <w:rPr>
            <w:rStyle w:val="a4"/>
            <w:sz w:val="32"/>
            <w:szCs w:val="32"/>
          </w:rPr>
          <w:t>Antarctic</w:t>
        </w:r>
      </w:hyperlink>
      <w:r w:rsidRPr="005F36B9">
        <w:rPr>
          <w:sz w:val="32"/>
          <w:szCs w:val="32"/>
        </w:rPr>
        <w:t xml:space="preserve"> and </w:t>
      </w:r>
      <w:hyperlink r:id="rId9" w:tooltip="Subantarctic" w:history="1">
        <w:proofErr w:type="spellStart"/>
        <w:r w:rsidRPr="005F36B9">
          <w:rPr>
            <w:rStyle w:val="a4"/>
            <w:sz w:val="32"/>
            <w:szCs w:val="32"/>
          </w:rPr>
          <w:t>subantarctic</w:t>
        </w:r>
        <w:proofErr w:type="spellEnd"/>
      </w:hyperlink>
      <w:r w:rsidRPr="005F36B9">
        <w:rPr>
          <w:sz w:val="32"/>
          <w:szCs w:val="32"/>
        </w:rPr>
        <w:t xml:space="preserve"> waters.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The dolphin has rarely been seen. </w:t>
      </w:r>
      <w:proofErr w:type="gramStart"/>
      <w:r w:rsidRPr="005F36B9">
        <w:rPr>
          <w:sz w:val="32"/>
          <w:szCs w:val="32"/>
        </w:rPr>
        <w:t xml:space="preserve">It was identified as a new </w:t>
      </w:r>
      <w:hyperlink r:id="rId10" w:tooltip="Species" w:history="1">
        <w:r w:rsidRPr="005F36B9">
          <w:rPr>
            <w:rStyle w:val="a4"/>
            <w:sz w:val="32"/>
            <w:szCs w:val="32"/>
          </w:rPr>
          <w:t>species</w:t>
        </w:r>
      </w:hyperlink>
      <w:r w:rsidRPr="005F36B9">
        <w:rPr>
          <w:sz w:val="32"/>
          <w:szCs w:val="32"/>
        </w:rPr>
        <w:t xml:space="preserve"> by </w:t>
      </w:r>
      <w:proofErr w:type="spellStart"/>
      <w:r w:rsidRPr="005F36B9">
        <w:rPr>
          <w:sz w:val="32"/>
          <w:szCs w:val="32"/>
        </w:rPr>
        <w:t>Qouy</w:t>
      </w:r>
      <w:proofErr w:type="spellEnd"/>
      <w:r w:rsidRPr="005F36B9">
        <w:rPr>
          <w:sz w:val="32"/>
          <w:szCs w:val="32"/>
        </w:rPr>
        <w:t xml:space="preserve"> and </w:t>
      </w:r>
      <w:proofErr w:type="spellStart"/>
      <w:r w:rsidRPr="005F36B9">
        <w:rPr>
          <w:sz w:val="32"/>
          <w:szCs w:val="32"/>
        </w:rPr>
        <w:t>Galmard</w:t>
      </w:r>
      <w:proofErr w:type="spellEnd"/>
      <w:proofErr w:type="gramEnd"/>
      <w:r w:rsidRPr="005F36B9">
        <w:rPr>
          <w:sz w:val="32"/>
          <w:szCs w:val="32"/>
        </w:rPr>
        <w:t xml:space="preserve"> in 1824 from a drawing made in the </w:t>
      </w:r>
      <w:hyperlink r:id="rId11" w:tooltip="Pacific Ocean" w:history="1">
        <w:r w:rsidRPr="005F36B9">
          <w:rPr>
            <w:rStyle w:val="a4"/>
            <w:sz w:val="32"/>
            <w:szCs w:val="32"/>
          </w:rPr>
          <w:t>South Pacific</w:t>
        </w:r>
      </w:hyperlink>
      <w:r w:rsidRPr="005F36B9">
        <w:rPr>
          <w:sz w:val="32"/>
          <w:szCs w:val="32"/>
        </w:rPr>
        <w:t xml:space="preserve"> in 1820. It is the only </w:t>
      </w:r>
      <w:hyperlink r:id="rId12" w:tooltip="Cetacean" w:history="1">
        <w:r w:rsidRPr="005F36B9">
          <w:rPr>
            <w:rStyle w:val="a4"/>
            <w:sz w:val="32"/>
            <w:szCs w:val="32"/>
          </w:rPr>
          <w:t>cetacean</w:t>
        </w:r>
      </w:hyperlink>
      <w:r w:rsidRPr="005F36B9">
        <w:rPr>
          <w:sz w:val="32"/>
          <w:szCs w:val="32"/>
        </w:rPr>
        <w:t xml:space="preserve"> to have been widely accepted as a species solely on witness accounts. By 1960, despite decades of </w:t>
      </w:r>
      <w:hyperlink r:id="rId13" w:tooltip="Whaling" w:history="1">
        <w:r w:rsidRPr="005F36B9">
          <w:rPr>
            <w:rStyle w:val="a4"/>
            <w:sz w:val="32"/>
            <w:szCs w:val="32"/>
          </w:rPr>
          <w:t>whaling</w:t>
        </w:r>
      </w:hyperlink>
      <w:r w:rsidRPr="005F36B9">
        <w:rPr>
          <w:sz w:val="32"/>
          <w:szCs w:val="32"/>
        </w:rPr>
        <w:t xml:space="preserve"> in the </w:t>
      </w:r>
      <w:hyperlink r:id="rId14" w:tooltip="Southern Ocean" w:history="1">
        <w:r w:rsidRPr="005F36B9">
          <w:rPr>
            <w:rStyle w:val="a4"/>
            <w:sz w:val="32"/>
            <w:szCs w:val="32"/>
          </w:rPr>
          <w:t>Southern Ocean</w:t>
        </w:r>
      </w:hyperlink>
      <w:r w:rsidRPr="005F36B9">
        <w:rPr>
          <w:sz w:val="32"/>
          <w:szCs w:val="32"/>
        </w:rPr>
        <w:t xml:space="preserve">, only three specimens had been recovered. As of 2010 only 6 complete and 14 partial specimens had been examined. Further information was obtained from 4 </w:t>
      </w:r>
      <w:proofErr w:type="spellStart"/>
      <w:r w:rsidRPr="005F36B9">
        <w:rPr>
          <w:sz w:val="32"/>
          <w:szCs w:val="32"/>
        </w:rPr>
        <w:t>strandings</w:t>
      </w:r>
      <w:proofErr w:type="spellEnd"/>
      <w:r w:rsidRPr="005F36B9">
        <w:rPr>
          <w:sz w:val="32"/>
          <w:szCs w:val="32"/>
        </w:rPr>
        <w:t xml:space="preserve"> and </w:t>
      </w:r>
      <w:proofErr w:type="gramStart"/>
      <w:r w:rsidRPr="005F36B9">
        <w:rPr>
          <w:sz w:val="32"/>
          <w:szCs w:val="32"/>
        </w:rPr>
        <w:t>boats which</w:t>
      </w:r>
      <w:proofErr w:type="gramEnd"/>
      <w:r w:rsidRPr="005F36B9">
        <w:rPr>
          <w:sz w:val="32"/>
          <w:szCs w:val="32"/>
        </w:rPr>
        <w:t xml:space="preserve"> searched for the dolphins in areas rarely visited by ships.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Though it is traditionally placed in the genus </w:t>
      </w:r>
      <w:hyperlink r:id="rId15" w:tooltip="Lagenorhynchus" w:history="1">
        <w:proofErr w:type="spellStart"/>
        <w:r w:rsidRPr="005F36B9">
          <w:rPr>
            <w:rStyle w:val="a4"/>
            <w:i/>
            <w:iCs/>
            <w:sz w:val="32"/>
            <w:szCs w:val="32"/>
          </w:rPr>
          <w:t>Lagenorhynchus</w:t>
        </w:r>
        <w:proofErr w:type="spellEnd"/>
      </w:hyperlink>
      <w:r w:rsidRPr="005F36B9">
        <w:rPr>
          <w:sz w:val="32"/>
          <w:szCs w:val="32"/>
        </w:rPr>
        <w:t xml:space="preserve">, recent </w:t>
      </w:r>
      <w:hyperlink r:id="rId16" w:tooltip="Molecular phylogeny" w:history="1">
        <w:r w:rsidRPr="005F36B9">
          <w:rPr>
            <w:rStyle w:val="a4"/>
            <w:sz w:val="32"/>
            <w:szCs w:val="32"/>
          </w:rPr>
          <w:t>molecular</w:t>
        </w:r>
      </w:hyperlink>
      <w:r w:rsidRPr="005F36B9">
        <w:rPr>
          <w:sz w:val="32"/>
          <w:szCs w:val="32"/>
        </w:rPr>
        <w:t xml:space="preserve"> analyses indicate that the hourglass dolphin is actually more closely related to the dolphins of the genus </w:t>
      </w:r>
      <w:hyperlink r:id="rId17" w:tooltip="Cephalorhynchus" w:history="1">
        <w:proofErr w:type="spellStart"/>
        <w:r w:rsidRPr="005F36B9">
          <w:rPr>
            <w:rStyle w:val="a4"/>
            <w:i/>
            <w:iCs/>
            <w:sz w:val="32"/>
            <w:szCs w:val="32"/>
          </w:rPr>
          <w:t>Cephalorhynchus</w:t>
        </w:r>
        <w:proofErr w:type="spellEnd"/>
      </w:hyperlink>
      <w:r w:rsidRPr="005F36B9">
        <w:rPr>
          <w:sz w:val="32"/>
          <w:szCs w:val="32"/>
        </w:rPr>
        <w:t>.</w:t>
      </w:r>
    </w:p>
    <w:p w:rsidR="00452B20" w:rsidRPr="005F36B9" w:rsidRDefault="005F36B9" w:rsidP="005F36B9">
      <w:pPr>
        <w:pStyle w:val="2"/>
        <w:rPr>
          <w:rFonts w:eastAsia="Times New Roman" w:cs="Times New Roman"/>
          <w:sz w:val="32"/>
          <w:szCs w:val="32"/>
        </w:rPr>
      </w:pPr>
      <w:r w:rsidRPr="005F36B9">
        <w:rPr>
          <w:rStyle w:val="mw-headline"/>
          <w:rFonts w:eastAsia="Times New Roman" w:cs="Times New Roman"/>
          <w:sz w:val="32"/>
          <w:szCs w:val="32"/>
        </w:rPr>
        <w:t>Physical description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The hourglass dolphin is colored black and white and sometimes variations of dark grey. For this reason was colloquially known by whalers as a "sea </w:t>
      </w:r>
      <w:hyperlink r:id="rId18" w:tooltip="Cow" w:history="1">
        <w:r w:rsidRPr="005F36B9">
          <w:rPr>
            <w:rStyle w:val="a4"/>
            <w:sz w:val="32"/>
            <w:szCs w:val="32"/>
          </w:rPr>
          <w:t>cow</w:t>
        </w:r>
      </w:hyperlink>
      <w:r w:rsidRPr="005F36B9">
        <w:rPr>
          <w:sz w:val="32"/>
          <w:szCs w:val="32"/>
        </w:rPr>
        <w:t xml:space="preserve">". Each flank has a white patch at the front, above the beak, eye and flipper, and a second patch at the rear. These two patches are connected by a thin white strip, creating, loosely speaking, an </w:t>
      </w:r>
      <w:hyperlink r:id="rId19" w:tooltip="Hourglass shape" w:history="1">
        <w:r w:rsidRPr="005F36B9">
          <w:rPr>
            <w:rStyle w:val="a4"/>
            <w:sz w:val="32"/>
            <w:szCs w:val="32"/>
          </w:rPr>
          <w:t>hourglass shape</w:t>
        </w:r>
      </w:hyperlink>
      <w:r w:rsidRPr="005F36B9">
        <w:rPr>
          <w:sz w:val="32"/>
          <w:szCs w:val="32"/>
        </w:rPr>
        <w:t xml:space="preserve"> and hence the common name of the dolphin. The scientific name </w:t>
      </w:r>
      <w:proofErr w:type="spellStart"/>
      <w:r w:rsidRPr="005F36B9">
        <w:rPr>
          <w:i/>
          <w:iCs/>
          <w:sz w:val="32"/>
          <w:szCs w:val="32"/>
        </w:rPr>
        <w:t>cruciger</w:t>
      </w:r>
      <w:proofErr w:type="spellEnd"/>
      <w:r w:rsidRPr="005F36B9">
        <w:rPr>
          <w:sz w:val="32"/>
          <w:szCs w:val="32"/>
        </w:rPr>
        <w:t xml:space="preserve"> is </w:t>
      </w:r>
      <w:hyperlink r:id="rId20" w:tooltip="Latin" w:history="1">
        <w:r w:rsidRPr="005F36B9">
          <w:rPr>
            <w:rStyle w:val="a4"/>
            <w:sz w:val="32"/>
            <w:szCs w:val="32"/>
          </w:rPr>
          <w:t>Latin</w:t>
        </w:r>
      </w:hyperlink>
      <w:r w:rsidRPr="005F36B9">
        <w:rPr>
          <w:sz w:val="32"/>
          <w:szCs w:val="32"/>
        </w:rPr>
        <w:t xml:space="preserve"> for "cross-carrier". This refers to the area of black coloration, which, viewed from above, vaguely resembles a </w:t>
      </w:r>
      <w:hyperlink r:id="rId21" w:tooltip="Maltese cross" w:history="1">
        <w:r w:rsidRPr="005F36B9">
          <w:rPr>
            <w:rStyle w:val="a4"/>
            <w:sz w:val="32"/>
            <w:szCs w:val="32"/>
          </w:rPr>
          <w:t>Maltese cross</w:t>
        </w:r>
      </w:hyperlink>
      <w:r w:rsidRPr="005F36B9">
        <w:rPr>
          <w:sz w:val="32"/>
          <w:szCs w:val="32"/>
        </w:rPr>
        <w:t xml:space="preserve"> or </w:t>
      </w:r>
      <w:hyperlink r:id="rId22" w:tooltip="Cross pattée" w:history="1">
        <w:r w:rsidRPr="005F36B9">
          <w:rPr>
            <w:rStyle w:val="a4"/>
            <w:sz w:val="32"/>
            <w:szCs w:val="32"/>
          </w:rPr>
          <w:t xml:space="preserve">cross </w:t>
        </w:r>
        <w:proofErr w:type="spellStart"/>
        <w:r w:rsidRPr="005F36B9">
          <w:rPr>
            <w:rStyle w:val="a4"/>
            <w:sz w:val="32"/>
            <w:szCs w:val="32"/>
          </w:rPr>
          <w:t>pattée</w:t>
        </w:r>
        <w:proofErr w:type="spellEnd"/>
      </w:hyperlink>
      <w:r w:rsidRPr="005F36B9">
        <w:rPr>
          <w:sz w:val="32"/>
          <w:szCs w:val="32"/>
        </w:rPr>
        <w:t>.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In its usual range the dolphin is easily identifiable. Only the </w:t>
      </w:r>
      <w:hyperlink r:id="rId23" w:tooltip="Southern right whale dolphin" w:history="1">
        <w:r w:rsidRPr="005F36B9">
          <w:rPr>
            <w:rStyle w:val="a4"/>
            <w:sz w:val="32"/>
            <w:szCs w:val="32"/>
          </w:rPr>
          <w:t>southern right whale dolphin</w:t>
        </w:r>
      </w:hyperlink>
      <w:r w:rsidRPr="005F36B9">
        <w:rPr>
          <w:sz w:val="32"/>
          <w:szCs w:val="32"/>
        </w:rPr>
        <w:t xml:space="preserve"> is of comparable size and lives as far south. The right whale dolphin does not have a </w:t>
      </w:r>
      <w:hyperlink r:id="rId24" w:tooltip="Dorsal fin" w:history="1">
        <w:r w:rsidRPr="005F36B9">
          <w:rPr>
            <w:rStyle w:val="a4"/>
            <w:sz w:val="32"/>
            <w:szCs w:val="32"/>
          </w:rPr>
          <w:t>dorsal fin</w:t>
        </w:r>
      </w:hyperlink>
      <w:r w:rsidRPr="005F36B9">
        <w:rPr>
          <w:sz w:val="32"/>
          <w:szCs w:val="32"/>
        </w:rPr>
        <w:t>, so the two species are easily distinguished. The fin considerably varies across individuals. It is generally tall and curved, and the curve may be particularly pronounced in older animals.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A </w:t>
      </w:r>
      <w:proofErr w:type="gramStart"/>
      <w:r w:rsidRPr="005F36B9">
        <w:rPr>
          <w:sz w:val="32"/>
          <w:szCs w:val="32"/>
        </w:rPr>
        <w:t>fully grown</w:t>
      </w:r>
      <w:proofErr w:type="gramEnd"/>
      <w:r w:rsidRPr="005F36B9">
        <w:rPr>
          <w:sz w:val="32"/>
          <w:szCs w:val="32"/>
        </w:rPr>
        <w:t xml:space="preserve"> adult is about 1.8 meters (5.9 </w:t>
      </w:r>
      <w:proofErr w:type="spellStart"/>
      <w:r w:rsidRPr="005F36B9">
        <w:rPr>
          <w:sz w:val="32"/>
          <w:szCs w:val="32"/>
        </w:rPr>
        <w:t>ft</w:t>
      </w:r>
      <w:proofErr w:type="spellEnd"/>
      <w:r w:rsidRPr="005F36B9">
        <w:rPr>
          <w:sz w:val="32"/>
          <w:szCs w:val="32"/>
        </w:rPr>
        <w:t>) length and weighs 90–120 kilograms (200–260 </w:t>
      </w:r>
      <w:proofErr w:type="spellStart"/>
      <w:r w:rsidRPr="005F36B9">
        <w:rPr>
          <w:sz w:val="32"/>
          <w:szCs w:val="32"/>
        </w:rPr>
        <w:t>lb</w:t>
      </w:r>
      <w:proofErr w:type="spellEnd"/>
      <w:r w:rsidRPr="005F36B9">
        <w:rPr>
          <w:sz w:val="32"/>
          <w:szCs w:val="32"/>
        </w:rPr>
        <w:t xml:space="preserve">). Males are thought to be slightly smaller </w:t>
      </w:r>
      <w:r w:rsidRPr="005F36B9">
        <w:rPr>
          <w:sz w:val="32"/>
          <w:szCs w:val="32"/>
        </w:rPr>
        <w:lastRenderedPageBreak/>
        <w:t>and lighter than females, although the small number of specimens does not permit a firm conclusion.</w:t>
      </w:r>
    </w:p>
    <w:p w:rsidR="005F36B9" w:rsidRPr="005F36B9" w:rsidRDefault="005F36B9" w:rsidP="005F36B9">
      <w:pPr>
        <w:pStyle w:val="2"/>
        <w:rPr>
          <w:rFonts w:eastAsia="Times New Roman" w:cs="Times New Roman"/>
          <w:sz w:val="32"/>
          <w:szCs w:val="32"/>
        </w:rPr>
      </w:pPr>
      <w:r w:rsidRPr="005F36B9">
        <w:rPr>
          <w:rStyle w:val="mw-headline"/>
          <w:rFonts w:eastAsia="Times New Roman" w:cs="Times New Roman"/>
          <w:sz w:val="32"/>
          <w:szCs w:val="32"/>
        </w:rPr>
        <w:t>Population and distribution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The range is </w:t>
      </w:r>
      <w:hyperlink r:id="rId25" w:tooltip="Subantarctic" w:history="1">
        <w:r w:rsidRPr="005F36B9">
          <w:rPr>
            <w:rStyle w:val="a4"/>
            <w:sz w:val="32"/>
            <w:szCs w:val="32"/>
          </w:rPr>
          <w:t>circumpolar</w:t>
        </w:r>
      </w:hyperlink>
      <w:r w:rsidRPr="005F36B9">
        <w:rPr>
          <w:sz w:val="32"/>
          <w:szCs w:val="32"/>
        </w:rPr>
        <w:t xml:space="preserve"> from close to the Antarctic ice pack to about 45°S. The most northerly confirmed sightings were 36°S in the South </w:t>
      </w:r>
      <w:hyperlink r:id="rId26" w:tooltip="Atlantic Ocean" w:history="1">
        <w:r w:rsidRPr="005F36B9">
          <w:rPr>
            <w:rStyle w:val="a4"/>
            <w:sz w:val="32"/>
            <w:szCs w:val="32"/>
          </w:rPr>
          <w:t>Atlantic Ocean</w:t>
        </w:r>
      </w:hyperlink>
      <w:r w:rsidRPr="005F36B9">
        <w:rPr>
          <w:sz w:val="32"/>
          <w:szCs w:val="32"/>
        </w:rPr>
        <w:t xml:space="preserve"> and 33°S near </w:t>
      </w:r>
      <w:hyperlink r:id="rId27" w:tooltip="Valparaíso" w:history="1">
        <w:r w:rsidRPr="005F36B9">
          <w:rPr>
            <w:rStyle w:val="a4"/>
            <w:sz w:val="32"/>
            <w:szCs w:val="32"/>
          </w:rPr>
          <w:t>Valparaíso</w:t>
        </w:r>
      </w:hyperlink>
      <w:r w:rsidRPr="005F36B9">
        <w:rPr>
          <w:sz w:val="32"/>
          <w:szCs w:val="32"/>
        </w:rPr>
        <w:t xml:space="preserve">, </w:t>
      </w:r>
      <w:hyperlink r:id="rId28" w:tooltip="Chile" w:history="1">
        <w:r w:rsidRPr="005F36B9">
          <w:rPr>
            <w:rStyle w:val="a4"/>
            <w:sz w:val="32"/>
            <w:szCs w:val="32"/>
          </w:rPr>
          <w:t>Chile</w:t>
        </w:r>
      </w:hyperlink>
      <w:r w:rsidRPr="005F36B9">
        <w:rPr>
          <w:sz w:val="32"/>
          <w:szCs w:val="32"/>
        </w:rPr>
        <w:t xml:space="preserve">, in the </w:t>
      </w:r>
      <w:hyperlink r:id="rId29" w:tooltip="Pacific" w:history="1">
        <w:r w:rsidRPr="005F36B9">
          <w:rPr>
            <w:rStyle w:val="a4"/>
            <w:sz w:val="32"/>
            <w:szCs w:val="32"/>
          </w:rPr>
          <w:t>Pacific</w:t>
        </w:r>
      </w:hyperlink>
      <w:r w:rsidRPr="005F36B9">
        <w:rPr>
          <w:sz w:val="32"/>
          <w:szCs w:val="32"/>
        </w:rPr>
        <w:t xml:space="preserve">. Sightings have been made most commonly from the south of New Zealand, around the </w:t>
      </w:r>
      <w:hyperlink r:id="rId30" w:tooltip="South Shetland Islands" w:history="1">
        <w:r w:rsidRPr="005F36B9">
          <w:rPr>
            <w:rStyle w:val="a4"/>
            <w:sz w:val="32"/>
            <w:szCs w:val="32"/>
          </w:rPr>
          <w:t>South Shetland Islands</w:t>
        </w:r>
      </w:hyperlink>
      <w:r w:rsidRPr="005F36B9">
        <w:rPr>
          <w:sz w:val="32"/>
          <w:szCs w:val="32"/>
        </w:rPr>
        <w:t xml:space="preserve"> and off </w:t>
      </w:r>
      <w:hyperlink r:id="rId31" w:tooltip="Tierra del Fuego" w:history="1">
        <w:r w:rsidRPr="005F36B9">
          <w:rPr>
            <w:rStyle w:val="a4"/>
            <w:sz w:val="32"/>
            <w:szCs w:val="32"/>
          </w:rPr>
          <w:t>Tierra del Fuego</w:t>
        </w:r>
      </w:hyperlink>
      <w:r w:rsidRPr="005F36B9">
        <w:rPr>
          <w:sz w:val="32"/>
          <w:szCs w:val="32"/>
        </w:rPr>
        <w:t xml:space="preserve">, </w:t>
      </w:r>
      <w:hyperlink r:id="rId32" w:tooltip="Argentina" w:history="1">
        <w:r w:rsidRPr="005F36B9">
          <w:rPr>
            <w:rStyle w:val="a4"/>
            <w:sz w:val="32"/>
            <w:szCs w:val="32"/>
          </w:rPr>
          <w:t>Argentina</w:t>
        </w:r>
      </w:hyperlink>
      <w:r w:rsidRPr="005F36B9">
        <w:rPr>
          <w:sz w:val="32"/>
          <w:szCs w:val="32"/>
        </w:rPr>
        <w:t>. The species is unlikely to be particularly densely populated close to these lands.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>One survey estimated the population size at more than 140,000 individuals.</w:t>
      </w:r>
    </w:p>
    <w:p w:rsidR="005F36B9" w:rsidRPr="005F36B9" w:rsidRDefault="005F36B9" w:rsidP="005F36B9">
      <w:pPr>
        <w:pStyle w:val="2"/>
        <w:rPr>
          <w:rFonts w:eastAsia="Times New Roman" w:cs="Times New Roman"/>
          <w:sz w:val="32"/>
          <w:szCs w:val="32"/>
        </w:rPr>
      </w:pPr>
      <w:r w:rsidRPr="005F36B9">
        <w:rPr>
          <w:rStyle w:val="mw-headline"/>
          <w:rFonts w:eastAsia="Times New Roman" w:cs="Times New Roman"/>
          <w:sz w:val="32"/>
          <w:szCs w:val="32"/>
        </w:rPr>
        <w:t>Behavior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Hourglass dolphins tend to move in groups of about 5 to 10. One </w:t>
      </w:r>
      <w:hyperlink r:id="rId33" w:tooltip="International Whaling Commission" w:history="1">
        <w:r w:rsidRPr="005F36B9">
          <w:rPr>
            <w:rStyle w:val="a4"/>
            <w:sz w:val="32"/>
            <w:szCs w:val="32"/>
          </w:rPr>
          <w:t>International Whaling Commission</w:t>
        </w:r>
      </w:hyperlink>
      <w:r w:rsidRPr="005F36B9">
        <w:rPr>
          <w:sz w:val="32"/>
          <w:szCs w:val="32"/>
        </w:rPr>
        <w:t xml:space="preserve"> study recorded a group of 60. Claimed groups of up to 100 have been found.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They share feeding grounds with other cetaceans such as </w:t>
      </w:r>
      <w:hyperlink r:id="rId34" w:tooltip="Sei whale" w:history="1">
        <w:proofErr w:type="spellStart"/>
        <w:r w:rsidRPr="005F36B9">
          <w:rPr>
            <w:rStyle w:val="a4"/>
            <w:sz w:val="32"/>
            <w:szCs w:val="32"/>
          </w:rPr>
          <w:t>sei</w:t>
        </w:r>
        <w:proofErr w:type="spellEnd"/>
      </w:hyperlink>
      <w:r w:rsidRPr="005F36B9">
        <w:rPr>
          <w:sz w:val="32"/>
          <w:szCs w:val="32"/>
        </w:rPr>
        <w:t xml:space="preserve">, </w:t>
      </w:r>
      <w:hyperlink r:id="rId35" w:tooltip="Pilot whale" w:history="1">
        <w:r w:rsidRPr="005F36B9">
          <w:rPr>
            <w:rStyle w:val="a4"/>
            <w:sz w:val="32"/>
            <w:szCs w:val="32"/>
          </w:rPr>
          <w:t>pilot</w:t>
        </w:r>
      </w:hyperlink>
      <w:r w:rsidRPr="005F36B9">
        <w:rPr>
          <w:sz w:val="32"/>
          <w:szCs w:val="32"/>
        </w:rPr>
        <w:t xml:space="preserve">, </w:t>
      </w:r>
      <w:hyperlink r:id="rId36" w:tooltip="Bottlenose whale" w:history="1">
        <w:r w:rsidRPr="005F36B9">
          <w:rPr>
            <w:rStyle w:val="a4"/>
            <w:sz w:val="32"/>
            <w:szCs w:val="32"/>
          </w:rPr>
          <w:t>bottlenose</w:t>
        </w:r>
      </w:hyperlink>
      <w:r w:rsidRPr="005F36B9">
        <w:rPr>
          <w:sz w:val="32"/>
          <w:szCs w:val="32"/>
        </w:rPr>
        <w:t xml:space="preserve"> and </w:t>
      </w:r>
      <w:hyperlink r:id="rId37" w:tooltip="Minke whale" w:history="1">
        <w:proofErr w:type="spellStart"/>
        <w:r w:rsidRPr="005F36B9">
          <w:rPr>
            <w:rStyle w:val="a4"/>
            <w:sz w:val="32"/>
            <w:szCs w:val="32"/>
          </w:rPr>
          <w:t>minke</w:t>
        </w:r>
        <w:proofErr w:type="spellEnd"/>
        <w:r w:rsidRPr="005F36B9">
          <w:rPr>
            <w:rStyle w:val="a4"/>
            <w:sz w:val="32"/>
            <w:szCs w:val="32"/>
          </w:rPr>
          <w:t xml:space="preserve"> whales</w:t>
        </w:r>
      </w:hyperlink>
      <w:r w:rsidRPr="005F36B9">
        <w:rPr>
          <w:sz w:val="32"/>
          <w:szCs w:val="32"/>
        </w:rPr>
        <w:t xml:space="preserve"> and </w:t>
      </w:r>
      <w:hyperlink r:id="rId38" w:tooltip="Southern right whale dolphin" w:history="1">
        <w:r w:rsidRPr="005F36B9">
          <w:rPr>
            <w:rStyle w:val="a4"/>
            <w:sz w:val="32"/>
            <w:szCs w:val="32"/>
          </w:rPr>
          <w:t>southern right whale dolphins</w:t>
        </w:r>
      </w:hyperlink>
      <w:r w:rsidRPr="005F36B9">
        <w:rPr>
          <w:sz w:val="32"/>
          <w:szCs w:val="32"/>
        </w:rPr>
        <w:t xml:space="preserve">. They are regularly seen with </w:t>
      </w:r>
      <w:hyperlink r:id="rId39" w:tooltip="Fin whale" w:history="1">
        <w:r w:rsidRPr="005F36B9">
          <w:rPr>
            <w:rStyle w:val="a4"/>
            <w:sz w:val="32"/>
            <w:szCs w:val="32"/>
          </w:rPr>
          <w:t>fin whales</w:t>
        </w:r>
      </w:hyperlink>
      <w:r w:rsidRPr="005F36B9">
        <w:rPr>
          <w:sz w:val="32"/>
          <w:szCs w:val="32"/>
        </w:rPr>
        <w:t>. Whalers who were hunting these much larger animals used hourglass dolphins as "look-outs" to aid them in their hunt. Hourglass dolphins are keen bow-wave riders.</w:t>
      </w:r>
    </w:p>
    <w:p w:rsidR="005F36B9" w:rsidRPr="005F36B9" w:rsidRDefault="005F36B9" w:rsidP="005F36B9">
      <w:pPr>
        <w:pStyle w:val="a3"/>
        <w:rPr>
          <w:sz w:val="32"/>
          <w:szCs w:val="32"/>
        </w:rPr>
      </w:pPr>
      <w:r w:rsidRPr="005F36B9">
        <w:rPr>
          <w:sz w:val="32"/>
          <w:szCs w:val="32"/>
        </w:rPr>
        <w:t xml:space="preserve">Examinations of the stomach contents of the few specimens indicate they eat various (unrecorded) types of </w:t>
      </w:r>
      <w:hyperlink r:id="rId40" w:tooltip="Squid" w:history="1">
        <w:r w:rsidRPr="005F36B9">
          <w:rPr>
            <w:rStyle w:val="a4"/>
            <w:sz w:val="32"/>
            <w:szCs w:val="32"/>
          </w:rPr>
          <w:t>squid</w:t>
        </w:r>
      </w:hyperlink>
      <w:r w:rsidRPr="005F36B9">
        <w:rPr>
          <w:sz w:val="32"/>
          <w:szCs w:val="32"/>
        </w:rPr>
        <w:t xml:space="preserve"> and small fish.</w:t>
      </w:r>
    </w:p>
    <w:p w:rsidR="005F36B9" w:rsidRPr="005F36B9" w:rsidRDefault="005F36B9" w:rsidP="005F36B9">
      <w:pPr>
        <w:pStyle w:val="2"/>
        <w:rPr>
          <w:rFonts w:eastAsia="Times New Roman" w:cs="Times New Roman"/>
          <w:sz w:val="32"/>
          <w:szCs w:val="32"/>
        </w:rPr>
      </w:pPr>
      <w:r w:rsidRPr="005F36B9">
        <w:rPr>
          <w:rStyle w:val="mw-headline"/>
          <w:rFonts w:eastAsia="Times New Roman" w:cs="Times New Roman"/>
          <w:sz w:val="32"/>
          <w:szCs w:val="32"/>
        </w:rPr>
        <w:t>Conservation</w:t>
      </w:r>
    </w:p>
    <w:p w:rsidR="005F36B9" w:rsidRPr="005F36B9" w:rsidRDefault="005F36B9" w:rsidP="005F36B9">
      <w:pPr>
        <w:rPr>
          <w:sz w:val="32"/>
          <w:szCs w:val="32"/>
        </w:rPr>
      </w:pPr>
    </w:p>
    <w:p w:rsidR="005F36B9" w:rsidRPr="005F36B9" w:rsidRDefault="005F36B9" w:rsidP="005F36B9">
      <w:pPr>
        <w:rPr>
          <w:rFonts w:eastAsia="Times New Roman" w:cs="Times New Roman"/>
          <w:sz w:val="32"/>
          <w:szCs w:val="32"/>
        </w:rPr>
      </w:pPr>
      <w:r w:rsidRPr="005F36B9">
        <w:rPr>
          <w:rFonts w:eastAsia="Times New Roman" w:cs="Times New Roman"/>
          <w:sz w:val="32"/>
          <w:szCs w:val="32"/>
        </w:rPr>
        <w:t xml:space="preserve">The </w:t>
      </w:r>
      <w:proofErr w:type="gramStart"/>
      <w:r w:rsidRPr="005F36B9">
        <w:rPr>
          <w:rFonts w:eastAsia="Times New Roman" w:cs="Times New Roman"/>
          <w:sz w:val="32"/>
          <w:szCs w:val="32"/>
        </w:rPr>
        <w:t>hourglass dolphin is covered by the Memorandum of Understanding</w:t>
      </w:r>
      <w:proofErr w:type="gramEnd"/>
      <w:r w:rsidRPr="005F36B9">
        <w:rPr>
          <w:rFonts w:eastAsia="Times New Roman" w:cs="Times New Roman"/>
          <w:sz w:val="32"/>
          <w:szCs w:val="32"/>
        </w:rPr>
        <w:t xml:space="preserve"> for the Conservation of Cetaceans and Their Habitats in the Pacific Islands Region (</w:t>
      </w:r>
      <w:hyperlink r:id="rId41" w:tooltip="Pacific Islands Cetaceans Memorandum of Understanding" w:history="1">
        <w:r w:rsidRPr="005F36B9">
          <w:rPr>
            <w:rStyle w:val="a4"/>
            <w:rFonts w:eastAsia="Times New Roman" w:cs="Times New Roman"/>
            <w:sz w:val="32"/>
            <w:szCs w:val="32"/>
          </w:rPr>
          <w:t>Pacific Cetaceans MOU</w:t>
        </w:r>
      </w:hyperlink>
      <w:r w:rsidRPr="005F36B9">
        <w:rPr>
          <w:rFonts w:eastAsia="Times New Roman" w:cs="Times New Roman"/>
          <w:sz w:val="32"/>
          <w:szCs w:val="32"/>
        </w:rPr>
        <w:t>). Although they have not been studied extensively they are of least concern to conservationists.</w:t>
      </w:r>
    </w:p>
    <w:p w:rsidR="005F36B9" w:rsidRPr="005F36B9" w:rsidRDefault="005F36B9" w:rsidP="005F36B9"/>
    <w:sectPr w:rsidR="005F36B9" w:rsidRPr="005F36B9" w:rsidSect="00475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B9"/>
    <w:rsid w:val="00452B20"/>
    <w:rsid w:val="004757AB"/>
    <w:rsid w:val="005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E0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6B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3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6B9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F3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F36B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3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F36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6B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3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6B9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F36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5F36B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3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F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en.wikipedia.org/wiki/Latin" TargetMode="External"/><Relationship Id="rId21" Type="http://schemas.openxmlformats.org/officeDocument/2006/relationships/hyperlink" Target="http://en.wikipedia.org/wiki/Maltese_cross" TargetMode="External"/><Relationship Id="rId22" Type="http://schemas.openxmlformats.org/officeDocument/2006/relationships/hyperlink" Target="http://en.wikipedia.org/wiki/Cross_patt%C3%A9e" TargetMode="External"/><Relationship Id="rId23" Type="http://schemas.openxmlformats.org/officeDocument/2006/relationships/hyperlink" Target="http://en.wikipedia.org/wiki/Southern_right_whale_dolphin" TargetMode="External"/><Relationship Id="rId24" Type="http://schemas.openxmlformats.org/officeDocument/2006/relationships/hyperlink" Target="http://en.wikipedia.org/wiki/Dorsal_fin" TargetMode="External"/><Relationship Id="rId25" Type="http://schemas.openxmlformats.org/officeDocument/2006/relationships/hyperlink" Target="http://en.wikipedia.org/wiki/Subantarctic" TargetMode="External"/><Relationship Id="rId26" Type="http://schemas.openxmlformats.org/officeDocument/2006/relationships/hyperlink" Target="http://en.wikipedia.org/wiki/Atlantic_Ocean" TargetMode="External"/><Relationship Id="rId27" Type="http://schemas.openxmlformats.org/officeDocument/2006/relationships/hyperlink" Target="http://en.wikipedia.org/wiki/Valpara%C3%ADso" TargetMode="External"/><Relationship Id="rId28" Type="http://schemas.openxmlformats.org/officeDocument/2006/relationships/hyperlink" Target="http://en.wikipedia.org/wiki/Chile" TargetMode="External"/><Relationship Id="rId29" Type="http://schemas.openxmlformats.org/officeDocument/2006/relationships/hyperlink" Target="http://en.wikipedia.org/wiki/Pacific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.wikipedia.org/wiki/Dolphin" TargetMode="External"/><Relationship Id="rId30" Type="http://schemas.openxmlformats.org/officeDocument/2006/relationships/hyperlink" Target="http://en.wikipedia.org/wiki/South_Shetland_Islands" TargetMode="External"/><Relationship Id="rId31" Type="http://schemas.openxmlformats.org/officeDocument/2006/relationships/hyperlink" Target="http://en.wikipedia.org/wiki/Tierra_del_Fuego" TargetMode="External"/><Relationship Id="rId32" Type="http://schemas.openxmlformats.org/officeDocument/2006/relationships/hyperlink" Target="http://en.wikipedia.org/wiki/Argentina" TargetMode="External"/><Relationship Id="rId9" Type="http://schemas.openxmlformats.org/officeDocument/2006/relationships/hyperlink" Target="http://en.wikipedia.org/wiki/Subantarctic" TargetMode="External"/><Relationship Id="rId6" Type="http://schemas.openxmlformats.org/officeDocument/2006/relationships/hyperlink" Target="http://en.wikipedia.org/wiki/Family_%28biology%29" TargetMode="External"/><Relationship Id="rId7" Type="http://schemas.openxmlformats.org/officeDocument/2006/relationships/hyperlink" Target="http://en.wikipedia.org/wiki/Delphinidae" TargetMode="External"/><Relationship Id="rId8" Type="http://schemas.openxmlformats.org/officeDocument/2006/relationships/hyperlink" Target="http://en.wikipedia.org/wiki/Antarctic" TargetMode="External"/><Relationship Id="rId33" Type="http://schemas.openxmlformats.org/officeDocument/2006/relationships/hyperlink" Target="http://en.wikipedia.org/wiki/International_Whaling_Commission" TargetMode="External"/><Relationship Id="rId34" Type="http://schemas.openxmlformats.org/officeDocument/2006/relationships/hyperlink" Target="http://en.wikipedia.org/wiki/Sei_whale" TargetMode="External"/><Relationship Id="rId35" Type="http://schemas.openxmlformats.org/officeDocument/2006/relationships/hyperlink" Target="http://en.wikipedia.org/wiki/Pilot_whale" TargetMode="External"/><Relationship Id="rId36" Type="http://schemas.openxmlformats.org/officeDocument/2006/relationships/hyperlink" Target="http://en.wikipedia.org/wiki/Bottlenose_whale" TargetMode="External"/><Relationship Id="rId10" Type="http://schemas.openxmlformats.org/officeDocument/2006/relationships/hyperlink" Target="http://en.wikipedia.org/wiki/Species" TargetMode="External"/><Relationship Id="rId11" Type="http://schemas.openxmlformats.org/officeDocument/2006/relationships/hyperlink" Target="http://en.wikipedia.org/wiki/Pacific_Ocean" TargetMode="External"/><Relationship Id="rId12" Type="http://schemas.openxmlformats.org/officeDocument/2006/relationships/hyperlink" Target="http://en.wikipedia.org/wiki/Cetacean" TargetMode="External"/><Relationship Id="rId13" Type="http://schemas.openxmlformats.org/officeDocument/2006/relationships/hyperlink" Target="http://en.wikipedia.org/wiki/Whaling" TargetMode="External"/><Relationship Id="rId14" Type="http://schemas.openxmlformats.org/officeDocument/2006/relationships/hyperlink" Target="http://en.wikipedia.org/wiki/Southern_Ocean" TargetMode="External"/><Relationship Id="rId15" Type="http://schemas.openxmlformats.org/officeDocument/2006/relationships/hyperlink" Target="http://en.wikipedia.org/wiki/Lagenorhynchus" TargetMode="External"/><Relationship Id="rId16" Type="http://schemas.openxmlformats.org/officeDocument/2006/relationships/hyperlink" Target="http://en.wikipedia.org/wiki/Molecular_phylogeny" TargetMode="External"/><Relationship Id="rId17" Type="http://schemas.openxmlformats.org/officeDocument/2006/relationships/hyperlink" Target="http://en.wikipedia.org/wiki/Cephalorhynchus" TargetMode="External"/><Relationship Id="rId18" Type="http://schemas.openxmlformats.org/officeDocument/2006/relationships/hyperlink" Target="http://en.wikipedia.org/wiki/Cow" TargetMode="External"/><Relationship Id="rId19" Type="http://schemas.openxmlformats.org/officeDocument/2006/relationships/hyperlink" Target="http://en.wikipedia.org/wiki/Hourglass_shape" TargetMode="External"/><Relationship Id="rId37" Type="http://schemas.openxmlformats.org/officeDocument/2006/relationships/hyperlink" Target="http://en.wikipedia.org/wiki/Minke_whale" TargetMode="External"/><Relationship Id="rId38" Type="http://schemas.openxmlformats.org/officeDocument/2006/relationships/hyperlink" Target="http://en.wikipedia.org/wiki/Southern_right_whale_dolphin" TargetMode="External"/><Relationship Id="rId39" Type="http://schemas.openxmlformats.org/officeDocument/2006/relationships/hyperlink" Target="http://en.wikipedia.org/wiki/Fin_whale" TargetMode="External"/><Relationship Id="rId40" Type="http://schemas.openxmlformats.org/officeDocument/2006/relationships/hyperlink" Target="http://en.wikipedia.org/wiki/Squid" TargetMode="External"/><Relationship Id="rId41" Type="http://schemas.openxmlformats.org/officeDocument/2006/relationships/hyperlink" Target="http://en.wikipedia.org/wiki/Pacific_Islands_Cetaceans_Memorandum_of_Understanding" TargetMode="Externa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981</Words>
  <Characters>5597</Characters>
  <Application>Microsoft Macintosh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2014-06-22T15:25:00Z</dcterms:created>
  <dcterms:modified xsi:type="dcterms:W3CDTF">2014-06-22T15:28:00Z</dcterms:modified>
</cp:coreProperties>
</file>