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36" w:rsidRPr="00EA56B4" w:rsidRDefault="00075436" w:rsidP="000754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 для лица</w:t>
      </w:r>
    </w:p>
    <w:p w:rsidR="006E2FCC" w:rsidRPr="00EA56B4" w:rsidRDefault="00962C61" w:rsidP="00962C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Красота нашего тела полностью</w:t>
      </w:r>
      <w:r w:rsidR="004D0258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зависит от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нашего </w:t>
      </w:r>
      <w:r w:rsidR="004D0258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состояния здоровья. Глядя в зеркало, мы иногда не хотим узнавать в нем свое отражение. Морщины на лице, залысины на голове, появл</w:t>
      </w:r>
      <w:r w:rsidR="00857E90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 целлюлита, растяжек и других «неприятностей» на коже морально угнетают</w:t>
      </w:r>
      <w:r w:rsidR="00075436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особенно женщин.</w:t>
      </w:r>
    </w:p>
    <w:p w:rsidR="00075436" w:rsidRPr="00EA56B4" w:rsidRDefault="00075436" w:rsidP="00962C6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Что такое мезороллер</w:t>
      </w:r>
      <w:r w:rsidR="00915BCB"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для лица</w:t>
      </w:r>
    </w:p>
    <w:p w:rsidR="00146089" w:rsidRPr="00EA56B4" w:rsidRDefault="00075436" w:rsidP="00962C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Мезороллер –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</w:t>
      </w:r>
      <w:r w:rsidR="006E08C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такой 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прибор, который воздействуя на кожу</w:t>
      </w:r>
      <w:r w:rsidR="00DA2069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стимулирует жизнедеятельность ее клеток, активизирует механизм регене</w:t>
      </w:r>
      <w:r w:rsidR="00DA2069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рации кож</w:t>
      </w:r>
      <w:r w:rsidR="00047DE7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покровов</w:t>
      </w:r>
      <w:r w:rsidR="00DA2069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повышает </w:t>
      </w:r>
      <w:r w:rsidR="006E08C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DA2069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тонус. 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 представляет собой</w:t>
      </w:r>
      <w:r w:rsidR="00757F5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сложную 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систему валиков с множеством микроскопических металлических иголочек. Во время п</w:t>
      </w:r>
      <w:r w:rsidR="0096299A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рокатывания прибора по телу, голове или лицу</w:t>
      </w:r>
      <w:r w:rsidR="00323FA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иголочки прокалывают слой кожи, </w:t>
      </w:r>
      <w:r w:rsidR="00323FA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образовывая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микроскопически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B82682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канал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96299A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</w:t>
      </w:r>
      <w:r w:rsidR="00E8631B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="00757F5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ним </w:t>
      </w:r>
      <w:r w:rsidR="00E8631B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происходит глубокое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проник</w:t>
      </w:r>
      <w:r w:rsidR="00E8631B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новение полезных лекарственных веществ</w:t>
      </w:r>
      <w:r w:rsidR="00757F5F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877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877E3"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Мезороллер для лица</w:t>
      </w:r>
      <w:r w:rsidR="004877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других </w:t>
      </w:r>
      <w:r w:rsidR="00B72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частей тела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стимулиру</w:t>
      </w:r>
      <w:r w:rsidR="004877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выработку</w:t>
      </w:r>
      <w:r w:rsidR="003009ED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необходимых</w:t>
      </w:r>
      <w:r w:rsidR="003009ED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</w:t>
      </w:r>
      <w:r w:rsidR="003009ED" w:rsidRPr="00EA56B4">
        <w:rPr>
          <w:lang w:val="ru-RU"/>
        </w:rPr>
        <w:t xml:space="preserve"> </w:t>
      </w:r>
      <w:r w:rsidR="003009ED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организма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компонентов, как коллаген и эластин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улучша</w:t>
      </w:r>
      <w:r w:rsidR="004877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процесс кровообращения в кож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е, благодаря чему происходит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более эффективно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всасывани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1B71E3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лечеб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масок, кремов и сывороток.</w:t>
      </w:r>
    </w:p>
    <w:p w:rsidR="00EA56B4" w:rsidRPr="00EA56B4" w:rsidRDefault="00EA56B4" w:rsidP="00EA56B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Выбор </w:t>
      </w:r>
      <w:proofErr w:type="spellStart"/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мезороллера</w:t>
      </w:r>
      <w:proofErr w:type="spellEnd"/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: материал и область применения</w:t>
      </w:r>
    </w:p>
    <w:p w:rsidR="00EA56B4" w:rsidRPr="00EA56B4" w:rsidRDefault="00EA56B4" w:rsidP="00EA56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Перед тем, </w:t>
      </w: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как выбрать мезороллер,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 должны знать, какой участок кожи будет подвергаться лечению. Кожа лица более нежная и уязвима</w:t>
      </w:r>
      <w:r w:rsidR="00B72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поэтому здесь нужны иголки 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размером 0,3-0,5 мм</w:t>
      </w:r>
      <w:r w:rsidR="00B72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2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езороллер для тела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следует выбирать с иголками 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0,75 мм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 </w:t>
      </w:r>
      <w:r w:rsidR="00654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 возможно 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любом участке.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Он не оставляет видимых повреждений кожи. С помощью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роллера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можно </w:t>
      </w:r>
      <w:r w:rsidR="00B7255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лечить очень многие проблемы кожи: облысение, пигментацию</w:t>
      </w:r>
      <w:r w:rsidR="00B72558">
        <w:rPr>
          <w:rFonts w:ascii="Times New Roman" w:hAnsi="Times New Roman" w:cs="Times New Roman"/>
          <w:sz w:val="24"/>
          <w:szCs w:val="24"/>
          <w:lang w:val="ru-RU"/>
        </w:rPr>
        <w:t xml:space="preserve">, целлюлит. </w:t>
      </w: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 от растяжек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тонизирует кожу в зоне «молодых» и «старых» растяжек в любой области тела, включая молочные железы.</w:t>
      </w:r>
      <w:r w:rsidR="00B72558" w:rsidRPr="00B72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2558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Улучшению роста волосяных луковиц на голове посодействует применение </w:t>
      </w:r>
      <w:proofErr w:type="spellStart"/>
      <w:r w:rsidR="00B72558"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мезороллера</w:t>
      </w:r>
      <w:proofErr w:type="spellEnd"/>
      <w:r w:rsidR="00B72558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волос.</w:t>
      </w:r>
    </w:p>
    <w:p w:rsidR="00EA56B4" w:rsidRPr="00EA56B4" w:rsidRDefault="00B72558" w:rsidP="00962C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Существуют</w:t>
      </w:r>
      <w:r w:rsidR="00EA56B4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56B4"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мезороллер с позолоченными иглами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EA56B4" w:rsidRPr="00EA5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мезороллер с титановыми иглами.</w:t>
      </w:r>
      <w:r w:rsidR="00EA56B4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Иголочки с такими покрытиями износостойкие и </w:t>
      </w:r>
      <w:proofErr w:type="spellStart"/>
      <w:r w:rsidR="00EA56B4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гипоаллергенные</w:t>
      </w:r>
      <w:proofErr w:type="spellEnd"/>
      <w:r w:rsidR="00EA56B4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окисляются и лучше всего подойдут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косметических процедур на лице.</w:t>
      </w:r>
    </w:p>
    <w:p w:rsidR="00075436" w:rsidRPr="00EA56B4" w:rsidRDefault="001B71E3" w:rsidP="002E2CD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B82682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 пользоваться </w:t>
      </w:r>
      <w:proofErr w:type="spellStart"/>
      <w:r w:rsidR="00B82682"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мезороллером</w:t>
      </w:r>
      <w:proofErr w:type="spellEnd"/>
      <w:r w:rsidR="00635D81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домашних условиях</w:t>
      </w:r>
    </w:p>
    <w:p w:rsidR="009803B7" w:rsidRPr="00EA56B4" w:rsidRDefault="00047DE7" w:rsidP="009803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Многие женщины считают, что </w:t>
      </w:r>
      <w:r w:rsidR="009803B7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испытать</w:t>
      </w:r>
      <w:r w:rsidR="009803B7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себе мезороллер можно только в косметическом салоне. Но это не так.</w:t>
      </w:r>
      <w:r w:rsidR="009803B7" w:rsidRPr="00EA5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продаже имеется </w:t>
      </w:r>
      <w:r w:rsidR="009803B7"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</w:t>
      </w:r>
      <w:r w:rsidR="0096299A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для применения в</w:t>
      </w:r>
      <w:r w:rsidR="00635D81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домашних условиях</w:t>
      </w:r>
      <w:r w:rsidR="00635D81" w:rsidRPr="00EA56B4">
        <w:rPr>
          <w:rFonts w:ascii="Times New Roman" w:hAnsi="Times New Roman" w:cs="Times New Roman"/>
          <w:sz w:val="24"/>
          <w:szCs w:val="24"/>
          <w:lang w:val="ru-RU"/>
        </w:rPr>
        <w:t>. К тому же</w:t>
      </w:r>
      <w:r w:rsidR="001460D6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3136" w:rsidRPr="00EA56B4">
        <w:rPr>
          <w:rFonts w:ascii="Times New Roman" w:hAnsi="Times New Roman" w:cs="Times New Roman"/>
          <w:sz w:val="24"/>
          <w:szCs w:val="24"/>
          <w:lang w:val="ru-RU"/>
        </w:rPr>
        <w:t>самостоятельн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ое лечение </w:t>
      </w:r>
      <w:r w:rsidR="001460D6" w:rsidRPr="00EA56B4">
        <w:rPr>
          <w:rFonts w:ascii="Times New Roman" w:hAnsi="Times New Roman" w:cs="Times New Roman"/>
          <w:sz w:val="24"/>
          <w:szCs w:val="24"/>
          <w:lang w:val="ru-RU"/>
        </w:rPr>
        <w:t>безопасн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460D6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, и не </w:t>
      </w:r>
      <w:r w:rsidR="00635D81" w:rsidRPr="00EA56B4">
        <w:rPr>
          <w:rFonts w:ascii="Times New Roman" w:hAnsi="Times New Roman" w:cs="Times New Roman"/>
          <w:sz w:val="24"/>
          <w:szCs w:val="24"/>
          <w:lang w:val="ru-RU"/>
        </w:rPr>
        <w:t>требует особых умений.</w:t>
      </w:r>
    </w:p>
    <w:p w:rsidR="00A2156B" w:rsidRPr="00EA56B4" w:rsidRDefault="001460D6" w:rsidP="009803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Роллер должен быть исключительно индивидуальным средством ухода! 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самой процедуры не понадобится много времени – 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 до 40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минут. 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С учетом обработки кожи </w:t>
      </w:r>
      <w:r w:rsidR="006E08CF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использование </w:t>
      </w:r>
      <w:proofErr w:type="spellStart"/>
      <w:r w:rsidR="006E08CF"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мезороллера</w:t>
      </w:r>
      <w:proofErr w:type="spellEnd"/>
      <w:r w:rsidR="00BA37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37E5" w:rsidRPr="00BA37E5">
        <w:rPr>
          <w:rFonts w:ascii="Times New Roman" w:hAnsi="Times New Roman" w:cs="Times New Roman"/>
          <w:sz w:val="24"/>
          <w:szCs w:val="24"/>
          <w:lang w:val="ru-RU"/>
        </w:rPr>
        <w:t>может занять несколько часов</w:t>
      </w:r>
      <w:r w:rsidR="00A2156B" w:rsidRPr="00BA37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5D81" w:rsidRPr="00EA56B4" w:rsidRDefault="00A2156B" w:rsidP="009803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Все женщины интересуются, </w:t>
      </w: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как часто можно использовать мезороллер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>Процедура повторяется каждые 1-2 дня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 на ночь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, а ч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ерез 10 дней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E08CF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1-2 раза в неделю.</w:t>
      </w:r>
    </w:p>
    <w:p w:rsidR="009803B7" w:rsidRPr="00EA56B4" w:rsidRDefault="007F6A8C" w:rsidP="009803B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Рассмотрим</w:t>
      </w:r>
      <w:r w:rsidR="0096299A" w:rsidRPr="00EA56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6299A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</w:t>
      </w:r>
      <w:r w:rsidR="0096299A"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пользоваться </w:t>
      </w:r>
      <w:proofErr w:type="spellStart"/>
      <w:r w:rsidR="0096299A"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мезороллером</w:t>
      </w:r>
      <w:proofErr w:type="spellEnd"/>
      <w:r w:rsidR="0096299A" w:rsidRPr="00EA56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6299A" w:rsidRPr="00EA56B4" w:rsidRDefault="0096299A" w:rsidP="0096299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Подготовка кожи.</w:t>
      </w:r>
    </w:p>
    <w:p w:rsidR="0096299A" w:rsidRPr="00EA56B4" w:rsidRDefault="0096299A" w:rsidP="009629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>Место предполагаемой обработки необходимо хорошо очистить. Снимите макияж, умойтесь гелем для умывания. Можно использовать тоник для лица. Далее следует нанести на кожу витамин</w:t>
      </w:r>
      <w:proofErr w:type="gramStart"/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или сыворотку </w:t>
      </w:r>
      <w:r w:rsidR="00A2156B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(концентрат)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EA56B4">
        <w:rPr>
          <w:rFonts w:ascii="Times New Roman" w:hAnsi="Times New Roman" w:cs="Times New Roman"/>
          <w:sz w:val="24"/>
          <w:szCs w:val="24"/>
          <w:lang w:val="ru-RU"/>
        </w:rPr>
        <w:t>гиалуроновой</w:t>
      </w:r>
      <w:proofErr w:type="spellEnd"/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кислотой.</w:t>
      </w:r>
    </w:p>
    <w:p w:rsidR="00A2156B" w:rsidRPr="00EA56B4" w:rsidRDefault="00A2156B" w:rsidP="00A2156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Применение </w:t>
      </w:r>
      <w:proofErr w:type="spellStart"/>
      <w:r w:rsidRPr="00EA56B4">
        <w:rPr>
          <w:rFonts w:ascii="Times New Roman" w:hAnsi="Times New Roman" w:cs="Times New Roman"/>
          <w:b/>
          <w:sz w:val="24"/>
          <w:szCs w:val="24"/>
          <w:lang w:val="ru-RU"/>
        </w:rPr>
        <w:t>мезороллера</w:t>
      </w:r>
      <w:proofErr w:type="spellEnd"/>
      <w:r w:rsidRPr="00EA56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156B" w:rsidRPr="00EA56B4" w:rsidRDefault="00A2156B" w:rsidP="00A215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По обрабатываемой области роллер сначала проводится вертикально 5-10 раз, потом в горизонтально – 5-10 раз. </w:t>
      </w:r>
      <w:r w:rsidR="00BA37E5">
        <w:rPr>
          <w:rFonts w:ascii="Times New Roman" w:hAnsi="Times New Roman" w:cs="Times New Roman"/>
          <w:sz w:val="24"/>
          <w:szCs w:val="24"/>
          <w:lang w:val="ru-RU"/>
        </w:rPr>
        <w:t xml:space="preserve">Теперь направление движения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меняется </w:t>
      </w:r>
      <w:proofErr w:type="gramStart"/>
      <w:r w:rsidRPr="00EA56B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диагональное.</w:t>
      </w:r>
    </w:p>
    <w:p w:rsidR="00A2156B" w:rsidRPr="00EA56B4" w:rsidRDefault="00A2156B" w:rsidP="00A2156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>Ввод активных ингредиентов.</w:t>
      </w:r>
    </w:p>
    <w:p w:rsidR="00A2156B" w:rsidRPr="00EA56B4" w:rsidRDefault="00146089" w:rsidP="00A215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>После обработки кожи следует обязательно нанести активные компоненты: концентрат (сыворотку) или витамины</w:t>
      </w:r>
      <w:proofErr w:type="gramStart"/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EA56B4">
        <w:rPr>
          <w:rFonts w:ascii="Times New Roman" w:hAnsi="Times New Roman" w:cs="Times New Roman"/>
          <w:sz w:val="24"/>
          <w:szCs w:val="24"/>
          <w:lang w:val="ru-RU"/>
        </w:rPr>
        <w:t>, С, Е. Еще можно сделать коллагеновую маску и оставить ее на 15 минут. Она не только увлажнит кожу, но и усилит поглощение полезных веществ.</w:t>
      </w:r>
    </w:p>
    <w:p w:rsidR="0096299A" w:rsidRPr="00EA56B4" w:rsidRDefault="00146089" w:rsidP="00A2156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>Защита кожи.</w:t>
      </w:r>
    </w:p>
    <w:p w:rsidR="00146089" w:rsidRPr="00EA56B4" w:rsidRDefault="00146089" w:rsidP="001460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Чтобы защитить кожу, нужно использовать увлажняющие и питательные крема, </w:t>
      </w:r>
      <w:r w:rsidR="00E4058F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солнцезащитные средства (</w:t>
      </w:r>
      <w:r w:rsidR="00E4058F" w:rsidRPr="00EA56B4">
        <w:rPr>
          <w:rFonts w:ascii="Times New Roman" w:hAnsi="Times New Roman" w:cs="Times New Roman"/>
          <w:sz w:val="24"/>
          <w:szCs w:val="24"/>
          <w:lang w:val="ru-RU"/>
        </w:rPr>
        <w:t>предотвратят пигментацию).</w:t>
      </w:r>
    </w:p>
    <w:p w:rsidR="00E4058F" w:rsidRPr="00EA56B4" w:rsidRDefault="00E4058F" w:rsidP="00E4058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>Уход за прибором</w:t>
      </w:r>
      <w:r w:rsidR="00EE3136"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и его хранение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058F" w:rsidRPr="00EA56B4" w:rsidRDefault="00E4058F" w:rsidP="00E405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После каждой процедуры валик следует промывать под теплой проточной водой и дезинфицировать с помощью 75% медицинского спирта и 3-7% перекиси водорода. Затем положить роллер в </w:t>
      </w:r>
      <w:r w:rsidR="006541E1">
        <w:rPr>
          <w:rFonts w:ascii="Times New Roman" w:hAnsi="Times New Roman" w:cs="Times New Roman"/>
          <w:sz w:val="24"/>
          <w:szCs w:val="24"/>
          <w:lang w:val="ru-RU"/>
        </w:rPr>
        <w:t>чехол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 xml:space="preserve"> и не закрывать </w:t>
      </w:r>
      <w:r w:rsidR="006541E1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EA56B4">
        <w:rPr>
          <w:rFonts w:ascii="Times New Roman" w:hAnsi="Times New Roman" w:cs="Times New Roman"/>
          <w:sz w:val="24"/>
          <w:szCs w:val="24"/>
          <w:lang w:val="ru-RU"/>
        </w:rPr>
        <w:t>, пока он не высохнет.</w:t>
      </w:r>
    </w:p>
    <w:bookmarkEnd w:id="0"/>
    <w:p w:rsidR="003009ED" w:rsidRPr="00EA56B4" w:rsidRDefault="003009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09ED" w:rsidRPr="00EA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4D" w:rsidRDefault="0013184D" w:rsidP="00993DC6">
      <w:pPr>
        <w:spacing w:after="0" w:line="240" w:lineRule="auto"/>
      </w:pPr>
      <w:r>
        <w:separator/>
      </w:r>
    </w:p>
  </w:endnote>
  <w:endnote w:type="continuationSeparator" w:id="0">
    <w:p w:rsidR="0013184D" w:rsidRDefault="0013184D" w:rsidP="009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4D" w:rsidRDefault="0013184D" w:rsidP="00993DC6">
      <w:pPr>
        <w:spacing w:after="0" w:line="240" w:lineRule="auto"/>
      </w:pPr>
      <w:r>
        <w:separator/>
      </w:r>
    </w:p>
  </w:footnote>
  <w:footnote w:type="continuationSeparator" w:id="0">
    <w:p w:rsidR="0013184D" w:rsidRDefault="0013184D" w:rsidP="009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69"/>
    <w:multiLevelType w:val="hybridMultilevel"/>
    <w:tmpl w:val="D060A0AA"/>
    <w:lvl w:ilvl="0" w:tplc="CF6E5F8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117C0C5A">
      <w:start w:val="4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">
    <w:nsid w:val="19CB2C07"/>
    <w:multiLevelType w:val="multilevel"/>
    <w:tmpl w:val="9572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97F77"/>
    <w:multiLevelType w:val="hybridMultilevel"/>
    <w:tmpl w:val="5C16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A6814"/>
    <w:multiLevelType w:val="hybridMultilevel"/>
    <w:tmpl w:val="2FFE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41DB7"/>
    <w:rsid w:val="00047DE7"/>
    <w:rsid w:val="00075436"/>
    <w:rsid w:val="000F4D11"/>
    <w:rsid w:val="000F7ED9"/>
    <w:rsid w:val="0013184D"/>
    <w:rsid w:val="00136BC8"/>
    <w:rsid w:val="00146089"/>
    <w:rsid w:val="001460D6"/>
    <w:rsid w:val="0015274E"/>
    <w:rsid w:val="001A779D"/>
    <w:rsid w:val="001B71E3"/>
    <w:rsid w:val="001C134C"/>
    <w:rsid w:val="00213394"/>
    <w:rsid w:val="00234432"/>
    <w:rsid w:val="00253A84"/>
    <w:rsid w:val="0026164C"/>
    <w:rsid w:val="0028367C"/>
    <w:rsid w:val="00285DAD"/>
    <w:rsid w:val="002A4625"/>
    <w:rsid w:val="002B58CA"/>
    <w:rsid w:val="002B7B19"/>
    <w:rsid w:val="002B7C1C"/>
    <w:rsid w:val="002D7D2B"/>
    <w:rsid w:val="002E2CD9"/>
    <w:rsid w:val="003009ED"/>
    <w:rsid w:val="003041AC"/>
    <w:rsid w:val="003218C4"/>
    <w:rsid w:val="00323FAF"/>
    <w:rsid w:val="00343895"/>
    <w:rsid w:val="00350184"/>
    <w:rsid w:val="00370F06"/>
    <w:rsid w:val="003B6272"/>
    <w:rsid w:val="003D500D"/>
    <w:rsid w:val="003D6037"/>
    <w:rsid w:val="003F3447"/>
    <w:rsid w:val="003F358F"/>
    <w:rsid w:val="00416601"/>
    <w:rsid w:val="00441E94"/>
    <w:rsid w:val="0044292E"/>
    <w:rsid w:val="00466FD4"/>
    <w:rsid w:val="00474082"/>
    <w:rsid w:val="004877E3"/>
    <w:rsid w:val="004A2466"/>
    <w:rsid w:val="004B7058"/>
    <w:rsid w:val="004D0258"/>
    <w:rsid w:val="004F2225"/>
    <w:rsid w:val="00510B81"/>
    <w:rsid w:val="005324AD"/>
    <w:rsid w:val="00536C27"/>
    <w:rsid w:val="00594163"/>
    <w:rsid w:val="005C553B"/>
    <w:rsid w:val="00601AD4"/>
    <w:rsid w:val="00604A8A"/>
    <w:rsid w:val="00635D81"/>
    <w:rsid w:val="006541E1"/>
    <w:rsid w:val="00654480"/>
    <w:rsid w:val="006575FC"/>
    <w:rsid w:val="006621B4"/>
    <w:rsid w:val="00663884"/>
    <w:rsid w:val="006707F8"/>
    <w:rsid w:val="00673884"/>
    <w:rsid w:val="006A353E"/>
    <w:rsid w:val="006A5875"/>
    <w:rsid w:val="006E08B1"/>
    <w:rsid w:val="006E08CF"/>
    <w:rsid w:val="006E2FCC"/>
    <w:rsid w:val="006F66CE"/>
    <w:rsid w:val="00705DC2"/>
    <w:rsid w:val="00714A17"/>
    <w:rsid w:val="00721109"/>
    <w:rsid w:val="00727D30"/>
    <w:rsid w:val="007312DA"/>
    <w:rsid w:val="00743E4E"/>
    <w:rsid w:val="00757F5F"/>
    <w:rsid w:val="00776B08"/>
    <w:rsid w:val="00790CB5"/>
    <w:rsid w:val="007A5F0D"/>
    <w:rsid w:val="007B7A3C"/>
    <w:rsid w:val="007C26E2"/>
    <w:rsid w:val="007D6076"/>
    <w:rsid w:val="007F6A8C"/>
    <w:rsid w:val="00840622"/>
    <w:rsid w:val="0084452A"/>
    <w:rsid w:val="00857E90"/>
    <w:rsid w:val="008766CA"/>
    <w:rsid w:val="00884C7A"/>
    <w:rsid w:val="00894475"/>
    <w:rsid w:val="008A6C12"/>
    <w:rsid w:val="00914480"/>
    <w:rsid w:val="00915BCB"/>
    <w:rsid w:val="00940EAD"/>
    <w:rsid w:val="009565AD"/>
    <w:rsid w:val="00957A29"/>
    <w:rsid w:val="0096299A"/>
    <w:rsid w:val="00962C61"/>
    <w:rsid w:val="009803B7"/>
    <w:rsid w:val="0098757D"/>
    <w:rsid w:val="0098793A"/>
    <w:rsid w:val="00993DC6"/>
    <w:rsid w:val="009A48DB"/>
    <w:rsid w:val="009A58CD"/>
    <w:rsid w:val="009B7ECE"/>
    <w:rsid w:val="009C14F9"/>
    <w:rsid w:val="00A03DB6"/>
    <w:rsid w:val="00A06905"/>
    <w:rsid w:val="00A1323B"/>
    <w:rsid w:val="00A2156B"/>
    <w:rsid w:val="00A44E96"/>
    <w:rsid w:val="00A737B2"/>
    <w:rsid w:val="00AA3E37"/>
    <w:rsid w:val="00AB7502"/>
    <w:rsid w:val="00AE35FE"/>
    <w:rsid w:val="00AF310B"/>
    <w:rsid w:val="00B33C41"/>
    <w:rsid w:val="00B45A14"/>
    <w:rsid w:val="00B50446"/>
    <w:rsid w:val="00B6233F"/>
    <w:rsid w:val="00B72558"/>
    <w:rsid w:val="00B82682"/>
    <w:rsid w:val="00BA37E5"/>
    <w:rsid w:val="00BA7C33"/>
    <w:rsid w:val="00BD2A5F"/>
    <w:rsid w:val="00BD5706"/>
    <w:rsid w:val="00BE51E3"/>
    <w:rsid w:val="00C01AB8"/>
    <w:rsid w:val="00C02F42"/>
    <w:rsid w:val="00C030D1"/>
    <w:rsid w:val="00C032B7"/>
    <w:rsid w:val="00C32495"/>
    <w:rsid w:val="00C50D4C"/>
    <w:rsid w:val="00CD35BD"/>
    <w:rsid w:val="00D04130"/>
    <w:rsid w:val="00D05E4F"/>
    <w:rsid w:val="00D12171"/>
    <w:rsid w:val="00D136CC"/>
    <w:rsid w:val="00D221B2"/>
    <w:rsid w:val="00D27FF5"/>
    <w:rsid w:val="00D903B9"/>
    <w:rsid w:val="00DA2069"/>
    <w:rsid w:val="00DB03ED"/>
    <w:rsid w:val="00DB5F3C"/>
    <w:rsid w:val="00DC718E"/>
    <w:rsid w:val="00E06353"/>
    <w:rsid w:val="00E200C2"/>
    <w:rsid w:val="00E23491"/>
    <w:rsid w:val="00E4058F"/>
    <w:rsid w:val="00E8631B"/>
    <w:rsid w:val="00E931B2"/>
    <w:rsid w:val="00EA0D4C"/>
    <w:rsid w:val="00EA56B4"/>
    <w:rsid w:val="00EB2FB6"/>
    <w:rsid w:val="00EC173C"/>
    <w:rsid w:val="00ED2310"/>
    <w:rsid w:val="00ED6DBD"/>
    <w:rsid w:val="00EE1738"/>
    <w:rsid w:val="00EE3136"/>
    <w:rsid w:val="00EE6230"/>
    <w:rsid w:val="00EF09EE"/>
    <w:rsid w:val="00F03FA8"/>
    <w:rsid w:val="00F12BCA"/>
    <w:rsid w:val="00F17431"/>
    <w:rsid w:val="00F37227"/>
    <w:rsid w:val="00F71E75"/>
    <w:rsid w:val="00FB7152"/>
    <w:rsid w:val="00FC69C1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4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DC6"/>
  </w:style>
  <w:style w:type="paragraph" w:styleId="a5">
    <w:name w:val="footer"/>
    <w:basedOn w:val="a"/>
    <w:link w:val="a6"/>
    <w:uiPriority w:val="99"/>
    <w:unhideWhenUsed/>
    <w:rsid w:val="0099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DC6"/>
  </w:style>
  <w:style w:type="paragraph" w:styleId="a7">
    <w:name w:val="List Paragraph"/>
    <w:basedOn w:val="a"/>
    <w:uiPriority w:val="34"/>
    <w:qFormat/>
    <w:rsid w:val="00075436"/>
    <w:pPr>
      <w:ind w:left="720"/>
      <w:contextualSpacing/>
    </w:pPr>
  </w:style>
  <w:style w:type="character" w:styleId="a8">
    <w:name w:val="Emphasis"/>
    <w:basedOn w:val="a0"/>
    <w:uiPriority w:val="20"/>
    <w:qFormat/>
    <w:rsid w:val="009803B7"/>
    <w:rPr>
      <w:i/>
      <w:iCs/>
    </w:rPr>
  </w:style>
  <w:style w:type="character" w:styleId="a9">
    <w:name w:val="Strong"/>
    <w:basedOn w:val="a0"/>
    <w:uiPriority w:val="22"/>
    <w:qFormat/>
    <w:rsid w:val="009803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299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96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96299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4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DC6"/>
  </w:style>
  <w:style w:type="paragraph" w:styleId="a5">
    <w:name w:val="footer"/>
    <w:basedOn w:val="a"/>
    <w:link w:val="a6"/>
    <w:uiPriority w:val="99"/>
    <w:unhideWhenUsed/>
    <w:rsid w:val="0099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DC6"/>
  </w:style>
  <w:style w:type="paragraph" w:styleId="a7">
    <w:name w:val="List Paragraph"/>
    <w:basedOn w:val="a"/>
    <w:uiPriority w:val="34"/>
    <w:qFormat/>
    <w:rsid w:val="00075436"/>
    <w:pPr>
      <w:ind w:left="720"/>
      <w:contextualSpacing/>
    </w:pPr>
  </w:style>
  <w:style w:type="character" w:styleId="a8">
    <w:name w:val="Emphasis"/>
    <w:basedOn w:val="a0"/>
    <w:uiPriority w:val="20"/>
    <w:qFormat/>
    <w:rsid w:val="009803B7"/>
    <w:rPr>
      <w:i/>
      <w:iCs/>
    </w:rPr>
  </w:style>
  <w:style w:type="character" w:styleId="a9">
    <w:name w:val="Strong"/>
    <w:basedOn w:val="a0"/>
    <w:uiPriority w:val="22"/>
    <w:qFormat/>
    <w:rsid w:val="009803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299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96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96299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CCE8-B8D3-4DD8-8E7E-6709350D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47</cp:revision>
  <dcterms:created xsi:type="dcterms:W3CDTF">2014-01-25T12:40:00Z</dcterms:created>
  <dcterms:modified xsi:type="dcterms:W3CDTF">2014-01-31T20:27:00Z</dcterms:modified>
</cp:coreProperties>
</file>