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0" w:rsidRDefault="007C3A29" w:rsidP="007C3A29">
      <w:pPr>
        <w:jc w:val="center"/>
        <w:rPr>
          <w:lang w:val="ru-RU"/>
        </w:rPr>
      </w:pPr>
      <w:r>
        <w:t>Radeon</w:t>
      </w:r>
      <w:r w:rsidRPr="007C3A29">
        <w:rPr>
          <w:lang w:val="ru-RU"/>
        </w:rPr>
        <w:t xml:space="preserve"> </w:t>
      </w:r>
      <w:r>
        <w:t>AMD</w:t>
      </w:r>
      <w:r w:rsidRPr="007C3A29">
        <w:rPr>
          <w:lang w:val="ru-RU"/>
        </w:rPr>
        <w:t xml:space="preserve"> </w:t>
      </w:r>
      <w:r>
        <w:t>R</w:t>
      </w:r>
      <w:r w:rsidRPr="007C3A29">
        <w:rPr>
          <w:lang w:val="ru-RU"/>
        </w:rPr>
        <w:t>9 290</w:t>
      </w:r>
      <w:r>
        <w:t>X</w:t>
      </w:r>
      <w:r w:rsidRPr="007C3A29">
        <w:rPr>
          <w:lang w:val="ru-RU"/>
        </w:rPr>
        <w:t xml:space="preserve">: </w:t>
      </w:r>
      <w:r>
        <w:rPr>
          <w:lang w:val="ru-RU"/>
        </w:rPr>
        <w:t>флагман графики за 549 долларов</w:t>
      </w:r>
    </w:p>
    <w:p w:rsidR="007C3A29" w:rsidRDefault="007C3A29" w:rsidP="007C3A29">
      <w:pPr>
        <w:rPr>
          <w:lang w:val="ru-RU"/>
        </w:rPr>
      </w:pPr>
      <w:r>
        <w:rPr>
          <w:lang w:val="ru-RU"/>
        </w:rPr>
        <w:t xml:space="preserve">Фирма </w:t>
      </w:r>
      <w:r>
        <w:t>AMD</w:t>
      </w:r>
      <w:r w:rsidRPr="007C3A29">
        <w:rPr>
          <w:lang w:val="ru-RU"/>
        </w:rPr>
        <w:t xml:space="preserve"> </w:t>
      </w:r>
      <w:r>
        <w:rPr>
          <w:lang w:val="ru-RU"/>
        </w:rPr>
        <w:t xml:space="preserve">в текущие сутки презентовала старшую модель новой линейки для графики – флагман серии карт для обработки видео </w:t>
      </w:r>
      <w:r>
        <w:t>Volcanic</w:t>
      </w:r>
      <w:r w:rsidRPr="007C3A29">
        <w:rPr>
          <w:lang w:val="ru-RU"/>
        </w:rPr>
        <w:t xml:space="preserve"> </w:t>
      </w:r>
      <w:r>
        <w:t>Islands</w:t>
      </w:r>
      <w:r>
        <w:rPr>
          <w:lang w:val="ru-RU"/>
        </w:rPr>
        <w:t xml:space="preserve">, который базируется на процессоре для графики </w:t>
      </w:r>
      <w:r>
        <w:t>Hawaii</w:t>
      </w:r>
      <w:r>
        <w:rPr>
          <w:lang w:val="ru-RU"/>
        </w:rPr>
        <w:t>, наконец-то приобрел официальный ценник.</w:t>
      </w:r>
      <w:r w:rsidRPr="007C3A29">
        <w:rPr>
          <w:lang w:val="ru-RU"/>
        </w:rPr>
        <w:t xml:space="preserve"> </w:t>
      </w:r>
      <w:r>
        <w:t>Radeon</w:t>
      </w:r>
      <w:r w:rsidRPr="003D3A45">
        <w:rPr>
          <w:lang w:val="ru-RU"/>
        </w:rPr>
        <w:t xml:space="preserve"> </w:t>
      </w:r>
      <w:r>
        <w:t>AMD</w:t>
      </w:r>
      <w:r w:rsidRPr="007C3A29">
        <w:rPr>
          <w:lang w:val="ru-RU"/>
        </w:rPr>
        <w:t xml:space="preserve"> </w:t>
      </w:r>
      <w:r>
        <w:t>R</w:t>
      </w:r>
      <w:r w:rsidRPr="003D3A45">
        <w:rPr>
          <w:lang w:val="ru-RU"/>
        </w:rPr>
        <w:t>9 290</w:t>
      </w:r>
      <w:r>
        <w:t>X</w:t>
      </w:r>
      <w:r w:rsidRPr="003D3A45">
        <w:rPr>
          <w:lang w:val="ru-RU"/>
        </w:rPr>
        <w:t xml:space="preserve"> </w:t>
      </w:r>
      <w:r>
        <w:rPr>
          <w:lang w:val="ru-RU"/>
        </w:rPr>
        <w:t xml:space="preserve">будет стоить заинтересовавшимся 549 долларов. </w:t>
      </w:r>
      <w:r w:rsidR="003D3A45">
        <w:rPr>
          <w:lang w:val="ru-RU"/>
        </w:rPr>
        <w:t>С учетом возможностей адаптера, цена нового изделия смотрится довольно достойно.</w:t>
      </w:r>
    </w:p>
    <w:p w:rsidR="003D3A45" w:rsidRDefault="003D3A45" w:rsidP="007C3A29">
      <w:pPr>
        <w:rPr>
          <w:lang w:val="ru-RU"/>
        </w:rPr>
      </w:pPr>
      <w:r>
        <w:rPr>
          <w:lang w:val="ru-RU"/>
        </w:rPr>
        <w:t xml:space="preserve">Еще в последних числах сентября на выставке </w:t>
      </w:r>
      <w:r>
        <w:t>AMD</w:t>
      </w:r>
      <w:r w:rsidRPr="003D3A45">
        <w:rPr>
          <w:lang w:val="ru-RU"/>
        </w:rPr>
        <w:t xml:space="preserve"> </w:t>
      </w:r>
      <w:r>
        <w:t>GPU</w:t>
      </w:r>
      <w:r w:rsidRPr="003D3A45">
        <w:rPr>
          <w:lang w:val="ru-RU"/>
        </w:rPr>
        <w:t xml:space="preserve">’14 </w:t>
      </w:r>
      <w:r>
        <w:t>Tech</w:t>
      </w:r>
      <w:r w:rsidRPr="003D3A45">
        <w:rPr>
          <w:lang w:val="ru-RU"/>
        </w:rPr>
        <w:t xml:space="preserve"> </w:t>
      </w:r>
      <w:r>
        <w:t>Day</w:t>
      </w:r>
      <w:r w:rsidRPr="003D3A45">
        <w:rPr>
          <w:lang w:val="ru-RU"/>
        </w:rPr>
        <w:t xml:space="preserve"> </w:t>
      </w:r>
      <w:r>
        <w:rPr>
          <w:lang w:val="ru-RU"/>
        </w:rPr>
        <w:t xml:space="preserve">фирма презентовала новые решения для графики. </w:t>
      </w:r>
      <w:r w:rsidR="00B928A1">
        <w:rPr>
          <w:lang w:val="ru-RU"/>
        </w:rPr>
        <w:t xml:space="preserve">Но ежели о моделях среднего и начального уровней данных было достаточное количество, то о </w:t>
      </w:r>
      <w:proofErr w:type="spellStart"/>
      <w:r w:rsidR="00B928A1">
        <w:rPr>
          <w:lang w:val="ru-RU"/>
        </w:rPr>
        <w:t>топовом</w:t>
      </w:r>
      <w:proofErr w:type="spellEnd"/>
      <w:r w:rsidR="00B928A1">
        <w:rPr>
          <w:lang w:val="ru-RU"/>
        </w:rPr>
        <w:t xml:space="preserve"> акселераторе официальной информации существовало на такое большое количество.</w:t>
      </w:r>
      <w:r w:rsidR="003B260F">
        <w:rPr>
          <w:lang w:val="ru-RU"/>
        </w:rPr>
        <w:t xml:space="preserve"> Естественно, за данный период сведения о новом изделии проникали по разным каналам, и технические данные </w:t>
      </w:r>
      <w:r w:rsidR="003B260F">
        <w:t>R</w:t>
      </w:r>
      <w:r w:rsidR="003B260F" w:rsidRPr="003B260F">
        <w:rPr>
          <w:lang w:val="ru-RU"/>
        </w:rPr>
        <w:t xml:space="preserve">9 </w:t>
      </w:r>
      <w:r w:rsidR="003B260F">
        <w:t>Radeon</w:t>
      </w:r>
      <w:r w:rsidR="003B260F" w:rsidRPr="003B260F">
        <w:rPr>
          <w:lang w:val="ru-RU"/>
        </w:rPr>
        <w:t xml:space="preserve"> 290</w:t>
      </w:r>
      <w:r w:rsidR="003B260F">
        <w:t>X</w:t>
      </w:r>
      <w:r w:rsidR="003B260F" w:rsidRPr="003B260F">
        <w:rPr>
          <w:lang w:val="ru-RU"/>
        </w:rPr>
        <w:t xml:space="preserve"> </w:t>
      </w:r>
      <w:r w:rsidR="003B260F">
        <w:rPr>
          <w:lang w:val="ru-RU"/>
        </w:rPr>
        <w:t xml:space="preserve">уже не оказались существенным секретом, однако цена девайса была неведома вплоть до сегодня. Цифра 599 долларов, которая оказалось неофициальным образом прикрепленной к девайсу еще в мгновение анонса, выглядела довольно оптимистично на фоне обрывочных данных о действительной производительности флагмана </w:t>
      </w:r>
      <w:r w:rsidR="003B260F">
        <w:t>AMD</w:t>
      </w:r>
      <w:r w:rsidR="003B260F" w:rsidRPr="003B260F">
        <w:rPr>
          <w:lang w:val="ru-RU"/>
        </w:rPr>
        <w:t>.</w:t>
      </w:r>
      <w:r w:rsidR="003B260F">
        <w:rPr>
          <w:lang w:val="ru-RU"/>
        </w:rPr>
        <w:t xml:space="preserve"> Таким образом, новость, просочившаяся сегодня, касательно того, что изготовитель задал рекомендованную стоимость на уровне 549 долларов оказалась приятным сюрпризом.</w:t>
      </w:r>
      <w:r w:rsidR="00670961">
        <w:rPr>
          <w:lang w:val="ru-RU"/>
        </w:rPr>
        <w:t xml:space="preserve"> На приведенном слайде аналогичным образом есть еще одна позиция – </w:t>
      </w:r>
      <w:r w:rsidR="00670961">
        <w:t>R</w:t>
      </w:r>
      <w:r w:rsidR="00670961" w:rsidRPr="00670961">
        <w:rPr>
          <w:lang w:val="ru-RU"/>
        </w:rPr>
        <w:t>9</w:t>
      </w:r>
      <w:r w:rsidR="00670961">
        <w:rPr>
          <w:lang w:val="ru-RU"/>
        </w:rPr>
        <w:t xml:space="preserve"> R</w:t>
      </w:r>
      <w:proofErr w:type="spellStart"/>
      <w:r w:rsidR="00670961">
        <w:t>adeon</w:t>
      </w:r>
      <w:proofErr w:type="spellEnd"/>
      <w:r w:rsidR="00670961" w:rsidRPr="00670961">
        <w:rPr>
          <w:lang w:val="ru-RU"/>
        </w:rPr>
        <w:t xml:space="preserve"> 290</w:t>
      </w:r>
      <w:r w:rsidR="00670961">
        <w:rPr>
          <w:lang w:val="ru-RU"/>
        </w:rPr>
        <w:t>, но цена данного решения и время старта поставки пока не анонсируются изготовителем.</w:t>
      </w:r>
    </w:p>
    <w:p w:rsidR="0050319E" w:rsidRDefault="0050319E" w:rsidP="007C3A29">
      <w:pPr>
        <w:rPr>
          <w:lang w:val="ru-RU"/>
        </w:rPr>
      </w:pPr>
      <w:r>
        <w:rPr>
          <w:lang w:val="ru-RU"/>
        </w:rPr>
        <w:t xml:space="preserve">Стоит напомнить, что процессор </w:t>
      </w:r>
      <w:r>
        <w:t>Hawaii</w:t>
      </w:r>
      <w:r w:rsidRPr="0050319E">
        <w:rPr>
          <w:lang w:val="ru-RU"/>
        </w:rPr>
        <w:t xml:space="preserve"> </w:t>
      </w:r>
      <w:r>
        <w:rPr>
          <w:lang w:val="ru-RU"/>
        </w:rPr>
        <w:t xml:space="preserve">в полной версии приобрел 64 блока растеризации, 176 текстурных модуля и 2816 потоковых вычислителей. </w:t>
      </w:r>
      <w:r>
        <w:t>GPU</w:t>
      </w:r>
      <w:r w:rsidRPr="0013022B">
        <w:rPr>
          <w:lang w:val="ru-RU"/>
        </w:rPr>
        <w:t xml:space="preserve"> </w:t>
      </w:r>
      <w:r>
        <w:rPr>
          <w:lang w:val="ru-RU"/>
        </w:rPr>
        <w:t xml:space="preserve">создается </w:t>
      </w:r>
      <w:r w:rsidR="0013022B">
        <w:rPr>
          <w:lang w:val="ru-RU"/>
        </w:rPr>
        <w:t>на основе техпроцесса в 28 нанометров. В штатном режиме чип функционирует на 1000 МГц.</w:t>
      </w:r>
    </w:p>
    <w:p w:rsidR="00BC0AE1" w:rsidRPr="00BC0AE1" w:rsidRDefault="00BC0AE1" w:rsidP="00BC0AE1">
      <w:pPr>
        <w:rPr>
          <w:lang w:val="ru-RU"/>
        </w:rPr>
      </w:pPr>
      <w:r>
        <w:t>Radeon</w:t>
      </w:r>
      <w:r w:rsidRPr="00BC0AE1">
        <w:rPr>
          <w:lang w:val="ru-RU"/>
        </w:rPr>
        <w:t xml:space="preserve"> </w:t>
      </w:r>
      <w:r>
        <w:t>R</w:t>
      </w:r>
      <w:r w:rsidRPr="00BC0AE1">
        <w:rPr>
          <w:lang w:val="ru-RU"/>
        </w:rPr>
        <w:t>9 290</w:t>
      </w:r>
      <w:r>
        <w:t>X</w:t>
      </w:r>
      <w:r>
        <w:rPr>
          <w:lang w:val="ru-RU"/>
        </w:rPr>
        <w:t xml:space="preserve"> приобрел 512-битную шину памяти, а по этой причине даже относительно небольшая частота работы чипов гарантирует пропускную рекордную способность подсистемы </w:t>
      </w:r>
      <w:r>
        <w:t>RAM</w:t>
      </w:r>
      <w:r w:rsidRPr="00BC0AE1">
        <w:rPr>
          <w:lang w:val="ru-RU"/>
        </w:rPr>
        <w:t xml:space="preserve"> </w:t>
      </w:r>
      <w:r>
        <w:rPr>
          <w:lang w:val="ru-RU"/>
        </w:rPr>
        <w:t>– 320 Гб</w:t>
      </w:r>
      <w:r w:rsidRPr="00BC0AE1">
        <w:rPr>
          <w:lang w:val="ru-RU"/>
        </w:rPr>
        <w:t>/</w:t>
      </w:r>
      <w:r>
        <w:rPr>
          <w:lang w:val="ru-RU"/>
        </w:rPr>
        <w:t>с.</w:t>
      </w:r>
      <w:bookmarkStart w:id="0" w:name="_GoBack"/>
      <w:bookmarkEnd w:id="0"/>
    </w:p>
    <w:sectPr w:rsidR="00BC0AE1" w:rsidRPr="00BC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29"/>
    <w:rsid w:val="0013022B"/>
    <w:rsid w:val="003878CD"/>
    <w:rsid w:val="003B260F"/>
    <w:rsid w:val="003D3A45"/>
    <w:rsid w:val="0050319E"/>
    <w:rsid w:val="00670961"/>
    <w:rsid w:val="007C3A29"/>
    <w:rsid w:val="00834684"/>
    <w:rsid w:val="00945E5C"/>
    <w:rsid w:val="00B928A1"/>
    <w:rsid w:val="00BC0AE1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7B591-08B9-4141-A328-BFE31569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1641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7</cp:revision>
  <dcterms:created xsi:type="dcterms:W3CDTF">2013-10-25T15:10:00Z</dcterms:created>
  <dcterms:modified xsi:type="dcterms:W3CDTF">2013-10-25T15:43:00Z</dcterms:modified>
</cp:coreProperties>
</file>