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5" w:rsidRPr="00C5703A" w:rsidRDefault="00C5703A" w:rsidP="00C570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Х</w:t>
      </w:r>
      <w:r w:rsidR="009E272A" w:rsidRPr="00C5703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одунки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– покупать или нет</w:t>
      </w:r>
      <w:r w:rsidR="009E272A" w:rsidRPr="00C5703A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</w:p>
    <w:p w:rsidR="004C7D1F" w:rsidRDefault="00767F3B" w:rsidP="004C7D1F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4303" cy="2457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2498" cy="24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272A" w:rsidRPr="00C5703A" w:rsidRDefault="009E272A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у каждой мамы на определенном этапе развития ребенка возникают вопросы: </w:t>
      </w:r>
      <w:r w:rsidR="00E92950" w:rsidRPr="00C57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окупать ходунки или нет? Принесут они ее чаду пользу или вред?</w:t>
      </w:r>
    </w:p>
    <w:p w:rsidR="009E272A" w:rsidRPr="00C5703A" w:rsidRDefault="009E272A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И хочется, и колется…</w:t>
      </w:r>
    </w:p>
    <w:p w:rsidR="00060D42" w:rsidRPr="00C5703A" w:rsidRDefault="009E272A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С одной стороны – можно</w:t>
      </w:r>
      <w:r w:rsidR="00E92950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хоть на время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занять </w:t>
      </w:r>
      <w:r w:rsidR="00E92950" w:rsidRPr="00C5703A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«непоседу»</w:t>
      </w:r>
      <w:r w:rsidR="00E92950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и сделать что-то дома, или хотя бы просто полежать на диване и отдохнуть, ведь это бывает так редко! А с другой стороны – страх перед последствиями, о которых все говорят.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Что же это за последствия?</w:t>
      </w:r>
      <w:r w:rsidR="00D42EB6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Давайте рассмотрим основные из них.</w:t>
      </w:r>
    </w:p>
    <w:p w:rsidR="00060D42" w:rsidRPr="00C5703A" w:rsidRDefault="00A674E1" w:rsidP="00C570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>еправильная постановка стопы. Ребенок в ходунках не ходит, а как бы скользит, отталкиваясь пальчиками от пола. Поэтому при выборе ходунков нужно обращать внимание на их высоту – ребенок должен становиться на полную стопу, а не на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пальцы. Также н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>ельзя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сажать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в ходунки ребенка, который еще не умеет стоять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Желательно, чтобы малыш, во время нахождения в ходунках, был обут в ортопедическую обувь – с твердой пяткой и супинатором.</w:t>
      </w:r>
    </w:p>
    <w:p w:rsidR="00060D42" w:rsidRPr="00C5703A" w:rsidRDefault="00A674E1" w:rsidP="00C570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060D42" w:rsidRPr="00C5703A">
        <w:rPr>
          <w:rFonts w:ascii="Times New Roman" w:hAnsi="Times New Roman" w:cs="Times New Roman"/>
          <w:sz w:val="24"/>
          <w:szCs w:val="24"/>
          <w:lang w:val="ru-RU"/>
        </w:rPr>
        <w:t>то нагрузка на позвоночник, к которой ребенок еще не готов.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Нельзя использовать ходунки раньше, чем позволяет физическое развитие крохи. В противном случае, это может нанести вред его опорно-двигательно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аппарату</w:t>
      </w:r>
      <w:r w:rsidR="00316FEF" w:rsidRPr="00C57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74E1" w:rsidRPr="00C5703A" w:rsidRDefault="00A674E1" w:rsidP="00C570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Формирование неправильной осанки. Ребенок, передвигаясь в ходунках, «подается» вперед.</w:t>
      </w:r>
    </w:p>
    <w:p w:rsidR="00A674E1" w:rsidRPr="00C5703A" w:rsidRDefault="00A674E1" w:rsidP="00C570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Травмоопасность. </w:t>
      </w:r>
      <w:r w:rsidR="00D42EB6" w:rsidRPr="00C5703A">
        <w:rPr>
          <w:rFonts w:ascii="Times New Roman" w:hAnsi="Times New Roman" w:cs="Times New Roman"/>
          <w:sz w:val="24"/>
          <w:szCs w:val="24"/>
          <w:lang w:val="ru-RU"/>
        </w:rPr>
        <w:t>Всегда есть опасные углы, не полностью закрытые двери, брошенные на полу предметы и т.д.</w:t>
      </w:r>
    </w:p>
    <w:p w:rsidR="00A674E1" w:rsidRPr="00C5703A" w:rsidRDefault="00A674E1" w:rsidP="00C570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Отсутствие желания ходить самостоятельно</w:t>
      </w:r>
      <w:r w:rsidR="00D42EB6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впоследствии.</w:t>
      </w:r>
    </w:p>
    <w:p w:rsidR="00DD18A6" w:rsidRPr="00C5703A" w:rsidRDefault="00970211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Но, как и у всего, у ходунков есть и положительные стороны.</w:t>
      </w:r>
    </w:p>
    <w:p w:rsidR="00DD18A6" w:rsidRPr="00C5703A" w:rsidRDefault="00DD18A6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Ходунки помогают ребенку разучить движения, необходимые для ходьбы, и таким образом, наоборот, приблизить тот долгожданный всеми родителями момент, когда малыш самостоятельно сделает первые шаги.</w:t>
      </w:r>
    </w:p>
    <w:p w:rsidR="00DD18A6" w:rsidRPr="00C5703A" w:rsidRDefault="00DD18A6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Также важно отметить, что передвигаясь в ходунках, кроха </w:t>
      </w:r>
      <w:r w:rsidR="00153B3C" w:rsidRPr="00C5703A">
        <w:rPr>
          <w:rFonts w:ascii="Times New Roman" w:hAnsi="Times New Roman" w:cs="Times New Roman"/>
          <w:sz w:val="24"/>
          <w:szCs w:val="24"/>
          <w:lang w:val="ru-RU"/>
        </w:rPr>
        <w:t>имеет возможность познавать мир! Он может самостоятельно приблизиться к тем вещам, которые ранее были недосягаемыми – потрогать их, рассмотреть поближе. Таким образом, у ребенка улучшается настроение, и, как следствие</w:t>
      </w:r>
      <w:r w:rsidR="00F65282" w:rsidRPr="00C57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3B3C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аппетит и сон.</w:t>
      </w:r>
    </w:p>
    <w:p w:rsidR="000745F8" w:rsidRPr="00C5703A" w:rsidRDefault="00DD18A6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153B3C" w:rsidRPr="00C5703A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главн</w:t>
      </w:r>
      <w:r w:rsidR="00153B3C" w:rsidRPr="00C5703A">
        <w:rPr>
          <w:rFonts w:ascii="Times New Roman" w:hAnsi="Times New Roman" w:cs="Times New Roman"/>
          <w:sz w:val="24"/>
          <w:szCs w:val="24"/>
          <w:lang w:val="ru-RU"/>
        </w:rPr>
        <w:t>ый плюс ходунков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– это</w:t>
      </w:r>
      <w:r w:rsidR="000745F8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хоть и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704646" w:rsidRPr="00C5703A">
        <w:rPr>
          <w:rFonts w:ascii="Times New Roman" w:hAnsi="Times New Roman" w:cs="Times New Roman"/>
          <w:sz w:val="24"/>
          <w:szCs w:val="24"/>
          <w:lang w:val="ru-RU"/>
        </w:rPr>
        <w:t>долгий, но такой желанный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646" w:rsidRPr="00C5703A">
        <w:rPr>
          <w:rFonts w:ascii="Times New Roman" w:hAnsi="Times New Roman" w:cs="Times New Roman"/>
          <w:sz w:val="24"/>
          <w:szCs w:val="24"/>
          <w:lang w:val="ru-RU"/>
        </w:rPr>
        <w:t>отдых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матери</w:t>
      </w:r>
      <w:r w:rsidR="00F65282" w:rsidRPr="00C5703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745F8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Ведь практически все дети – такие непоседы! Им все интересно, все время хочется куда-то идти, идти, идти…</w:t>
      </w:r>
      <w:r w:rsidR="009E77CD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5F8" w:rsidRPr="00C5703A">
        <w:rPr>
          <w:rFonts w:ascii="Times New Roman" w:hAnsi="Times New Roman" w:cs="Times New Roman"/>
          <w:sz w:val="24"/>
          <w:szCs w:val="24"/>
          <w:lang w:val="ru-RU"/>
        </w:rPr>
        <w:t>Так почему бы не предоставить крохе такую возможность, пока он не умеет еще это делать самостоятельно? О</w:t>
      </w:r>
      <w:r w:rsidR="009E77CD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пользе и вреде подгузников тоже ведутся споры, но от них еще никто не отказывался.</w:t>
      </w:r>
      <w:r w:rsidR="008A3D19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И руками пеленки тоже уже никто давно не стирает.</w:t>
      </w:r>
    </w:p>
    <w:p w:rsidR="00D42EB6" w:rsidRPr="00C5703A" w:rsidRDefault="008A3D19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Лучше давайте рассмотрим пути </w:t>
      </w:r>
      <w:proofErr w:type="spellStart"/>
      <w:r w:rsidRPr="00C5703A">
        <w:rPr>
          <w:rFonts w:ascii="Times New Roman" w:hAnsi="Times New Roman" w:cs="Times New Roman"/>
          <w:sz w:val="24"/>
          <w:szCs w:val="24"/>
          <w:lang w:val="ru-RU"/>
        </w:rPr>
        <w:t>избежания</w:t>
      </w:r>
      <w:proofErr w:type="spellEnd"/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вышеперечисленных проблем, чем сразу скажем</w:t>
      </w:r>
      <w:r w:rsidR="000745F8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ходункам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– НЕТ!</w:t>
      </w:r>
      <w:r w:rsidR="000745F8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Ведь 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если к выбору и эксплуатации </w:t>
      </w:r>
      <w:r w:rsidR="0063314E" w:rsidRPr="00C5703A">
        <w:rPr>
          <w:rFonts w:ascii="Times New Roman" w:hAnsi="Times New Roman" w:cs="Times New Roman"/>
          <w:sz w:val="24"/>
          <w:szCs w:val="24"/>
          <w:lang w:val="ru-RU"/>
        </w:rPr>
        <w:t>данного изделия</w:t>
      </w:r>
      <w:r w:rsidR="00970211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подойти очень тщательно, то можно избежать всех неприятных последствий.</w:t>
      </w:r>
    </w:p>
    <w:p w:rsidR="00A4391E" w:rsidRPr="00C5703A" w:rsidRDefault="00F36244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очередь, при выборе ходунков, обратите внимание на их устойчивость, чтобы ребенок не мог перевернуться, при передвижении. Также отрегулируйте высоту ходунков 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малыш должен становиться на полную ступню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луби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сидения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такой, чтобы не дать крохе выпасть из него. Также выбирайте ходунки с жесткой спинкой, так как позвоночник малыша испытывает серьезные нагрузки при передвижении и опора ему просто необходима! Не оставляйте ребенка в ходунках больше, чем на 25-30 минут в день</w:t>
      </w:r>
      <w:r w:rsidR="005E2559" w:rsidRPr="00C5703A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="00A4391E" w:rsidRPr="00C5703A">
        <w:rPr>
          <w:rFonts w:ascii="Times New Roman" w:hAnsi="Times New Roman" w:cs="Times New Roman"/>
          <w:sz w:val="24"/>
          <w:szCs w:val="24"/>
          <w:lang w:val="ru-RU"/>
        </w:rPr>
        <w:t>а, к сожалению, это все свободное время, но даже за эти пол часа можно так многое успеть сделать!</w:t>
      </w:r>
    </w:p>
    <w:p w:rsidR="00A4391E" w:rsidRPr="00C5703A" w:rsidRDefault="00A4391E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Уберите все мелкие предметы с пола и все опасные со столов и тумбочек – ото всюду, куда может дотянуться ваш малыш</w:t>
      </w:r>
      <w:r w:rsidR="005E2559" w:rsidRPr="00C5703A">
        <w:rPr>
          <w:rFonts w:ascii="Times New Roman" w:hAnsi="Times New Roman" w:cs="Times New Roman"/>
          <w:sz w:val="24"/>
          <w:szCs w:val="24"/>
          <w:lang w:val="ru-RU"/>
        </w:rPr>
        <w:t>, поставьте заглушки на розетки и спрячьте провода. Никогда не выпускайте ребенка из своего поля зрения</w:t>
      </w:r>
      <w:r w:rsidR="000637D5" w:rsidRPr="00C5703A">
        <w:rPr>
          <w:rFonts w:ascii="Times New Roman" w:hAnsi="Times New Roman" w:cs="Times New Roman"/>
          <w:sz w:val="24"/>
          <w:szCs w:val="24"/>
          <w:lang w:val="ru-RU"/>
        </w:rPr>
        <w:t>. Его безопасность зависит от вас!</w:t>
      </w:r>
    </w:p>
    <w:p w:rsidR="00060D42" w:rsidRPr="00C5703A" w:rsidRDefault="00D36727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Также помните, что перед использованием ходунков необходимо проконсультироваться с ортопедом и убедится, что у вашего ребенка нет противопоказаний к этому.</w:t>
      </w:r>
    </w:p>
    <w:p w:rsidR="00060D42" w:rsidRPr="00C5703A" w:rsidRDefault="00EC62E3" w:rsidP="00C5703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703A">
        <w:rPr>
          <w:rFonts w:ascii="Times New Roman" w:hAnsi="Times New Roman" w:cs="Times New Roman"/>
          <w:sz w:val="24"/>
          <w:szCs w:val="24"/>
          <w:lang w:val="ru-RU"/>
        </w:rPr>
        <w:t>Здоровья вам и вашим дет</w:t>
      </w:r>
      <w:r w:rsidR="00C5703A">
        <w:rPr>
          <w:rFonts w:ascii="Times New Roman" w:hAnsi="Times New Roman" w:cs="Times New Roman"/>
          <w:sz w:val="24"/>
          <w:szCs w:val="24"/>
          <w:lang w:val="ru-RU"/>
        </w:rPr>
        <w:t>кам</w:t>
      </w:r>
      <w:r w:rsidRPr="00C5703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sectPr w:rsidR="00060D42" w:rsidRPr="00C5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56414"/>
    <w:multiLevelType w:val="hybridMultilevel"/>
    <w:tmpl w:val="0C3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0"/>
    <w:rsid w:val="00060D42"/>
    <w:rsid w:val="000637D5"/>
    <w:rsid w:val="000745F8"/>
    <w:rsid w:val="00153B3C"/>
    <w:rsid w:val="00316FEF"/>
    <w:rsid w:val="004C7D1F"/>
    <w:rsid w:val="005E2559"/>
    <w:rsid w:val="0063314E"/>
    <w:rsid w:val="00681B35"/>
    <w:rsid w:val="00704646"/>
    <w:rsid w:val="00765EBD"/>
    <w:rsid w:val="00767F3B"/>
    <w:rsid w:val="008A3D19"/>
    <w:rsid w:val="00970211"/>
    <w:rsid w:val="009E272A"/>
    <w:rsid w:val="009E77CD"/>
    <w:rsid w:val="00A4391E"/>
    <w:rsid w:val="00A674E1"/>
    <w:rsid w:val="00AD64AC"/>
    <w:rsid w:val="00C5703A"/>
    <w:rsid w:val="00CF49D0"/>
    <w:rsid w:val="00D36727"/>
    <w:rsid w:val="00D42EB6"/>
    <w:rsid w:val="00DD18A6"/>
    <w:rsid w:val="00E92950"/>
    <w:rsid w:val="00EC62E3"/>
    <w:rsid w:val="00F36244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4B635-1443-40EF-9E5D-093AD2F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Structural Engineering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Luchenkov Yegor</dc:creator>
  <cp:keywords/>
  <dc:description/>
  <cp:lastModifiedBy>Luchenkov Yegor</cp:lastModifiedBy>
  <cp:revision>16</cp:revision>
  <dcterms:created xsi:type="dcterms:W3CDTF">2014-07-09T08:25:00Z</dcterms:created>
  <dcterms:modified xsi:type="dcterms:W3CDTF">2014-07-14T13:26:00Z</dcterms:modified>
</cp:coreProperties>
</file>