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4F" w:rsidRDefault="0006274F" w:rsidP="0006274F">
      <w:pPr>
        <w:rPr>
          <w:sz w:val="32"/>
          <w:szCs w:val="32"/>
        </w:rPr>
      </w:pPr>
      <w:r>
        <w:rPr>
          <w:sz w:val="32"/>
          <w:szCs w:val="32"/>
        </w:rPr>
        <w:t xml:space="preserve">Барчук </w:t>
      </w:r>
      <w:proofErr w:type="spellStart"/>
      <w:r>
        <w:rPr>
          <w:sz w:val="32"/>
          <w:szCs w:val="32"/>
        </w:rPr>
        <w:t>Нэля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Ивановна,   </w:t>
      </w:r>
      <w:proofErr w:type="gramEnd"/>
      <w:r>
        <w:rPr>
          <w:sz w:val="32"/>
          <w:szCs w:val="32"/>
        </w:rPr>
        <w:t xml:space="preserve">  1962 </w:t>
      </w:r>
    </w:p>
    <w:tbl>
      <w:tblPr>
        <w:tblStyle w:val="ResumeTable"/>
        <w:tblW w:w="5000" w:type="pct"/>
        <w:tblInd w:w="0" w:type="dxa"/>
        <w:tblLook w:val="04A0" w:firstRow="1" w:lastRow="0" w:firstColumn="1" w:lastColumn="0" w:noHBand="0" w:noVBand="1"/>
        <w:tblDescription w:val="Contact Info"/>
      </w:tblPr>
      <w:tblGrid>
        <w:gridCol w:w="1708"/>
        <w:gridCol w:w="7647"/>
      </w:tblGrid>
      <w:tr w:rsidR="0006274F" w:rsidTr="0006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</w:tr>
      <w:tr w:rsidR="0006274F" w:rsidTr="0006274F">
        <w:tc>
          <w:tcPr>
            <w:tcW w:w="913" w:type="pct"/>
          </w:tcPr>
          <w:p w:rsidR="0006274F" w:rsidRDefault="0006274F">
            <w:pPr>
              <w:rPr>
                <w:lang w:val="ru-RU"/>
              </w:rPr>
            </w:pPr>
          </w:p>
        </w:tc>
        <w:tc>
          <w:tcPr>
            <w:tcW w:w="4087" w:type="pct"/>
            <w:hideMark/>
          </w:tcPr>
          <w:p w:rsidR="0006274F" w:rsidRDefault="0006274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Украина, г. Херсон </w:t>
            </w:r>
            <w:r>
              <w:rPr>
                <w:color w:val="A6A6A6" w:themeColor="background1" w:themeShade="A6"/>
                <w:lang w:val="ru-RU"/>
              </w:rPr>
              <w:t>|</w:t>
            </w:r>
            <w:r>
              <w:rPr>
                <w:lang w:val="ru-RU"/>
              </w:rPr>
              <w:t> 0500874603 </w:t>
            </w:r>
            <w:r>
              <w:rPr>
                <w:color w:val="A6A6A6" w:themeColor="background1" w:themeShade="A6"/>
                <w:lang w:val="ru-RU"/>
              </w:rPr>
              <w:t>|</w:t>
            </w:r>
            <w:r>
              <w:rPr>
                <w:lang w:val="ru-RU"/>
              </w:rPr>
              <w:t> </w:t>
            </w:r>
            <w:proofErr w:type="spellStart"/>
            <w:r>
              <w:t>waliduda</w:t>
            </w:r>
            <w:proofErr w:type="spellEnd"/>
            <w:r>
              <w:rPr>
                <w:lang w:val="ru-RU"/>
              </w:rPr>
              <w:t>@</w:t>
            </w:r>
            <w:r>
              <w:t>mail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</w:tbl>
    <w:p w:rsidR="0006274F" w:rsidRDefault="0006274F" w:rsidP="0006274F">
      <w:pPr>
        <w:pStyle w:val="a7"/>
        <w:rPr>
          <w:lang w:val="ru-RU"/>
        </w:rPr>
      </w:pPr>
      <w:r>
        <w:rPr>
          <w:lang w:val="ru-RU"/>
        </w:rPr>
        <w:t xml:space="preserve">Ищу работу рерайтера, </w:t>
      </w:r>
      <w:proofErr w:type="gramStart"/>
      <w:r>
        <w:rPr>
          <w:lang w:val="ru-RU"/>
        </w:rPr>
        <w:t xml:space="preserve">копирайтера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сотрудника архива, </w:t>
      </w:r>
    </w:p>
    <w:p w:rsidR="0006274F" w:rsidRDefault="0006274F" w:rsidP="0006274F">
      <w:pPr>
        <w:pStyle w:val="a7"/>
        <w:rPr>
          <w:lang w:val="ru-RU"/>
        </w:rPr>
      </w:pPr>
      <w:bookmarkStart w:id="0" w:name="_GoBack"/>
      <w:bookmarkEnd w:id="0"/>
      <w:r>
        <w:rPr>
          <w:lang w:val="ru-RU"/>
        </w:rPr>
        <w:t>работу, которая не связана с людьми</w:t>
      </w:r>
    </w:p>
    <w:tbl>
      <w:tblPr>
        <w:tblStyle w:val="ResumeTable"/>
        <w:tblW w:w="5000" w:type="pct"/>
        <w:tblInd w:w="0" w:type="dxa"/>
        <w:tblLook w:val="04A0" w:firstRow="1" w:lastRow="0" w:firstColumn="1" w:lastColumn="0" w:noHBand="0" w:noVBand="1"/>
        <w:tblDescription w:val="Summary"/>
      </w:tblPr>
      <w:tblGrid>
        <w:gridCol w:w="1708"/>
        <w:gridCol w:w="7647"/>
      </w:tblGrid>
      <w:tr w:rsidR="0006274F" w:rsidTr="0006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</w:tr>
      <w:tr w:rsidR="0006274F" w:rsidTr="0006274F">
        <w:tc>
          <w:tcPr>
            <w:tcW w:w="913" w:type="pct"/>
          </w:tcPr>
          <w:p w:rsidR="0006274F" w:rsidRDefault="0006274F">
            <w:pPr>
              <w:rPr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lang w:val="ru-RU"/>
              </w:rPr>
            </w:pPr>
          </w:p>
        </w:tc>
      </w:tr>
    </w:tbl>
    <w:p w:rsidR="0006274F" w:rsidRDefault="0006274F" w:rsidP="0006274F">
      <w:pPr>
        <w:pStyle w:val="a7"/>
        <w:rPr>
          <w:lang w:val="ru-RU"/>
        </w:rPr>
      </w:pPr>
      <w:r>
        <w:rPr>
          <w:lang w:val="ru-RU"/>
        </w:rPr>
        <w:t>Навыки работы с компьютером</w:t>
      </w:r>
    </w:p>
    <w:tbl>
      <w:tblPr>
        <w:tblStyle w:val="ResumeTable"/>
        <w:tblW w:w="5000" w:type="pct"/>
        <w:tblInd w:w="0" w:type="dxa"/>
        <w:tblLook w:val="04A0" w:firstRow="1" w:lastRow="0" w:firstColumn="1" w:lastColumn="0" w:noHBand="0" w:noVBand="1"/>
        <w:tblDescription w:val="Skills"/>
      </w:tblPr>
      <w:tblGrid>
        <w:gridCol w:w="1708"/>
        <w:gridCol w:w="7647"/>
      </w:tblGrid>
      <w:tr w:rsidR="0006274F" w:rsidTr="0006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</w:tr>
      <w:sdt>
        <w:sdtPr>
          <w:rPr>
            <w:lang w:val="ru-RU"/>
          </w:rPr>
          <w:id w:val="1857463929"/>
        </w:sdtPr>
        <w:sdtContent>
          <w:sdt>
            <w:sdtPr>
              <w:rPr>
                <w:lang w:val="ru-RU"/>
              </w:rPr>
              <w:id w:val="2011181661"/>
              <w:placeholder>
                <w:docPart w:val="F1B406768AE0429C8772F0198B49F7E9"/>
              </w:placeholder>
            </w:sdtPr>
            <w:sdtContent>
              <w:tr w:rsidR="0006274F" w:rsidTr="0006274F">
                <w:tc>
                  <w:tcPr>
                    <w:tcW w:w="913" w:type="pct"/>
                  </w:tcPr>
                  <w:p w:rsidR="0006274F" w:rsidRDefault="0006274F">
                    <w:pPr>
                      <w:rPr>
                        <w:lang w:val="ru-RU"/>
                      </w:rPr>
                    </w:pPr>
                  </w:p>
                </w:tc>
                <w:tc>
                  <w:tcPr>
                    <w:tcW w:w="4087" w:type="pct"/>
                    <w:hideMark/>
                  </w:tcPr>
                  <w:p w:rsidR="0006274F" w:rsidRDefault="0006274F">
                    <w:pPr>
                      <w:pStyle w:val="a8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Программное обеспечение</w:t>
                    </w:r>
                  </w:p>
                  <w:p w:rsidR="0006274F" w:rsidRDefault="0006274F">
                    <w:pPr>
                      <w:pStyle w:val="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Многолетний пользователь </w:t>
                    </w:r>
                    <w:r>
                      <w:t>Microsoft</w:t>
                    </w:r>
                    <w:r>
                      <w:rPr>
                        <w:lang w:val="ru-RU"/>
                      </w:rPr>
                      <w:t xml:space="preserve"> </w:t>
                    </w:r>
                    <w:r>
                      <w:t>Office</w:t>
                    </w:r>
                    <w:r>
                      <w:rPr>
                        <w:lang w:val="ru-RU"/>
                      </w:rPr>
                      <w:t xml:space="preserve"> 98-2013. Специализированное ПО Пенсионного фонда Украины.</w:t>
                    </w:r>
                  </w:p>
                </w:tc>
              </w:tr>
            </w:sdtContent>
          </w:sdt>
        </w:sdtContent>
      </w:sdt>
      <w:tr w:rsidR="0006274F" w:rsidTr="0006274F">
        <w:tc>
          <w:tcPr>
            <w:tcW w:w="913" w:type="pct"/>
          </w:tcPr>
          <w:p w:rsidR="0006274F" w:rsidRDefault="0006274F">
            <w:pPr>
              <w:rPr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pStyle w:val="a"/>
              <w:rPr>
                <w:lang w:val="ru-RU"/>
              </w:rPr>
            </w:pPr>
          </w:p>
        </w:tc>
      </w:tr>
    </w:tbl>
    <w:p w:rsidR="0006274F" w:rsidRDefault="0006274F" w:rsidP="0006274F">
      <w:pPr>
        <w:pStyle w:val="a7"/>
        <w:rPr>
          <w:lang w:val="ru-RU"/>
        </w:rPr>
      </w:pPr>
      <w:r>
        <w:rPr>
          <w:lang w:val="ru-RU"/>
        </w:rPr>
        <w:t>Опыт работы</w:t>
      </w:r>
    </w:p>
    <w:tbl>
      <w:tblPr>
        <w:tblStyle w:val="ResumeTable"/>
        <w:tblW w:w="5000" w:type="pct"/>
        <w:tblInd w:w="0" w:type="dxa"/>
        <w:tblLook w:val="04A0" w:firstRow="1" w:lastRow="0" w:firstColumn="1" w:lastColumn="0" w:noHBand="0" w:noVBand="1"/>
        <w:tblDescription w:val="Experience"/>
      </w:tblPr>
      <w:tblGrid>
        <w:gridCol w:w="1708"/>
        <w:gridCol w:w="7647"/>
      </w:tblGrid>
      <w:tr w:rsidR="0006274F" w:rsidTr="0006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9"/>
        </w:trPr>
        <w:tc>
          <w:tcPr>
            <w:tcW w:w="913" w:type="pct"/>
          </w:tcPr>
          <w:p w:rsidR="0006274F" w:rsidRDefault="0006274F">
            <w:pPr>
              <w:rPr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</w:tr>
      <w:tr w:rsidR="0006274F" w:rsidTr="0006274F">
        <w:tc>
          <w:tcPr>
            <w:tcW w:w="913" w:type="pct"/>
            <w:hideMark/>
          </w:tcPr>
          <w:p w:rsidR="0006274F" w:rsidRDefault="0006274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2001-2014</w:t>
            </w:r>
          </w:p>
        </w:tc>
        <w:tc>
          <w:tcPr>
            <w:tcW w:w="4087" w:type="pct"/>
            <w:hideMark/>
          </w:tcPr>
          <w:p w:rsidR="0006274F" w:rsidRDefault="0006274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Главный специалист </w:t>
            </w:r>
            <w:r>
              <w:rPr>
                <w:rStyle w:val="a4"/>
                <w:lang w:val="ru-RU"/>
              </w:rPr>
              <w:t xml:space="preserve">Пенсионный </w:t>
            </w:r>
            <w:proofErr w:type="gramStart"/>
            <w:r>
              <w:rPr>
                <w:rStyle w:val="a4"/>
                <w:lang w:val="ru-RU"/>
              </w:rPr>
              <w:t>фонд  Украины</w:t>
            </w:r>
            <w:proofErr w:type="gramEnd"/>
            <w:r>
              <w:rPr>
                <w:rStyle w:val="a4"/>
                <w:lang w:val="ru-RU"/>
              </w:rPr>
              <w:t>.</w:t>
            </w:r>
          </w:p>
          <w:p w:rsidR="0006274F" w:rsidRDefault="0006274F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 xml:space="preserve">Прием и обработка отчетов, работа с застрахованными лицами и работодателями. </w:t>
            </w:r>
          </w:p>
          <w:p w:rsidR="0006274F" w:rsidRDefault="0006274F">
            <w:pPr>
              <w:pStyle w:val="a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Достижения :</w:t>
            </w:r>
            <w:proofErr w:type="gramEnd"/>
            <w:r>
              <w:rPr>
                <w:lang w:val="ru-RU"/>
              </w:rPr>
              <w:t xml:space="preserve">  Почетная грамота главного управления Пенсионного фонда Украины в Херсонской области за добросовестный труд, Благодарность Кабинета Министров Украины за личный весомый вклад в выполнение задач, возложенных на Пенсионный фонд Украины.</w:t>
            </w:r>
          </w:p>
        </w:tc>
      </w:tr>
      <w:sdt>
        <w:sdtPr>
          <w:rPr>
            <w:color w:val="595959" w:themeColor="text1" w:themeTint="A6"/>
            <w:lang w:val="ru-RU"/>
          </w:rPr>
          <w:id w:val="-1144189173"/>
        </w:sdtPr>
        <w:sdtContent>
          <w:sdt>
            <w:sdtPr>
              <w:rPr>
                <w:color w:val="595959" w:themeColor="text1" w:themeTint="A6"/>
                <w:lang w:val="ru-RU"/>
              </w:rPr>
              <w:id w:val="-693077924"/>
              <w:placeholder>
                <w:docPart w:val="E8BA603885454A3D94829A33B4E933C3"/>
              </w:placeholder>
            </w:sdtPr>
            <w:sdtEndPr>
              <w:rPr>
                <w:color w:val="auto"/>
              </w:rPr>
            </w:sdtEndPr>
            <w:sdtContent>
              <w:tr w:rsidR="0006274F" w:rsidTr="0006274F">
                <w:tc>
                  <w:tcPr>
                    <w:tcW w:w="913" w:type="pct"/>
                    <w:hideMark/>
                  </w:tcPr>
                  <w:p w:rsidR="0006274F" w:rsidRDefault="0006274F">
                    <w:pPr>
                      <w:pStyle w:val="a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1999-2000</w:t>
                    </w:r>
                  </w:p>
                </w:tc>
                <w:tc>
                  <w:tcPr>
                    <w:tcW w:w="4087" w:type="pct"/>
                  </w:tcPr>
                  <w:p w:rsidR="0006274F" w:rsidRDefault="0006274F">
                    <w:pPr>
                      <w:pStyle w:val="a8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Бухгалтер </w:t>
                    </w:r>
                    <w:r>
                      <w:rPr>
                        <w:rStyle w:val="a4"/>
                        <w:lang w:val="ru-RU"/>
                      </w:rPr>
                      <w:t>Частный предприниматель</w:t>
                    </w:r>
                  </w:p>
                  <w:p w:rsidR="0006274F" w:rsidRDefault="0006274F">
                    <w:pPr>
                      <w:pStyle w:val="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Бухгалтер по оптовым продажам стройматериалов.</w:t>
                    </w:r>
                  </w:p>
                  <w:p w:rsidR="0006274F" w:rsidRDefault="0006274F">
                    <w:pPr>
                      <w:pStyle w:val="a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ind w:left="101"/>
                      <w:rPr>
                        <w:lang w:val="ru-RU"/>
                      </w:rPr>
                    </w:pPr>
                  </w:p>
                </w:tc>
              </w:tr>
            </w:sdtContent>
          </w:sdt>
        </w:sdtContent>
      </w:sdt>
    </w:tbl>
    <w:p w:rsidR="0006274F" w:rsidRDefault="0006274F" w:rsidP="0006274F">
      <w:pPr>
        <w:pStyle w:val="a7"/>
        <w:rPr>
          <w:lang w:val="ru-RU"/>
        </w:rPr>
      </w:pPr>
      <w:r>
        <w:rPr>
          <w:lang w:val="ru-RU"/>
        </w:rPr>
        <w:t>Образование</w:t>
      </w:r>
    </w:p>
    <w:tbl>
      <w:tblPr>
        <w:tblStyle w:val="ResumeTable"/>
        <w:tblW w:w="5000" w:type="pct"/>
        <w:tblInd w:w="0" w:type="dxa"/>
        <w:tblLook w:val="04A0" w:firstRow="1" w:lastRow="0" w:firstColumn="1" w:lastColumn="0" w:noHBand="0" w:noVBand="1"/>
        <w:tblDescription w:val="Education"/>
      </w:tblPr>
      <w:tblGrid>
        <w:gridCol w:w="1708"/>
        <w:gridCol w:w="7647"/>
      </w:tblGrid>
      <w:tr w:rsidR="0006274F" w:rsidTr="0006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274F" w:rsidRDefault="0006274F">
            <w:pPr>
              <w:rPr>
                <w:lang w:val="ru-RU"/>
              </w:rPr>
            </w:pPr>
          </w:p>
        </w:tc>
        <w:tc>
          <w:tcPr>
            <w:tcW w:w="4087" w:type="pct"/>
          </w:tcPr>
          <w:p w:rsidR="0006274F" w:rsidRDefault="0006274F">
            <w:pPr>
              <w:rPr>
                <w:szCs w:val="20"/>
                <w:lang w:val="ru-RU"/>
              </w:rPr>
            </w:pPr>
          </w:p>
        </w:tc>
      </w:tr>
      <w:tr w:rsidR="0006274F" w:rsidTr="0006274F">
        <w:tc>
          <w:tcPr>
            <w:tcW w:w="913" w:type="pct"/>
            <w:hideMark/>
          </w:tcPr>
          <w:p w:rsidR="0006274F" w:rsidRDefault="0006274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1982-1988</w:t>
            </w:r>
          </w:p>
        </w:tc>
        <w:tc>
          <w:tcPr>
            <w:tcW w:w="4087" w:type="pct"/>
          </w:tcPr>
          <w:p w:rsidR="0006274F" w:rsidRDefault="0006274F">
            <w:pPr>
              <w:pStyle w:val="a8"/>
              <w:rPr>
                <w:rStyle w:val="a4"/>
              </w:rPr>
            </w:pPr>
            <w:r>
              <w:rPr>
                <w:lang w:val="ru-RU"/>
              </w:rPr>
              <w:t>Инженер-электрик </w:t>
            </w:r>
            <w:r>
              <w:rPr>
                <w:rStyle w:val="a4"/>
                <w:lang w:val="ru-RU"/>
              </w:rPr>
              <w:t>Николаевский Ордена Трудового Красного знамени кораблестроительный институт им. адм. Макарова</w:t>
            </w: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  <w:rPr>
                <w:rStyle w:val="a4"/>
                <w:lang w:val="ru-RU"/>
              </w:rPr>
            </w:pPr>
          </w:p>
          <w:p w:rsidR="0006274F" w:rsidRDefault="0006274F">
            <w:pPr>
              <w:pStyle w:val="a8"/>
            </w:pPr>
          </w:p>
        </w:tc>
      </w:tr>
    </w:tbl>
    <w:p w:rsidR="00B46E09" w:rsidRPr="0006274F" w:rsidRDefault="0006274F" w:rsidP="0006274F"/>
    <w:sectPr w:rsidR="00B46E09" w:rsidRPr="0006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34FC1"/>
    <w:multiLevelType w:val="hybridMultilevel"/>
    <w:tmpl w:val="97B2F7D0"/>
    <w:lvl w:ilvl="0" w:tplc="6C72EB14">
      <w:start w:val="1"/>
      <w:numFmt w:val="bullet"/>
      <w:pStyle w:val="a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3"/>
    <w:rsid w:val="0006274F"/>
    <w:rsid w:val="00341ABD"/>
    <w:rsid w:val="003861CB"/>
    <w:rsid w:val="005F7458"/>
    <w:rsid w:val="00A60883"/>
    <w:rsid w:val="00E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6734-12C5-46EB-AD10-0A6136F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"/>
    <w:qFormat/>
    <w:rsid w:val="0006274F"/>
    <w:rPr>
      <w:i/>
      <w:iCs/>
      <w:color w:val="404040" w:themeColor="text1" w:themeTint="BF"/>
    </w:rPr>
  </w:style>
  <w:style w:type="paragraph" w:styleId="a">
    <w:name w:val="List Bullet"/>
    <w:basedOn w:val="a0"/>
    <w:uiPriority w:val="1"/>
    <w:semiHidden/>
    <w:unhideWhenUsed/>
    <w:qFormat/>
    <w:rsid w:val="0006274F"/>
    <w:pPr>
      <w:numPr>
        <w:numId w:val="1"/>
      </w:numPr>
      <w:spacing w:after="100" w:line="240" w:lineRule="auto"/>
      <w:ind w:right="576"/>
    </w:pPr>
    <w:rPr>
      <w:color w:val="595959" w:themeColor="text1" w:themeTint="A6"/>
      <w:sz w:val="19"/>
      <w:szCs w:val="20"/>
      <w:lang w:val="en-US" w:eastAsia="ja-JP"/>
    </w:rPr>
  </w:style>
  <w:style w:type="paragraph" w:styleId="a5">
    <w:name w:val="Date"/>
    <w:basedOn w:val="a0"/>
    <w:next w:val="a0"/>
    <w:link w:val="a6"/>
    <w:uiPriority w:val="1"/>
    <w:semiHidden/>
    <w:unhideWhenUsed/>
    <w:qFormat/>
    <w:rsid w:val="0006274F"/>
    <w:pPr>
      <w:spacing w:after="120" w:line="240" w:lineRule="auto"/>
      <w:ind w:right="144"/>
    </w:pPr>
    <w:rPr>
      <w:color w:val="000000" w:themeColor="text1"/>
      <w:sz w:val="19"/>
      <w:szCs w:val="20"/>
      <w:lang w:val="en-US" w:eastAsia="ja-JP"/>
    </w:rPr>
  </w:style>
  <w:style w:type="character" w:customStyle="1" w:styleId="a6">
    <w:name w:val="Дата Знак"/>
    <w:basedOn w:val="a1"/>
    <w:link w:val="a5"/>
    <w:uiPriority w:val="1"/>
    <w:semiHidden/>
    <w:rsid w:val="0006274F"/>
    <w:rPr>
      <w:color w:val="000000" w:themeColor="text1"/>
      <w:sz w:val="19"/>
      <w:szCs w:val="20"/>
      <w:lang w:val="en-US" w:eastAsia="ja-JP"/>
    </w:rPr>
  </w:style>
  <w:style w:type="paragraph" w:customStyle="1" w:styleId="a7">
    <w:name w:val="Заголовок раздела"/>
    <w:basedOn w:val="a0"/>
    <w:next w:val="a0"/>
    <w:uiPriority w:val="1"/>
    <w:qFormat/>
    <w:rsid w:val="0006274F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  <w:lang w:val="en-US" w:eastAsia="ja-JP"/>
    </w:rPr>
  </w:style>
  <w:style w:type="paragraph" w:customStyle="1" w:styleId="a8">
    <w:name w:val="Подраздел"/>
    <w:basedOn w:val="a0"/>
    <w:uiPriority w:val="1"/>
    <w:qFormat/>
    <w:rsid w:val="0006274F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paragraph" w:customStyle="1" w:styleId="a9">
    <w:name w:val="Контактные данные"/>
    <w:basedOn w:val="a0"/>
    <w:uiPriority w:val="1"/>
    <w:qFormat/>
    <w:rsid w:val="0006274F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val="en-US" w:eastAsia="ja-JP"/>
    </w:rPr>
  </w:style>
  <w:style w:type="table" w:customStyle="1" w:styleId="ResumeTable">
    <w:name w:val="Resume Table"/>
    <w:basedOn w:val="a2"/>
    <w:uiPriority w:val="99"/>
    <w:rsid w:val="0006274F"/>
    <w:pPr>
      <w:spacing w:after="100" w:line="240" w:lineRule="auto"/>
      <w:ind w:right="576"/>
    </w:pPr>
    <w:rPr>
      <w:color w:val="595959" w:themeColor="text1" w:themeTint="A6"/>
      <w:sz w:val="19"/>
      <w:szCs w:val="20"/>
      <w:lang w:val="en-US" w:eastAsia="ja-JP"/>
    </w:rPr>
    <w:tblPr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  <w:szCs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406768AE0429C8772F0198B49F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180C9-FFFD-4536-9380-9523A3D4AC51}"/>
      </w:docPartPr>
      <w:docPartBody>
        <w:p w:rsidR="00000000" w:rsidRDefault="00DB68C5" w:rsidP="00DB68C5">
          <w:pPr>
            <w:pStyle w:val="F1B406768AE0429C8772F0198B49F7E9"/>
          </w:pPr>
          <w:r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BA603885454A3D94829A33B4E93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A6BB8-EF91-49D8-889A-33E62E0221D5}"/>
      </w:docPartPr>
      <w:docPartBody>
        <w:p w:rsidR="00000000" w:rsidRDefault="00DB68C5" w:rsidP="00DB68C5">
          <w:pPr>
            <w:pStyle w:val="E8BA603885454A3D94829A33B4E933C3"/>
          </w:pPr>
          <w:r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5"/>
    <w:rsid w:val="004B1D41"/>
    <w:rsid w:val="00D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8C5"/>
  </w:style>
  <w:style w:type="paragraph" w:customStyle="1" w:styleId="8EC4D38C8B074D59B99DAEB179ABFE40">
    <w:name w:val="8EC4D38C8B074D59B99DAEB179ABFE40"/>
    <w:rsid w:val="00DB68C5"/>
  </w:style>
  <w:style w:type="paragraph" w:customStyle="1" w:styleId="5DAAB91DF9154DF6A03C4A6A1D1A2428">
    <w:name w:val="5DAAB91DF9154DF6A03C4A6A1D1A2428"/>
    <w:rsid w:val="00DB68C5"/>
  </w:style>
  <w:style w:type="paragraph" w:customStyle="1" w:styleId="F1B406768AE0429C8772F0198B49F7E9">
    <w:name w:val="F1B406768AE0429C8772F0198B49F7E9"/>
    <w:rsid w:val="00DB68C5"/>
  </w:style>
  <w:style w:type="paragraph" w:customStyle="1" w:styleId="E8BA603885454A3D94829A33B4E933C3">
    <w:name w:val="E8BA603885454A3D94829A33B4E933C3"/>
    <w:rsid w:val="00DB6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booSTY</dc:creator>
  <cp:keywords/>
  <dc:description/>
  <cp:lastModifiedBy>booSTY</cp:lastModifiedBy>
  <cp:revision>5</cp:revision>
  <dcterms:created xsi:type="dcterms:W3CDTF">2014-07-22T18:26:00Z</dcterms:created>
  <dcterms:modified xsi:type="dcterms:W3CDTF">2014-07-22T18:40:00Z</dcterms:modified>
</cp:coreProperties>
</file>