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Cs/>
        </w:rPr>
      </w:pPr>
      <w:r>
        <w:rPr>
          <w:i/>
          <w:iCs/>
        </w:rPr>
        <w:t>Вы наверняка думали о том, что зарабатывать деньги без непосильного труда — это удел либо олигархов, либо сказочных героев? Для Вас заработок — это тяжелый труд, который заставляет просыпаться рано утром и приходить уставшим вечером, не давая проводить свое драгоценное время с любимой семьей?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Сегодня мы разрушим ваши мифы, ведь зарабатывать деньги становится </w:t>
      </w:r>
      <w:r>
        <w:rPr>
          <w:b/>
          <w:bCs/>
          <w:i w:val="false"/>
          <w:iCs w:val="false"/>
          <w:color w:val="000000"/>
          <w:sz w:val="24"/>
          <w:szCs w:val="24"/>
        </w:rPr>
        <w:t>очень</w:t>
      </w:r>
      <w:r>
        <w:rPr>
          <w:b/>
          <w:bCs/>
          <w:color w:val="000000"/>
          <w:sz w:val="24"/>
          <w:szCs w:val="24"/>
        </w:rPr>
        <w:t xml:space="preserve"> просто!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CoinsFive.com —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это огромный рывок в мире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FOREX-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инвестирование, который позволяет даже простым людям с небольшим доходом зарабатывать огромные деньги. </w:t>
      </w:r>
      <w:r>
        <w:rPr/>
        <w:t xml:space="preserve">Все, что Вам будет необходимо — это немного инвестиций, немного терпения и Вы станете королем в собственной жизни!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 Вас появятся долгожданные свободные деньги, которые Вы сможете потратить на развитие и удовлетворение своих увлечений, на подарки любимым людям или самому себе. Со временем доход от сотрудничества с нами станет для Вас основным. Вы больше не будете завидовать людям, которые имеют возможность покупать себе все, что захотят, ведь сами станете таким человеком. </w:t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 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Наша компания 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CoinsFive.com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>предлагает Вам п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>о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лучать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от 1 до 3% прибыли в день.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И пускай Вас не смущают с виду совсем не большие цифры —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они скрывают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за собой боль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ш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ие деньги!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Ведь согласитесь, большую дорогу преодолевают маленькими шагами и сотрудничая с нами Вы легко найдете свой путь в Эльдорадо.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Но тут, наверное, у Вас может возникнуть вопрос «Как же я смогу зарабатывать от 1 до 3%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в день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если не владею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специальными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знаниями?» Не беспокойтесь! Команда профессионалов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в сфере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FOREX-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>торговли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сделает все за Вас. Если же Вы хотите сами обучится этому делу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и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стать настоящим профи в мире биржевой торговли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, то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CoinsFive.com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предлагает пройти курс обучения.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Огромным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плюсом этих курсов является их простота и доступность, а также то, что они не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заберут у Вас много времени.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Мы научим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Вас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зарабатывать большие деньги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в сфере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FOREX-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 xml:space="preserve">торговли!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  <w:t xml:space="preserve">Давайте вместе подведем небольшой итог. От сотрудничества с </w:t>
      </w:r>
      <w:r>
        <w:rPr/>
        <w:t>нами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Вы получаете только плюсы: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- быстрый заработок,</w:t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- от 1 до 3% дневной прибыли,</w:t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- минимальные физические усилия,</w:t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- быстрое обучение основам работы,</w:t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- деньги,</w:t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- деньги,</w:t>
      </w:r>
    </w:p>
    <w:p>
      <w:pPr>
        <w:pStyle w:val="Normal"/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- деньги!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Style w:val="Style14"/>
          <w:sz w:val="20"/>
          <w:szCs w:val="20"/>
        </w:rPr>
      </w:pPr>
      <w:r>
        <w:rPr>
          <w:sz w:val="20"/>
          <w:szCs w:val="20"/>
        </w:rPr>
        <w:t xml:space="preserve">Если Вам понравилось 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аше предложение, что Вы сможете </w:t>
      </w:r>
      <w:r>
        <w:rPr>
          <w:sz w:val="20"/>
          <w:szCs w:val="20"/>
        </w:rPr>
        <w:t xml:space="preserve">внести свои инвестиции на сайте </w:t>
      </w:r>
      <w:hyperlink r:id="rId2">
        <w:r>
          <w:rPr>
            <w:rStyle w:val="Style14"/>
            <w:sz w:val="20"/>
            <w:szCs w:val="20"/>
          </w:rPr>
          <w:t>http://coinsfive.com/</w:t>
        </w:r>
      </w:hyperlink>
    </w:p>
    <w:p>
      <w:pPr>
        <w:pStyle w:val="Normal"/>
        <w:rPr>
          <w:rStyle w:val="Style14"/>
          <w:sz w:val="20"/>
          <w:szCs w:val="20"/>
        </w:rPr>
      </w:pPr>
      <w:r>
        <w:rPr>
          <w:sz w:val="20"/>
          <w:szCs w:val="20"/>
        </w:rPr>
        <w:t xml:space="preserve">Если остались вопросы, Вам сюда: </w:t>
      </w:r>
      <w:hyperlink r:id="rId3">
        <w:r>
          <w:rPr>
            <w:rStyle w:val="Style14"/>
            <w:sz w:val="20"/>
            <w:szCs w:val="20"/>
          </w:rPr>
          <w:t>http://coinsfive.com/faq</w:t>
        </w:r>
      </w:hyperlink>
    </w:p>
    <w:p>
      <w:pPr>
        <w:pStyle w:val="Normal"/>
        <w:rPr>
          <w:rStyle w:val="Style14"/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Отз</w:t>
      </w:r>
      <w:r>
        <w:rPr>
          <w:sz w:val="20"/>
          <w:szCs w:val="20"/>
          <w:lang w:val="ru-RU"/>
        </w:rPr>
        <w:t xml:space="preserve">ывы о нас: </w:t>
      </w:r>
      <w:hyperlink r:id="rId4">
        <w:r>
          <w:rPr>
            <w:rStyle w:val="Style14"/>
            <w:sz w:val="20"/>
            <w:szCs w:val="20"/>
            <w:lang w:val="ru-RU"/>
          </w:rPr>
          <w:t>http://coinsfive.com/reviews</w:t>
        </w:r>
      </w:hyperlink>
    </w:p>
    <w:p>
      <w:pPr>
        <w:pStyle w:val="Normal"/>
        <w:rPr>
          <w:lang w:val="uk-UA"/>
        </w:rPr>
      </w:pPr>
      <w:hyperlink r:id="rId5">
        <w:r>
          <w:rPr>
            <w:lang w:val="uk-UA"/>
          </w:rPr>
        </w:r>
      </w:hyperlink>
    </w:p>
    <w:p>
      <w:pPr>
        <w:pStyle w:val="Normal"/>
        <w:jc w:val="right"/>
        <w:rPr>
          <w:i/>
          <w:iCs/>
        </w:rPr>
      </w:pPr>
      <w:r>
        <w:rPr>
          <w:i/>
          <w:iCs/>
        </w:rPr>
        <w:t>С уважением</w:t>
      </w:r>
    </w:p>
    <w:p>
      <w:pPr>
        <w:pStyle w:val="Normal"/>
        <w:jc w:val="right"/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i/>
          <w:iCs/>
        </w:rPr>
        <w:t xml:space="preserve">Команда </w:t>
      </w: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lang w:val="ru-RU"/>
        </w:rPr>
        <w:t>CoinsFive.com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insfive.com/" TargetMode="External"/><Relationship Id="rId3" Type="http://schemas.openxmlformats.org/officeDocument/2006/relationships/hyperlink" Target="http://coinsfive.com/faq" TargetMode="External"/><Relationship Id="rId4" Type="http://schemas.openxmlformats.org/officeDocument/2006/relationships/hyperlink" Target="http://coinsfive.com/reviews" TargetMode="External"/><Relationship Id="rId5" Type="http://schemas.openxmlformats.org/officeDocument/2006/relationships/hyperlink" Target="http://coinsfive.com/review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2014-07-14T12:16:52Z</dcterms:created>
  <dc:language>ru-RU</dc:language>
  <cp:revision>0</cp:revision>
</cp:coreProperties>
</file>