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35" w:rsidRDefault="005F7F27">
      <w:r w:rsidRPr="005F7F27">
        <w:t>Коррозия – процесс окисления металла, вызывающий ослабление его несущей функции под влиянием окружающей среды, вплоть до полной непригодности к использованию. С этой проблемой в полной мере сталкиваются все автомобилисты, особенно в зимний период, когда дороги активно поливаются соляными растворами, которые кроме льда разъедают и металл автомобиля. Коррозия, как таковая известна уже давно, но способы борьбы с ней все это время были весьма сложными и затратными, особенно в области автомобилестроения. Сегодня антикоррозийные работы, выполняемые при помощи новейших разработок, позволяют значительно продлить жизнь изделиям из металла. Полезно будет знать о том, что сегодня известно более сорока типов коррозии, равно как и способов защиты от нее. Так, коррозия трубопроводов “лечится” совершенно иным способом, нежели коррозия резервуаров или мостовых конструкций. Борьба с коррозией осуществляется при помощи антикоррозийных грунтов, эмалей, красок и тому подобного. Для каждого конкретного случая коррозии следует определить свою технологию обработки. Зависеть она будет от материала, агрессивности той среды в которой он будет работать, условий его работы, интенсивности и возможности производить антикоррозийную обработку периодически. Сегодня проблема защиты металла от коррозии стоит со всей остротой во множестве отраслей промышленности и сервиса. Каждый день все металлические конструкции мира подвержены воздействию атмосферных явлений, высоких и низких температур, износу и механическим повреждениям. Все это отнюдь не способствует долговечности и приятному внешнему виду, таких конструкций и изделий. Качественная защита металла от коррозии является основным вопросом отрасли на сегодняшний день.</w:t>
      </w:r>
      <w:bookmarkStart w:id="0" w:name="_GoBack"/>
      <w:bookmarkEnd w:id="0"/>
    </w:p>
    <w:sectPr w:rsidR="009C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27"/>
    <w:rsid w:val="00195D38"/>
    <w:rsid w:val="005F7F27"/>
    <w:rsid w:val="009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F367-BF2D-497B-9F27-ED9A60BA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2014-08-07T08:21:00Z</dcterms:created>
  <dcterms:modified xsi:type="dcterms:W3CDTF">2014-08-07T08:21:00Z</dcterms:modified>
</cp:coreProperties>
</file>