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BE" w:rsidRDefault="00BD4EBE" w:rsidP="00BD4EBE">
      <w:pPr>
        <w:shd w:val="clear" w:color="auto" w:fill="FFFFFF"/>
        <w:spacing w:after="0" w:line="315" w:lineRule="atLeast"/>
        <w:textAlignment w:val="baseline"/>
        <w:rPr>
          <w:rFonts w:ascii="inherit" w:eastAsia="Times New Roman" w:hAnsi="inherit" w:cs="Arial"/>
          <w:b/>
          <w:bCs/>
          <w:color w:val="333333"/>
          <w:sz w:val="21"/>
          <w:szCs w:val="21"/>
          <w:bdr w:val="none" w:sz="0" w:space="0" w:color="auto" w:frame="1"/>
          <w:lang w:val="en-US" w:eastAsia="ru-RU"/>
        </w:rPr>
      </w:pPr>
      <w:r w:rsidRPr="00BD4EBE">
        <w:rPr>
          <w:rFonts w:ascii="inherit" w:eastAsia="Times New Roman" w:hAnsi="inherit" w:cs="Arial"/>
          <w:b/>
          <w:bCs/>
          <w:color w:val="333333"/>
          <w:sz w:val="21"/>
          <w:szCs w:val="21"/>
          <w:bdr w:val="none" w:sz="0" w:space="0" w:color="auto" w:frame="1"/>
          <w:lang w:val="ru-RU" w:eastAsia="ru-RU"/>
        </w:rPr>
        <w:t xml:space="preserve">5 вещей о художниках </w:t>
      </w:r>
      <w:proofErr w:type="gramStart"/>
      <w:r w:rsidRPr="00BD4EBE">
        <w:rPr>
          <w:rFonts w:ascii="inherit" w:eastAsia="Times New Roman" w:hAnsi="inherit" w:cs="Arial"/>
          <w:b/>
          <w:bCs/>
          <w:color w:val="333333"/>
          <w:sz w:val="21"/>
          <w:szCs w:val="21"/>
          <w:bdr w:val="none" w:sz="0" w:space="0" w:color="auto" w:frame="1"/>
          <w:lang w:val="ru-RU" w:eastAsia="ru-RU"/>
        </w:rPr>
        <w:t>Арт</w:t>
      </w:r>
      <w:proofErr w:type="gramEnd"/>
      <w:r w:rsidRPr="00BD4EBE">
        <w:rPr>
          <w:rFonts w:ascii="inherit" w:eastAsia="Times New Roman" w:hAnsi="inherit" w:cs="Arial"/>
          <w:b/>
          <w:bCs/>
          <w:color w:val="333333"/>
          <w:sz w:val="21"/>
          <w:szCs w:val="21"/>
          <w:bdr w:val="none" w:sz="0" w:space="0" w:color="auto" w:frame="1"/>
          <w:lang w:val="ru-RU" w:eastAsia="ru-RU"/>
        </w:rPr>
        <w:t xml:space="preserve"> Скульптура, которые вам нужно знать</w:t>
      </w:r>
    </w:p>
    <w:p w:rsidR="00BD4EBE" w:rsidRPr="00BD4EBE" w:rsidRDefault="00BD4EBE" w:rsidP="00BD4EBE">
      <w:pPr>
        <w:shd w:val="clear" w:color="auto" w:fill="FFFFFF"/>
        <w:spacing w:after="0" w:line="315" w:lineRule="atLeast"/>
        <w:textAlignment w:val="baseline"/>
        <w:rPr>
          <w:rFonts w:ascii="Arial" w:eastAsia="Times New Roman" w:hAnsi="Arial" w:cs="Arial"/>
          <w:color w:val="575757"/>
          <w:sz w:val="21"/>
          <w:szCs w:val="21"/>
          <w:lang w:val="en-US" w:eastAsia="ru-RU"/>
        </w:rPr>
      </w:pPr>
      <w:bookmarkStart w:id="0" w:name="_GoBack"/>
      <w:bookmarkEnd w:id="0"/>
    </w:p>
    <w:p w:rsidR="00BD4EBE" w:rsidRPr="00BD4EBE" w:rsidRDefault="00BD4EBE" w:rsidP="00BD4EBE">
      <w:pPr>
        <w:numPr>
          <w:ilvl w:val="0"/>
          <w:numId w:val="1"/>
        </w:numPr>
        <w:shd w:val="clear" w:color="auto" w:fill="FFFFFF"/>
        <w:spacing w:after="0" w:line="270" w:lineRule="atLeast"/>
        <w:ind w:left="450"/>
        <w:jc w:val="both"/>
        <w:textAlignment w:val="baseline"/>
        <w:rPr>
          <w:rFonts w:ascii="inherit" w:eastAsia="Times New Roman" w:hAnsi="inherit" w:cs="Arial"/>
          <w:color w:val="575757"/>
          <w:sz w:val="21"/>
          <w:szCs w:val="21"/>
          <w:lang w:val="ru-RU" w:eastAsia="ru-RU"/>
        </w:rPr>
      </w:pPr>
      <w:r w:rsidRPr="00BD4EBE">
        <w:rPr>
          <w:rFonts w:ascii="inherit" w:eastAsia="Times New Roman" w:hAnsi="inherit" w:cs="Arial"/>
          <w:color w:val="575757"/>
          <w:sz w:val="21"/>
          <w:szCs w:val="21"/>
          <w:lang w:val="ru-RU" w:eastAsia="ru-RU"/>
        </w:rPr>
        <w:t> </w:t>
      </w:r>
      <w:r w:rsidRPr="00BD4EBE">
        <w:rPr>
          <w:rFonts w:ascii="inherit" w:eastAsia="Times New Roman" w:hAnsi="inherit" w:cs="Arial"/>
          <w:b/>
          <w:bCs/>
          <w:color w:val="333333"/>
          <w:sz w:val="21"/>
          <w:szCs w:val="21"/>
          <w:bdr w:val="none" w:sz="0" w:space="0" w:color="auto" w:frame="1"/>
          <w:lang w:val="ru-RU" w:eastAsia="ru-RU"/>
        </w:rPr>
        <w:t xml:space="preserve">Художник всегда прав (М. </w:t>
      </w:r>
      <w:proofErr w:type="spellStart"/>
      <w:r w:rsidRPr="00BD4EBE">
        <w:rPr>
          <w:rFonts w:ascii="inherit" w:eastAsia="Times New Roman" w:hAnsi="inherit" w:cs="Arial"/>
          <w:b/>
          <w:bCs/>
          <w:color w:val="333333"/>
          <w:sz w:val="21"/>
          <w:szCs w:val="21"/>
          <w:bdr w:val="none" w:sz="0" w:space="0" w:color="auto" w:frame="1"/>
          <w:lang w:val="ru-RU" w:eastAsia="ru-RU"/>
        </w:rPr>
        <w:t>Гельман</w:t>
      </w:r>
      <w:proofErr w:type="spellEnd"/>
      <w:r w:rsidRPr="00BD4EBE">
        <w:rPr>
          <w:rFonts w:ascii="inherit" w:eastAsia="Times New Roman" w:hAnsi="inherit" w:cs="Arial"/>
          <w:b/>
          <w:bCs/>
          <w:color w:val="333333"/>
          <w:sz w:val="21"/>
          <w:szCs w:val="21"/>
          <w:bdr w:val="none" w:sz="0" w:space="0" w:color="auto" w:frame="1"/>
          <w:lang w:val="ru-RU" w:eastAsia="ru-RU"/>
        </w:rPr>
        <w:t>).</w:t>
      </w:r>
      <w:r w:rsidRPr="00BD4EBE">
        <w:rPr>
          <w:rFonts w:ascii="inherit" w:eastAsia="Times New Roman" w:hAnsi="inherit" w:cs="Arial"/>
          <w:color w:val="575757"/>
          <w:sz w:val="21"/>
          <w:szCs w:val="21"/>
          <w:lang w:val="ru-RU" w:eastAsia="ru-RU"/>
        </w:rPr>
        <w:t> Это не значит, что художник ущемляет ваши или чьи-то права как заказчика, увеличивая или уменьшая объем работы. Это значит, что то, что вы предлагаете, будет выглядеть не так красиво, как это видите вы. Если он сразу сказал, что скульптура одноглазого бобра, сидящего рядом с колонной в стиле ацтеков, будет смотреться нелепо, значит, так оно и есть. Спорить с художником просто бесполезно.</w:t>
      </w:r>
    </w:p>
    <w:p w:rsidR="00BD4EBE" w:rsidRPr="00BD4EBE" w:rsidRDefault="00BD4EBE" w:rsidP="00BD4EBE">
      <w:pPr>
        <w:numPr>
          <w:ilvl w:val="0"/>
          <w:numId w:val="1"/>
        </w:numPr>
        <w:shd w:val="clear" w:color="auto" w:fill="FFFFFF"/>
        <w:spacing w:after="0" w:line="270" w:lineRule="atLeast"/>
        <w:ind w:left="450"/>
        <w:jc w:val="both"/>
        <w:textAlignment w:val="baseline"/>
        <w:rPr>
          <w:rFonts w:ascii="inherit" w:eastAsia="Times New Roman" w:hAnsi="inherit" w:cs="Arial"/>
          <w:color w:val="575757"/>
          <w:sz w:val="21"/>
          <w:szCs w:val="21"/>
          <w:lang w:val="ru-RU" w:eastAsia="ru-RU"/>
        </w:rPr>
      </w:pPr>
      <w:r w:rsidRPr="00BD4EBE">
        <w:rPr>
          <w:rFonts w:ascii="inherit" w:eastAsia="Times New Roman" w:hAnsi="inherit" w:cs="Arial"/>
          <w:color w:val="575757"/>
          <w:sz w:val="21"/>
          <w:szCs w:val="21"/>
          <w:lang w:val="ru-RU" w:eastAsia="ru-RU"/>
        </w:rPr>
        <w:t> </w:t>
      </w:r>
      <w:r w:rsidRPr="00BD4EBE">
        <w:rPr>
          <w:rFonts w:ascii="inherit" w:eastAsia="Times New Roman" w:hAnsi="inherit" w:cs="Arial"/>
          <w:b/>
          <w:bCs/>
          <w:color w:val="333333"/>
          <w:sz w:val="21"/>
          <w:szCs w:val="21"/>
          <w:bdr w:val="none" w:sz="0" w:space="0" w:color="auto" w:frame="1"/>
          <w:lang w:val="ru-RU" w:eastAsia="ru-RU"/>
        </w:rPr>
        <w:t>Обидеть художника может каждый (А. Гитлер).</w:t>
      </w:r>
      <w:r w:rsidRPr="00BD4EBE">
        <w:rPr>
          <w:rFonts w:ascii="inherit" w:eastAsia="Times New Roman" w:hAnsi="inherit" w:cs="Arial"/>
          <w:color w:val="575757"/>
          <w:sz w:val="21"/>
          <w:szCs w:val="21"/>
          <w:lang w:val="ru-RU" w:eastAsia="ru-RU"/>
        </w:rPr>
        <w:t> Не нужно стоять за спиной художника во время творческого процесса и контролировать каждое его действие, потому что спина его в такие моменты крайне чувствительна. Также не нужно в процессе работы спрашивать, почему все выглядит так, а не по-другому, и говорить о недостатках, ведь очевидно, что работа над скульптурой/росписью еще не завершена.</w:t>
      </w:r>
    </w:p>
    <w:p w:rsidR="00BD4EBE" w:rsidRPr="00BD4EBE" w:rsidRDefault="00BD4EBE" w:rsidP="00BD4EBE">
      <w:pPr>
        <w:numPr>
          <w:ilvl w:val="0"/>
          <w:numId w:val="1"/>
        </w:numPr>
        <w:shd w:val="clear" w:color="auto" w:fill="FFFFFF"/>
        <w:spacing w:after="0" w:line="270" w:lineRule="atLeast"/>
        <w:ind w:left="450"/>
        <w:jc w:val="both"/>
        <w:textAlignment w:val="baseline"/>
        <w:rPr>
          <w:rFonts w:ascii="inherit" w:eastAsia="Times New Roman" w:hAnsi="inherit" w:cs="Arial"/>
          <w:color w:val="575757"/>
          <w:sz w:val="21"/>
          <w:szCs w:val="21"/>
          <w:lang w:val="ru-RU" w:eastAsia="ru-RU"/>
        </w:rPr>
      </w:pPr>
      <w:r w:rsidRPr="00BD4EBE">
        <w:rPr>
          <w:rFonts w:ascii="inherit" w:eastAsia="Times New Roman" w:hAnsi="inherit" w:cs="Arial"/>
          <w:color w:val="575757"/>
          <w:sz w:val="21"/>
          <w:szCs w:val="21"/>
          <w:lang w:val="ru-RU" w:eastAsia="ru-RU"/>
        </w:rPr>
        <w:t> </w:t>
      </w:r>
      <w:r w:rsidRPr="00BD4EBE">
        <w:rPr>
          <w:rFonts w:ascii="inherit" w:eastAsia="Times New Roman" w:hAnsi="inherit" w:cs="Arial"/>
          <w:b/>
          <w:bCs/>
          <w:color w:val="333333"/>
          <w:sz w:val="21"/>
          <w:szCs w:val="21"/>
          <w:bdr w:val="none" w:sz="0" w:space="0" w:color="auto" w:frame="1"/>
          <w:lang w:val="ru-RU" w:eastAsia="ru-RU"/>
        </w:rPr>
        <w:t>Прямая обязанность художника — показывать, а не доказывать (А. А. Блок).</w:t>
      </w:r>
      <w:r w:rsidRPr="00BD4EBE">
        <w:rPr>
          <w:rFonts w:ascii="inherit" w:eastAsia="Times New Roman" w:hAnsi="inherit" w:cs="Arial"/>
          <w:color w:val="575757"/>
          <w:sz w:val="21"/>
          <w:szCs w:val="21"/>
          <w:lang w:val="ru-RU" w:eastAsia="ru-RU"/>
        </w:rPr>
        <w:t xml:space="preserve"> Он не заинтересован в спорах и аргументах. Он может вам показать, что и как будет лучше. Решение за вами. Но помните, что художник всегда прав в суждениях о </w:t>
      </w:r>
      <w:proofErr w:type="gramStart"/>
      <w:r w:rsidRPr="00BD4EBE">
        <w:rPr>
          <w:rFonts w:ascii="inherit" w:eastAsia="Times New Roman" w:hAnsi="inherit" w:cs="Arial"/>
          <w:color w:val="575757"/>
          <w:sz w:val="21"/>
          <w:szCs w:val="21"/>
          <w:lang w:val="ru-RU" w:eastAsia="ru-RU"/>
        </w:rPr>
        <w:t>прекрасном</w:t>
      </w:r>
      <w:proofErr w:type="gramEnd"/>
      <w:r w:rsidRPr="00BD4EBE">
        <w:rPr>
          <w:rFonts w:ascii="inherit" w:eastAsia="Times New Roman" w:hAnsi="inherit" w:cs="Arial"/>
          <w:color w:val="575757"/>
          <w:sz w:val="21"/>
          <w:szCs w:val="21"/>
          <w:lang w:val="ru-RU" w:eastAsia="ru-RU"/>
        </w:rPr>
        <w:t>. Также не забывайте о том, что настоящее искусство определяется художественностью.</w:t>
      </w:r>
    </w:p>
    <w:p w:rsidR="00BD4EBE" w:rsidRPr="00BD4EBE" w:rsidRDefault="00BD4EBE" w:rsidP="00BD4EBE">
      <w:pPr>
        <w:numPr>
          <w:ilvl w:val="0"/>
          <w:numId w:val="1"/>
        </w:numPr>
        <w:shd w:val="clear" w:color="auto" w:fill="FFFFFF"/>
        <w:spacing w:after="0" w:line="270" w:lineRule="atLeast"/>
        <w:ind w:left="450"/>
        <w:jc w:val="both"/>
        <w:textAlignment w:val="baseline"/>
        <w:rPr>
          <w:rFonts w:ascii="inherit" w:eastAsia="Times New Roman" w:hAnsi="inherit" w:cs="Arial"/>
          <w:color w:val="575757"/>
          <w:sz w:val="21"/>
          <w:szCs w:val="21"/>
          <w:lang w:val="ru-RU" w:eastAsia="ru-RU"/>
        </w:rPr>
      </w:pPr>
      <w:r w:rsidRPr="00BD4EBE">
        <w:rPr>
          <w:rFonts w:ascii="inherit" w:eastAsia="Times New Roman" w:hAnsi="inherit" w:cs="Arial"/>
          <w:color w:val="575757"/>
          <w:sz w:val="21"/>
          <w:szCs w:val="21"/>
          <w:lang w:val="ru-RU" w:eastAsia="ru-RU"/>
        </w:rPr>
        <w:t> </w:t>
      </w:r>
      <w:r w:rsidRPr="00BD4EBE">
        <w:rPr>
          <w:rFonts w:ascii="inherit" w:eastAsia="Times New Roman" w:hAnsi="inherit" w:cs="Arial"/>
          <w:b/>
          <w:bCs/>
          <w:color w:val="333333"/>
          <w:sz w:val="21"/>
          <w:szCs w:val="21"/>
          <w:bdr w:val="none" w:sz="0" w:space="0" w:color="auto" w:frame="1"/>
          <w:lang w:val="ru-RU" w:eastAsia="ru-RU"/>
        </w:rPr>
        <w:t>Художник не должен бить челом – он должен бить фонтаном (А. Марков).</w:t>
      </w:r>
      <w:r w:rsidRPr="00BD4EBE">
        <w:rPr>
          <w:rFonts w:ascii="inherit" w:eastAsia="Times New Roman" w:hAnsi="inherit" w:cs="Arial"/>
          <w:color w:val="575757"/>
          <w:sz w:val="21"/>
          <w:szCs w:val="21"/>
          <w:lang w:val="ru-RU" w:eastAsia="ru-RU"/>
        </w:rPr>
        <w:t xml:space="preserve"> Художник никогда не будет заискивать перед заказчиком, соглашаясь со всеми идеями и видением последнего. Он генерирует свои собственные идеи, уникальные, неординарные, но всегда невероятно подходящие. Вы будете </w:t>
      </w:r>
      <w:proofErr w:type="gramStart"/>
      <w:r w:rsidRPr="00BD4EBE">
        <w:rPr>
          <w:rFonts w:ascii="inherit" w:eastAsia="Times New Roman" w:hAnsi="inherit" w:cs="Arial"/>
          <w:color w:val="575757"/>
          <w:sz w:val="21"/>
          <w:szCs w:val="21"/>
          <w:lang w:val="ru-RU" w:eastAsia="ru-RU"/>
        </w:rPr>
        <w:t>стоять</w:t>
      </w:r>
      <w:proofErr w:type="gramEnd"/>
      <w:r w:rsidRPr="00BD4EBE">
        <w:rPr>
          <w:rFonts w:ascii="inherit" w:eastAsia="Times New Roman" w:hAnsi="inherit" w:cs="Arial"/>
          <w:color w:val="575757"/>
          <w:sz w:val="21"/>
          <w:szCs w:val="21"/>
          <w:lang w:val="ru-RU" w:eastAsia="ru-RU"/>
        </w:rPr>
        <w:t xml:space="preserve"> и думать, как до такого простого не додумались вы, а художник будет в это время допивать свой Спрайт и самозабвенно смотреть в потолок.</w:t>
      </w:r>
    </w:p>
    <w:p w:rsidR="00BD4EBE" w:rsidRPr="00BD4EBE" w:rsidRDefault="00BD4EBE" w:rsidP="00BD4EBE">
      <w:pPr>
        <w:numPr>
          <w:ilvl w:val="0"/>
          <w:numId w:val="1"/>
        </w:numPr>
        <w:shd w:val="clear" w:color="auto" w:fill="FFFFFF"/>
        <w:spacing w:after="0" w:line="270" w:lineRule="atLeast"/>
        <w:ind w:left="450"/>
        <w:jc w:val="both"/>
        <w:textAlignment w:val="baseline"/>
        <w:rPr>
          <w:rFonts w:ascii="inherit" w:eastAsia="Times New Roman" w:hAnsi="inherit" w:cs="Arial"/>
          <w:color w:val="575757"/>
          <w:sz w:val="21"/>
          <w:szCs w:val="21"/>
          <w:lang w:val="ru-RU" w:eastAsia="ru-RU"/>
        </w:rPr>
      </w:pPr>
      <w:r w:rsidRPr="00BD4EBE">
        <w:rPr>
          <w:rFonts w:ascii="inherit" w:eastAsia="Times New Roman" w:hAnsi="inherit" w:cs="Arial"/>
          <w:color w:val="575757"/>
          <w:sz w:val="21"/>
          <w:szCs w:val="21"/>
          <w:lang w:val="ru-RU" w:eastAsia="ru-RU"/>
        </w:rPr>
        <w:t> </w:t>
      </w:r>
      <w:r w:rsidRPr="00BD4EBE">
        <w:rPr>
          <w:rFonts w:ascii="inherit" w:eastAsia="Times New Roman" w:hAnsi="inherit" w:cs="Arial"/>
          <w:b/>
          <w:bCs/>
          <w:color w:val="333333"/>
          <w:sz w:val="21"/>
          <w:szCs w:val="21"/>
          <w:bdr w:val="none" w:sz="0" w:space="0" w:color="auto" w:frame="1"/>
          <w:lang w:val="ru-RU" w:eastAsia="ru-RU"/>
        </w:rPr>
        <w:t>Много нужно для искусства, но главное — огонь! (Л. Н. Толстой)</w:t>
      </w:r>
      <w:r w:rsidRPr="00BD4EBE">
        <w:rPr>
          <w:rFonts w:ascii="inherit" w:eastAsia="Times New Roman" w:hAnsi="inherit" w:cs="Arial"/>
          <w:color w:val="575757"/>
          <w:sz w:val="21"/>
          <w:szCs w:val="21"/>
          <w:lang w:val="ru-RU" w:eastAsia="ru-RU"/>
        </w:rPr>
        <w:t xml:space="preserve"> Если в художнике нет этой искры, его руки не смогут создать шедевр. Команда </w:t>
      </w:r>
      <w:proofErr w:type="gramStart"/>
      <w:r w:rsidRPr="00BD4EBE">
        <w:rPr>
          <w:rFonts w:ascii="inherit" w:eastAsia="Times New Roman" w:hAnsi="inherit" w:cs="Arial"/>
          <w:color w:val="575757"/>
          <w:sz w:val="21"/>
          <w:szCs w:val="21"/>
          <w:lang w:val="ru-RU" w:eastAsia="ru-RU"/>
        </w:rPr>
        <w:t>Арт</w:t>
      </w:r>
      <w:proofErr w:type="gramEnd"/>
      <w:r w:rsidRPr="00BD4EBE">
        <w:rPr>
          <w:rFonts w:ascii="inherit" w:eastAsia="Times New Roman" w:hAnsi="inherit" w:cs="Arial"/>
          <w:color w:val="575757"/>
          <w:sz w:val="21"/>
          <w:szCs w:val="21"/>
          <w:lang w:val="ru-RU" w:eastAsia="ru-RU"/>
        </w:rPr>
        <w:t xml:space="preserve"> Скульптура отдается искусству всецело и без остатка, ведь дело художника – рождать радость. Именно поэтому наши руки можно смело назвать золотыми, а головы – иридиевыми. И когда вы восхищаетесь нашей работой, полностью о нас забыв, это для нас самая изощренная похвала.</w:t>
      </w:r>
    </w:p>
    <w:p w:rsidR="00356DEC" w:rsidRDefault="00356DEC"/>
    <w:sectPr w:rsidR="00356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953C1"/>
    <w:multiLevelType w:val="multilevel"/>
    <w:tmpl w:val="ABA6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D5"/>
    <w:rsid w:val="0006098E"/>
    <w:rsid w:val="00082CD2"/>
    <w:rsid w:val="00087EE6"/>
    <w:rsid w:val="00126D81"/>
    <w:rsid w:val="00127FB1"/>
    <w:rsid w:val="00144351"/>
    <w:rsid w:val="001645E5"/>
    <w:rsid w:val="00186844"/>
    <w:rsid w:val="001A2506"/>
    <w:rsid w:val="001B3A2B"/>
    <w:rsid w:val="00215FD6"/>
    <w:rsid w:val="0022135D"/>
    <w:rsid w:val="00254AF8"/>
    <w:rsid w:val="002904B5"/>
    <w:rsid w:val="002B0D76"/>
    <w:rsid w:val="002B7C93"/>
    <w:rsid w:val="002C0219"/>
    <w:rsid w:val="002D59B5"/>
    <w:rsid w:val="002E1C28"/>
    <w:rsid w:val="0035456B"/>
    <w:rsid w:val="00356DEC"/>
    <w:rsid w:val="003B13E2"/>
    <w:rsid w:val="0041456B"/>
    <w:rsid w:val="00431399"/>
    <w:rsid w:val="00471587"/>
    <w:rsid w:val="00494909"/>
    <w:rsid w:val="004A1B8D"/>
    <w:rsid w:val="004C1896"/>
    <w:rsid w:val="004C3272"/>
    <w:rsid w:val="004F7EE5"/>
    <w:rsid w:val="0053661B"/>
    <w:rsid w:val="00551C31"/>
    <w:rsid w:val="005864D3"/>
    <w:rsid w:val="005A46D3"/>
    <w:rsid w:val="005A4D95"/>
    <w:rsid w:val="005A7E21"/>
    <w:rsid w:val="005F021C"/>
    <w:rsid w:val="00626862"/>
    <w:rsid w:val="00651CA8"/>
    <w:rsid w:val="00697632"/>
    <w:rsid w:val="006F1EBC"/>
    <w:rsid w:val="00743C3C"/>
    <w:rsid w:val="00745526"/>
    <w:rsid w:val="00764456"/>
    <w:rsid w:val="007A6371"/>
    <w:rsid w:val="007D5EEC"/>
    <w:rsid w:val="008164A0"/>
    <w:rsid w:val="00834B2B"/>
    <w:rsid w:val="00840831"/>
    <w:rsid w:val="00895B0E"/>
    <w:rsid w:val="008A6768"/>
    <w:rsid w:val="008E0CD5"/>
    <w:rsid w:val="008F7FAF"/>
    <w:rsid w:val="00904367"/>
    <w:rsid w:val="00904895"/>
    <w:rsid w:val="0093308A"/>
    <w:rsid w:val="00937645"/>
    <w:rsid w:val="0096681E"/>
    <w:rsid w:val="009836DA"/>
    <w:rsid w:val="009F34E9"/>
    <w:rsid w:val="009F592B"/>
    <w:rsid w:val="00A3520B"/>
    <w:rsid w:val="00A57D97"/>
    <w:rsid w:val="00A81145"/>
    <w:rsid w:val="00A94FC9"/>
    <w:rsid w:val="00AF1F03"/>
    <w:rsid w:val="00B46DAB"/>
    <w:rsid w:val="00B51997"/>
    <w:rsid w:val="00B73EFA"/>
    <w:rsid w:val="00BB2417"/>
    <w:rsid w:val="00BD4EBE"/>
    <w:rsid w:val="00BE733D"/>
    <w:rsid w:val="00C479DD"/>
    <w:rsid w:val="00C7030E"/>
    <w:rsid w:val="00C70CB3"/>
    <w:rsid w:val="00CF2026"/>
    <w:rsid w:val="00D11D4B"/>
    <w:rsid w:val="00D5162B"/>
    <w:rsid w:val="00DB3D37"/>
    <w:rsid w:val="00DD3311"/>
    <w:rsid w:val="00DE6A74"/>
    <w:rsid w:val="00E15F49"/>
    <w:rsid w:val="00E45EEF"/>
    <w:rsid w:val="00E5507C"/>
    <w:rsid w:val="00E85352"/>
    <w:rsid w:val="00EA0969"/>
    <w:rsid w:val="00F701F2"/>
    <w:rsid w:val="00FB4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E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BD4EBE"/>
    <w:rPr>
      <w:b/>
      <w:bCs/>
    </w:rPr>
  </w:style>
  <w:style w:type="character" w:customStyle="1" w:styleId="apple-converted-space">
    <w:name w:val="apple-converted-space"/>
    <w:basedOn w:val="a0"/>
    <w:rsid w:val="00BD4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E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BD4EBE"/>
    <w:rPr>
      <w:b/>
      <w:bCs/>
    </w:rPr>
  </w:style>
  <w:style w:type="character" w:customStyle="1" w:styleId="apple-converted-space">
    <w:name w:val="apple-converted-space"/>
    <w:basedOn w:val="a0"/>
    <w:rsid w:val="00BD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2014-08-08T21:16:00Z</dcterms:created>
  <dcterms:modified xsi:type="dcterms:W3CDTF">2014-08-08T21:17:00Z</dcterms:modified>
</cp:coreProperties>
</file>