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A6" w:rsidRDefault="00DB56A6" w:rsidP="00DB56A6">
      <w:r>
        <w:t>БЛАЖЕННЫЕ</w:t>
      </w:r>
    </w:p>
    <w:p w:rsidR="00DB56A6" w:rsidRDefault="00DB56A6" w:rsidP="00DB56A6"/>
    <w:p w:rsidR="00DB56A6" w:rsidRDefault="00DB56A6" w:rsidP="00DB56A6">
      <w:r>
        <w:t>В редакцию одного дорогого и потому умело врущего издания, пришло письмо. Его прочитали очень внимательно, но сочли за бред. Внесли в архив. Отправили автору дежурную отписку.</w:t>
      </w:r>
    </w:p>
    <w:p w:rsidR="00DB56A6" w:rsidRDefault="00DB56A6" w:rsidP="00DB56A6">
      <w:r>
        <w:t xml:space="preserve">Вечно скучающий сторож, Людвиг Полиграфович Индюков, был человек ученый, с дипломом (других в издательства не берут); очень влиятельный (согласно авторитетному мнению бабушек со двора) и (по их же мнению) бо-о-ольшой литературный критик. </w:t>
      </w:r>
    </w:p>
    <w:p w:rsidR="00DB56A6" w:rsidRDefault="00DB56A6" w:rsidP="00DB56A6">
      <w:r>
        <w:t>Днём, Индюков скрупулезно изучал газетные новости. А по ночам, во время дежурства, делал то, что называл «просмотр архивов подшефного мне заведения». Наткнулся он и на это письмо. Стал читать вслух:</w:t>
      </w:r>
    </w:p>
    <w:p w:rsidR="00DB56A6" w:rsidRDefault="00DB56A6" w:rsidP="00DB56A6">
      <w:r>
        <w:t xml:space="preserve">«Здравствуйте, дорогая редакция! </w:t>
      </w:r>
    </w:p>
    <w:p w:rsidR="00DB56A6" w:rsidRDefault="00DB56A6" w:rsidP="00DB56A6">
      <w:r>
        <w:t>Здравствуйте и Вы, почтенный, но, увы, ленивый, читатель! Почему ленивый? Да ладно вам, здесь все свои. Признайтесь, что вы - как и любой, уважающий себя гражданин нашего милого государства - труду всегда предпочитаете отдых, а больше бездельничанья в интернете (что, между прочим, тоже работа, причем, весьма утомительная), любите только сон.</w:t>
      </w:r>
    </w:p>
    <w:p w:rsidR="00DB56A6" w:rsidRDefault="00DB56A6" w:rsidP="00DB56A6">
      <w:r>
        <w:t>Нет? Слава Богу. Значит, вы из тех, кто с презрением плюнул на силиконовое вымя виртуальной реальности, желая сполна наслаждаться, может быть и не столь подтянутой и крупной, но всё-таки настоящей, тёплой и живой грудью действительности? Поздравляю. И предупреждаю: остерегайтесь подделок. Ведь силиконовый синдикат не дремлет!</w:t>
      </w:r>
    </w:p>
    <w:p w:rsidR="00DB56A6" w:rsidRDefault="00DB56A6" w:rsidP="00DB56A6">
      <w:r>
        <w:t>Когда, ставший на путь просветления, продвинутый «лузер» (pardon, ошибся, «юзер»), выходит на улицу, надеясь до отказа набить лёгкие ароматным воздухом весенней свободы, на него тут же набрасывается толпа распространителей уличного спама. У юзера сразу возникает желание набить им почки и лица кулаком. Но распространители просто хотят кушать! Так что, если угрюмый гражданин или симпатичная гражданка даёт Вам листовку, рекламирующую новые супермегакурсы для похудения, оздоровления, поумнения, обогащения и т.д. – независимо от вашего пола – не будьте ТП! Не вздумайте набрасываться на них с хамством! Поймите, что они и сами наверняка считают полным г...оном то, что рекламируют. Однако за это им платят (или обещали, что заплатят). Вот и приходится протягивать руки с рекламой, чтобы не протягивать ноги с белыми тапками. Как человек, побывавший по обе стороны рекламной баррикады, прошу: будьте снисходительны и дружелюбны к ребятам, раздающим листовки. Будьте добры.</w:t>
      </w:r>
    </w:p>
    <w:p w:rsidR="00DB56A6" w:rsidRDefault="00DB56A6" w:rsidP="00DB56A6">
      <w:r>
        <w:t>Здесь мы подошли к главным героям данной статьи – Доброте и Добродетели.</w:t>
      </w:r>
    </w:p>
    <w:p w:rsidR="00DB56A6" w:rsidRDefault="00DB56A6" w:rsidP="00DB56A6">
      <w:r>
        <w:t xml:space="preserve">Дело в том, мой благоразумный читатель, что в последнее время появилось очень много людей, считающих, что Доброта и Добродетель – это товары. И, поскольку производить такую продукцию очень сложно, предприимчивые люди взялись наживаться на посредничестве, то бишь рекламировать её и продавать. Таких случаев, совершенно разных внешне, но крайне похожих по сути – огромное множество. Чтобы вы поняли, о какой именно категории спекулянтов идёт речь в данной статье, я приведу всего лишь один конкретный пример. И пусть простит меня господь Бог, если я, тёмный и необразованный человек, в чем-то ошибся. </w:t>
      </w:r>
    </w:p>
    <w:p w:rsidR="00DB56A6" w:rsidRDefault="00DB56A6" w:rsidP="00DB56A6">
      <w:r>
        <w:t>Итак...</w:t>
      </w:r>
    </w:p>
    <w:p w:rsidR="00DB56A6" w:rsidRDefault="00DB56A6" w:rsidP="00DB56A6">
      <w:r>
        <w:lastRenderedPageBreak/>
        <w:t>Мне попалась в руки одна, с позволения сказать, книга, претендующая, если я правильно понял, на роль единственного и неповторимого общеславянского духовного учения. Этот, вне всякого сомнения, сильнейший, научно-фантастический триллер называется весьма скромно: «Духовность белых корабелов». И пусть вероломного читателя не смущает, что столь серьёзный теистический труд на первый взгляд кажется недорогой малоформатной брошюркой объёмом в 37 страниц, отпечатанной тиражом в 1000 экземпляров издательством «Мир Софии». На самом деле, эти 37 священных скрижалей содержат в себе бесконечные терабайты бесценной для человечества информации!</w:t>
      </w:r>
    </w:p>
    <w:p w:rsidR="00DB56A6" w:rsidRDefault="00DB56A6" w:rsidP="00DB56A6">
      <w:r>
        <w:t>Здесь, дабы вам, уважаемый читатель, было понятно, о чем идёт речь в этом неподражаемом шедевре, я вынужден процитировать предисловие. Прошу, не умирайте со скуки!</w:t>
      </w:r>
    </w:p>
    <w:p w:rsidR="00DB56A6" w:rsidRDefault="00DB56A6" w:rsidP="00DB56A6">
      <w:r>
        <w:t>«30 тысяч лет назад богоцивилизация Гиперборея простиралась по всей Европе. Населяли её добрые непорочные люди – катарифяне, жившие в общинах – белых кораблях. По мере вторжения на землю дьявольских сил гиперборейский мир уходил в инобытие... Вместе с ним уходили присутствие Божества, бессмертие, небесная чистота, доброта и любовь.</w:t>
      </w:r>
    </w:p>
    <w:p w:rsidR="00DB56A6" w:rsidRDefault="00DB56A6" w:rsidP="00DB56A6">
      <w:r>
        <w:t>Сегодня великое время: белые корабелы возвращаются! Блаженный Иоанн, последний наследник гиперборейской духовности и первый вестник грядущего преображения мира, дает выразительный очерк катарифянского царства божественной доброты. Несмотря ни на что, оно всегда было архетипически запечатлено в душе русского народа, и теперь проступает на цивилизационном экране. За белыми корабелами – будущее!»</w:t>
      </w:r>
    </w:p>
    <w:p w:rsidR="00DB56A6" w:rsidRDefault="00DB56A6" w:rsidP="00DB56A6">
      <w:r>
        <w:t>От себя добавлю: если у россиян действительно такие пророки и духовные наставники, то им кранты. Горе тебе, русский народ! Стерегись! Ибо тебя пришел спасать Блаженный Иоанн!</w:t>
      </w:r>
    </w:p>
    <w:p w:rsidR="00DB56A6" w:rsidRDefault="00DB56A6" w:rsidP="00DB56A6">
      <w:r>
        <w:t>Сначала я даже подумал, что Блаженный Иоанн – это реинкарнация другого, не менее достойного старца, Владимира Ильича Ленина. Очень уж пророку нравится употреблять в своих «откровениях» слово «архетип», что так созвучно с ленинским «архи». Ну, если это и не Ильич, то замыслы и амбиции, видимо, не ниже уровня вечно молодого вождя пролетариата. Начну с «архетипических» перлов Иоанна. Придется вырывать цитаты из контекста, но, поверьте, они от этого ни в чем не теряют:</w:t>
      </w:r>
    </w:p>
    <w:p w:rsidR="00DB56A6" w:rsidRDefault="00DB56A6" w:rsidP="00DB56A6">
      <w:r>
        <w:t>«...Во всём сквозила божественная святость и бросающаяся в глаза архетипическая доброта...»</w:t>
      </w:r>
    </w:p>
    <w:p w:rsidR="00DB56A6" w:rsidRDefault="00DB56A6" w:rsidP="00DB56A6">
      <w:r>
        <w:t>«...Я мало что понимал, но душа тянулась к ним и говорила своё архетипическое «да, да, да»...»</w:t>
      </w:r>
    </w:p>
    <w:p w:rsidR="00DB56A6" w:rsidRDefault="00DB56A6" w:rsidP="00DB56A6">
      <w:r>
        <w:t>«...Умяты?.. это слово имеет эквивалент в славянской архетипической традиции...»</w:t>
      </w:r>
    </w:p>
    <w:p w:rsidR="00DB56A6" w:rsidRDefault="00DB56A6" w:rsidP="00DB56A6">
      <w:r>
        <w:t>Тут цитирую целый абзац:</w:t>
      </w:r>
    </w:p>
    <w:p w:rsidR="00DB56A6" w:rsidRDefault="00DB56A6" w:rsidP="00DB56A6">
      <w:r>
        <w:t>«...Прибытие всегда отождествлялось с архетипом. Слово шло из архетипа как живое творчество. Непрестанно обновляющийся архетип гарантировал вечную жизнь, божественное происхождение слова...»</w:t>
      </w:r>
    </w:p>
    <w:p w:rsidR="00DB56A6" w:rsidRDefault="00DB56A6" w:rsidP="00DB56A6">
      <w:r>
        <w:t>Следующий абзац начинается с фразы:</w:t>
      </w:r>
    </w:p>
    <w:p w:rsidR="00DB56A6" w:rsidRDefault="00DB56A6" w:rsidP="00DB56A6">
      <w:r>
        <w:t>«...Миру должно быть открыто архетипическое древо!..»</w:t>
      </w:r>
    </w:p>
    <w:p w:rsidR="00DB56A6" w:rsidRDefault="00DB56A6" w:rsidP="00DB56A6">
      <w:r>
        <w:t>Ну, да... А землю – крестьянам. И фабрики - рабочим.</w:t>
      </w:r>
    </w:p>
    <w:p w:rsidR="00DB56A6" w:rsidRDefault="00DB56A6" w:rsidP="00DB56A6">
      <w:r>
        <w:t>Кстати, Иоанн не забывает обнадежить, мол:</w:t>
      </w:r>
    </w:p>
    <w:p w:rsidR="00DB56A6" w:rsidRDefault="00DB56A6" w:rsidP="00DB56A6">
      <w:r>
        <w:lastRenderedPageBreak/>
        <w:t>«...Стирается лютость, с какой злодеи из болотного омута (римско-византийская инквизиция) уничтожали превечные архетипические печати...»</w:t>
      </w:r>
    </w:p>
    <w:p w:rsidR="00DB56A6" w:rsidRDefault="00DB56A6" w:rsidP="00DB56A6">
      <w:r>
        <w:t>Снова целый абзац:</w:t>
      </w:r>
    </w:p>
    <w:p w:rsidR="00DB56A6" w:rsidRDefault="00DB56A6" w:rsidP="00DB56A6">
      <w:r>
        <w:t>«...Как бы впервые открываю для себя архетипическую Богоматерь – и сам становлюсь архетипичен. Вхожу в огненный архетипический столп – и вижу Добромамочку, Медиатрису между небом и землёй...»</w:t>
      </w:r>
    </w:p>
    <w:p w:rsidR="00DB56A6" w:rsidRDefault="00DB56A6" w:rsidP="00DB56A6">
      <w:r>
        <w:t>Добромамочка-Медиатриса, это, конечно, мощно. Подошло бы в качестве названия порноролика.</w:t>
      </w:r>
    </w:p>
    <w:p w:rsidR="00DB56A6" w:rsidRDefault="00DB56A6" w:rsidP="00DB56A6">
      <w:r>
        <w:t>Но вот в следующем предложении – Ленин явно себя выдал. Так и слышу его картавый голос:</w:t>
      </w:r>
    </w:p>
    <w:p w:rsidR="00DB56A6" w:rsidRDefault="00DB56A6" w:rsidP="00DB56A6">
      <w:r>
        <w:t>«...Род Романовых (прямых ставленников Рима в России) имел целью стереть с лица земли бесценный архетип, российскую жемчужину – белых корабелов, славян-теогамитов, богомилов, людей добрых...»</w:t>
      </w:r>
    </w:p>
    <w:p w:rsidR="00DB56A6" w:rsidRDefault="00DB56A6" w:rsidP="00DB56A6">
      <w:r>
        <w:t>Что же такое счастье? И как оно проникает в душу человека? Блаженный Иоанн знает ответ и на этот вопрос. Он, как ни странно, краток:</w:t>
      </w:r>
    </w:p>
    <w:p w:rsidR="00DB56A6" w:rsidRDefault="00DB56A6" w:rsidP="00DB56A6">
      <w:r>
        <w:t>«...Когда начинает работать мнемоническая, солнечная, архетипическая и превечная память, человек обретает счастье...»</w:t>
      </w:r>
    </w:p>
    <w:p w:rsidR="00DB56A6" w:rsidRDefault="00DB56A6" w:rsidP="00DB56A6">
      <w:r>
        <w:t>Надо заметить, что к Библии в частности и христианству вообще, (впрочем, вероятно, так же, как и ко всем религиям), наш великий пророк относится с большим презрением. Здесь двух цитат достаточно:</w:t>
      </w:r>
    </w:p>
    <w:p w:rsidR="00DB56A6" w:rsidRDefault="00DB56A6" w:rsidP="00DB56A6">
      <w:r>
        <w:t>«...Есть верховные боги, которые управляют миром... Они выше людей. А есть боги, которые не люди – нелюди, демоны, кичащиеся своим превосходством над людьми. Это гуманоиды, инопланетяне, элогимы. С ними мы не общаемся... Библейского божка катарифяне охарактеризовали, как одного из элогимов, узурпировавшего власть на земле...»</w:t>
      </w:r>
    </w:p>
    <w:p w:rsidR="00DB56A6" w:rsidRDefault="00DB56A6" w:rsidP="00DB56A6">
      <w:r>
        <w:t>Спохватившись, что слово «элогим» может быть не всем понятно, автор даёт сноску – мол, это от слова «элоах», а окончание «-им» это в еврейском языке окончание множественного числа в мужском роде. Ценные уточнения. Сразу всё проясняется.</w:t>
      </w:r>
    </w:p>
    <w:p w:rsidR="00DB56A6" w:rsidRDefault="00DB56A6" w:rsidP="00DB56A6">
      <w:r>
        <w:t>Но катарифяне, по словам Иоанна, идут дальше:</w:t>
      </w:r>
    </w:p>
    <w:p w:rsidR="00DB56A6" w:rsidRDefault="00DB56A6" w:rsidP="00DB56A6">
      <w:r>
        <w:t>«...Иудохристианский бог только озляет людей...Какой он бог?.. Самый жестокий и коварный демон из клубящегося ада! Судите по плодам, а не по тому, что он говорит...»</w:t>
      </w:r>
    </w:p>
    <w:p w:rsidR="00DB56A6" w:rsidRDefault="00DB56A6" w:rsidP="00DB56A6">
      <w:r>
        <w:t>Конечно, Блаженный. Обязательно. А по чем судить вас с вашими катарифянами?</w:t>
      </w:r>
    </w:p>
    <w:p w:rsidR="00DB56A6" w:rsidRDefault="00DB56A6" w:rsidP="00DB56A6">
      <w:r>
        <w:t>Кстати, ненависть к христианству не мешает катарифянам почитать Христа. Только у них свой Христос. Его полное имя:</w:t>
      </w:r>
    </w:p>
    <w:p w:rsidR="00DB56A6" w:rsidRDefault="00DB56A6" w:rsidP="00DB56A6">
      <w:r>
        <w:t>«...Оригинальный, больший Христос (архетипический, солнечный)...»</w:t>
      </w:r>
    </w:p>
    <w:p w:rsidR="00DB56A6" w:rsidRDefault="00DB56A6" w:rsidP="00DB56A6">
      <w:r>
        <w:t xml:space="preserve">Вот здесь, немного не дотянули. Для полноты картины нужно было добавить, что их Христос еще и аутентичный, ортодоксальный, самобытный, самоматериализовавшийся, самопровозглашенный и вообще, самый христосный Христос из всех возможных христосов. Даже круче, чем «Дружище </w:t>
      </w:r>
      <w:r>
        <w:lastRenderedPageBreak/>
        <w:t>Христос» в фильме «Догма» или «африканский белый Христос из космоса» в «Побеге из Лас-Вегаса». Аминь.</w:t>
      </w:r>
    </w:p>
    <w:p w:rsidR="00DB56A6" w:rsidRDefault="00DB56A6" w:rsidP="00DB56A6">
      <w:r>
        <w:t>И вдруг... Образ прищурившегося Ильича на шаг отступил, и я увидел в пророке Иоанне маршала Тухачевского! Да, да! Того самого героя гражданской войны, прославившегося своей кровожадностью; Тухачевского, которого расстреляли по приказу Иосифа Сталина в ночь с 11 на 12 июня в 1937 году...</w:t>
      </w:r>
    </w:p>
    <w:p w:rsidR="00DB56A6" w:rsidRDefault="00DB56A6" w:rsidP="00DB56A6">
      <w:r>
        <w:t xml:space="preserve">Виктор Суворов, в книге «Очищение» утверждает, что «великий стратег» любил пичкать свои мемуары непонятными терминами, был склонен к словоблудию и лёгким преувеличениям. </w:t>
      </w:r>
    </w:p>
    <w:p w:rsidR="00DB56A6" w:rsidRDefault="00DB56A6" w:rsidP="00DB56A6">
      <w:r>
        <w:t>Например, не зная длины земного экватора (40075 км) и, не желая заморачиваться на такой мелочи, маршал, описывая первую мировую войну, «вспоминал» какие-то фантастические «...фронты, протяженностью в сотни тысяч километров...».</w:t>
      </w:r>
    </w:p>
    <w:p w:rsidR="00DB56A6" w:rsidRDefault="00DB56A6" w:rsidP="00DB56A6">
      <w:r>
        <w:t>Но, для усиления эффекта развенчания культа личности Сталина, малограмотный садист Тухачевский был посмертно признан гением. Так вот, наш Иоанн не менее гениален!</w:t>
      </w:r>
    </w:p>
    <w:p w:rsidR="00DB56A6" w:rsidRDefault="00DB56A6" w:rsidP="00DB56A6">
      <w:r>
        <w:t>Вы только вдумайтесь:</w:t>
      </w:r>
    </w:p>
    <w:p w:rsidR="00DB56A6" w:rsidRDefault="00DB56A6" w:rsidP="00DB56A6">
      <w:r>
        <w:t>«...Птицы, животные и весь чудесный живой мир говорили на непонятном языке, дышали неизъяснимой солнечной добротой – моцартовско – бетховенско – адажиевской...»</w:t>
      </w:r>
    </w:p>
    <w:p w:rsidR="00DB56A6" w:rsidRDefault="00DB56A6" w:rsidP="00DB56A6">
      <w:r>
        <w:t>«...У катарифян я впервые понял, что такое метампсихоз...»</w:t>
      </w:r>
    </w:p>
    <w:p w:rsidR="00DB56A6" w:rsidRDefault="00DB56A6" w:rsidP="00DB56A6">
      <w:r>
        <w:t>Отлично, Блаженный. Что у вас психоз, это мы уже давно поняли. Но вот загадочная приставка «метам» слегка смущает. Откуда-то извне, вероятно из космоса, сразу же приходит на ум ассоциация со словом «метамфетамин». Впрочем, неудивительно. Это ведь научный труд. Без терминологии не обойтись.</w:t>
      </w:r>
    </w:p>
    <w:p w:rsidR="00DB56A6" w:rsidRDefault="00DB56A6" w:rsidP="00DB56A6">
      <w:r>
        <w:t>Продолжим...</w:t>
      </w:r>
    </w:p>
    <w:p w:rsidR="00DB56A6" w:rsidRDefault="00DB56A6" w:rsidP="00DB56A6">
      <w:r>
        <w:t>«...Уходили в Правь в литургическо-экстатических восхищениях и возвращались оттуда с ганнами, священными рукописями – свитками, которые, затем, читались в словесных воскурениях...»</w:t>
      </w:r>
    </w:p>
    <w:p w:rsidR="00DB56A6" w:rsidRDefault="00DB56A6" w:rsidP="00DB56A6">
      <w:r>
        <w:t>Воскурениях, говорите? «Белые корабелы...», «...Матерь Божию называли по имени реки Шира (добрая)... Пока мати добрая Шира с нами, мы счастливы и блаженны...» - кажется я начинаю понимать, откуда пророк Иоанн, черпает своё писательское вдохновение. А может, на него работает целая плеяда плодотворных авторов? И эти мыслители извлекают его духовное учение из архетипических русских баянов, щедро заполненных доброй Широй и белых спичечных корабелов, до отказа набитых зелёными цветами счастья?.. Кто знает...</w:t>
      </w:r>
    </w:p>
    <w:p w:rsidR="00DB56A6" w:rsidRDefault="00DB56A6" w:rsidP="00DB56A6">
      <w:r>
        <w:t>Еще пара терминов:</w:t>
      </w:r>
    </w:p>
    <w:p w:rsidR="00DB56A6" w:rsidRDefault="00DB56A6" w:rsidP="00DB56A6">
      <w:r>
        <w:t>«...Экстатический трансцендентальный полёт...»</w:t>
      </w:r>
    </w:p>
    <w:p w:rsidR="00DB56A6" w:rsidRDefault="00DB56A6" w:rsidP="00DB56A6">
      <w:r>
        <w:t>В качестве заголовка, без внятного пояснения. И:</w:t>
      </w:r>
    </w:p>
    <w:p w:rsidR="00DB56A6" w:rsidRDefault="00DB56A6" w:rsidP="00DB56A6">
      <w:r>
        <w:t>«...Стазис – адаптационная перелепка, глубокий сон, статус свечки в храме. Мертвая пятерица: стой мертвым огарком в мертвом капище мертвого ритуала мертвого бога и мертвого культа...»</w:t>
      </w:r>
    </w:p>
    <w:p w:rsidR="00DB56A6" w:rsidRDefault="00DB56A6" w:rsidP="00DB56A6">
      <w:r>
        <w:t>Далее, о «протяженности фронтов»:</w:t>
      </w:r>
    </w:p>
    <w:p w:rsidR="00DB56A6" w:rsidRDefault="00DB56A6" w:rsidP="00DB56A6">
      <w:r>
        <w:lastRenderedPageBreak/>
        <w:t>«...30 тысяч лет и миллионы мучеников и помазанников, прошедших запредельную земную Голгофу и пустыню, чего-то стоят! Ныне исполнилась мера искуплённых от власти Элогима. Их точное число – 200 миллионов...»</w:t>
      </w:r>
    </w:p>
    <w:p w:rsidR="00DB56A6" w:rsidRDefault="00DB56A6" w:rsidP="00DB56A6">
      <w:r>
        <w:t>Гениально. Поразительная точность. Но откуда данные?</w:t>
      </w:r>
    </w:p>
    <w:p w:rsidR="00DB56A6" w:rsidRDefault="00DB56A6" w:rsidP="00DB56A6">
      <w:r>
        <w:t>А вот, даже целое... Никак не пойму, что это: формула, задачка, уравнение... Или рецепт? В любом случае, пусть первым бросит в меня камень тот, кто не увидит в этом синтез эзотерики, высшей математики, микробиологии, алхимии, нескольких ветвей физики, Элогим знает, чего еще и, пожалуй, психиатрии:</w:t>
      </w:r>
    </w:p>
    <w:p w:rsidR="00DB56A6" w:rsidRDefault="00DB56A6" w:rsidP="00DB56A6">
      <w:r>
        <w:t>«...Умножьте мощи матушки Евфросинии, Иннокентия, Серафима, мощи соловецкие, Соловьиной горы, Сан-Сальвадор Вардадеро, Монсегюра на 200 миллионов. Такова мощь мощевито-миррово-ауриламической солнечной цивилизации...»</w:t>
      </w:r>
    </w:p>
    <w:p w:rsidR="00DB56A6" w:rsidRDefault="00DB56A6" w:rsidP="00DB56A6">
      <w:r>
        <w:t>В общем, по поводу Иоанна-Тухачевского, я могу выразиться лишь словами отца невесты из фильма «За двумя зайцами...»: «Умный, аж СТРАШНО!..»</w:t>
      </w:r>
    </w:p>
    <w:p w:rsidR="00DB56A6" w:rsidRDefault="00DB56A6" w:rsidP="00DB56A6">
      <w:r>
        <w:t>«...многотысячекилометровый (23 буквы) шлейф из несчастных душ, не принявших свет и готовых умножить адаптационную перелепку...»</w:t>
      </w:r>
    </w:p>
    <w:p w:rsidR="00DB56A6" w:rsidRDefault="00DB56A6" w:rsidP="00DB56A6">
      <w:r>
        <w:t>«...возвращается цивилизация богочеловеков. Она еще прекраснее, чем Гиперборея тридцатитысячелетней (20 букв) давности...»</w:t>
      </w:r>
    </w:p>
    <w:p w:rsidR="00DB56A6" w:rsidRDefault="00DB56A6" w:rsidP="00DB56A6">
      <w:r>
        <w:t>Я ничего не имею против длинных слов. Сам грешен, иногда их использую. Но кто посмеет запретить мне восхищаться истинным мэтром словоблудия? Ведь каков полет фантазии у Блаженного старца!</w:t>
      </w:r>
    </w:p>
    <w:p w:rsidR="00DB56A6" w:rsidRDefault="00DB56A6" w:rsidP="00DB56A6">
      <w:r>
        <w:t>Следует заметить, что к самому завершению откровения Блаженный пророк постепенно снимает маску бесстрашного полководца и озаряет спасаемую им вселенную лучезарной улыбкой... Джорджа Лукаса! Причем, здесь нижнюю часть своей вставной челюсти старец явно позаимствовал у литераторов, представляющих киберпанк; лучших, но слегка ударившихся в нацизм. Цитирую:</w:t>
      </w:r>
    </w:p>
    <w:p w:rsidR="00DB56A6" w:rsidRDefault="00DB56A6" w:rsidP="00DB56A6">
      <w:r>
        <w:t>«...Черная флотилия «нелегалов» убирается восвояси на планету Черных Раков...»</w:t>
      </w:r>
    </w:p>
    <w:p w:rsidR="00DB56A6" w:rsidRDefault="00DB56A6" w:rsidP="00DB56A6">
      <w:r>
        <w:t>Россия для русских, Москва - для москвичей? Дело ваше. Хозяин-барин. Но тогда и Украина – для украинцев. А кесарю – кесарево.</w:t>
      </w:r>
    </w:p>
    <w:p w:rsidR="00DB56A6" w:rsidRDefault="00DB56A6" w:rsidP="00DB56A6">
      <w:r>
        <w:t>Тут вы, Блаженный, слегка проспали. Остановку «Москва» наш поезд уже проехал. Но, увы, глух Иоанн-Лукас к блеянью темных элогимов (прицепилось же, словечко!); у пророка в самом разгаре новый эпизод звездных войн:</w:t>
      </w:r>
    </w:p>
    <w:p w:rsidR="00DB56A6" w:rsidRDefault="00DB56A6" w:rsidP="00DB56A6">
      <w:r>
        <w:t>«...Богородица под именем Alma Mater Dei et Humani была для белых корабелов гарантом, генералиссимусом, величайшим солнечным щитом против падения. Её преупокоенное лоно прославлялось нескончаемо. Она была связующим звеном между землей и галактикой Солнце Миннэ в Зените. Нетленные сосцы AMDH питали корабелов в 27-м измерении и на земле...»</w:t>
      </w:r>
    </w:p>
    <w:p w:rsidR="00DB56A6" w:rsidRDefault="00DB56A6" w:rsidP="00DB56A6">
      <w:r>
        <w:t xml:space="preserve">Ну, что сказать... Шедеврально. Особенно аббревиатура «AMDH» и её «нетленные сосцы». Прям плоть в металле. С тем же успехом можно было написать «упругая попка звуковой карты «asus </w:t>
      </w:r>
      <w:r>
        <w:lastRenderedPageBreak/>
        <w:t>xonar u3» или «животворящая утроба материнской платы «gigabite ga-970a-d3» И подписаться «Блаженный Перезагруженный Иоанн-Робокоп».</w:t>
      </w:r>
    </w:p>
    <w:p w:rsidR="00DB56A6" w:rsidRDefault="00DB56A6" w:rsidP="00DB56A6">
      <w:r>
        <w:t>Собственно, на сосцах AMDH откровение и заканчивается. Еще один абзац о том, что они спасут мир и – решительная точка.</w:t>
      </w:r>
    </w:p>
    <w:p w:rsidR="00DB56A6" w:rsidRDefault="00DB56A6" w:rsidP="00DB56A6">
      <w:r>
        <w:t>К чему я это всё, глубокоуважаемая редакция? Да к тому, что если уж это бизнес – пусть торгуют себе, на здоровье. Главное, чтоб не вытягивали деньги из наивных и одиноких пенсионеров, несчастных алко- и наркозависимых и не использовали доверившихся им граждан в качестве рабов. Вы уж, проследите за этим, пожалуйста. И если вы всё-таки опубликуете эту статью, обязательно свяжитесь с пиар-службой Иоанна, скажите, что за такую рекламу с них причитается приличный гонорар.</w:t>
      </w:r>
    </w:p>
    <w:p w:rsidR="00DB56A6" w:rsidRDefault="00DB56A6" w:rsidP="00DB56A6">
      <w:r>
        <w:t xml:space="preserve">Искренне ваш, </w:t>
      </w:r>
    </w:p>
    <w:p w:rsidR="00DB56A6" w:rsidRDefault="00DB56A6" w:rsidP="00DB56A6">
      <w:r>
        <w:t>Постоянный Читатель».</w:t>
      </w:r>
    </w:p>
    <w:p w:rsidR="00DB56A6" w:rsidRDefault="00DB56A6" w:rsidP="00DB56A6">
      <w:r>
        <w:t>Когда Людвиг Полиграфович читал это письмо, его редкие волосы, припорошенные почтенной сединой, легонько шевелились. Но к последним строчкам они просто стали дыбом. Индюков пришел в бешенство. Быстрым шагом он покинул комнату архива и, уже почти переходя на бег, яростно орал: «Быдло!!! Не позволю! Грязные фашисты! Сионисты! Шестерки АДА!!!!». При этом Людвиг Полиграфович энергично тряс над головой зажатым в правой руке письмом.</w:t>
      </w:r>
    </w:p>
    <w:p w:rsidR="00DB56A6" w:rsidRDefault="00DB56A6" w:rsidP="00DB56A6">
      <w:r>
        <w:t>Влетев в уборную, он тут же спустил штаны, исподнее и умостился на унитаз. Вены на его лбу вздулись. Лицо его исказила гримаса ненависти.</w:t>
      </w:r>
    </w:p>
    <w:p w:rsidR="00DB56A6" w:rsidRDefault="00DB56A6" w:rsidP="00DB56A6">
      <w:r>
        <w:t>Сквозь напряженное рычание, он сумел выдавить из себя лишь:</w:t>
      </w:r>
    </w:p>
    <w:p w:rsidR="00DB56A6" w:rsidRDefault="00DB56A6" w:rsidP="00DB56A6">
      <w:r>
        <w:t>«Ишь, какой ушлый!!! Рррр!.. Блаженный Иоа-а-анн ему... Не нррравится!!! Ну, щас я... Элогим тебя поберрри!!! Рррр!..»</w:t>
      </w:r>
    </w:p>
    <w:p w:rsidR="00DB56A6" w:rsidRDefault="00DB56A6" w:rsidP="00DB56A6">
      <w:r>
        <w:t>И тут же принялся ожесточенно мять в руках это отвратительное письмо.</w:t>
      </w:r>
    </w:p>
    <w:p w:rsidR="00DB56A6" w:rsidRDefault="00DB56A6" w:rsidP="00DB56A6"/>
    <w:p w:rsidR="005C5794" w:rsidRPr="00DB56A6" w:rsidRDefault="00DB56A6" w:rsidP="00DB56A6">
      <w:r>
        <w:t>Владимир Край (с)</w:t>
      </w:r>
      <w:bookmarkStart w:id="0" w:name="_GoBack"/>
      <w:bookmarkEnd w:id="0"/>
    </w:p>
    <w:sectPr w:rsidR="005C5794" w:rsidRPr="00DB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E"/>
    <w:rsid w:val="004F1795"/>
    <w:rsid w:val="005C5794"/>
    <w:rsid w:val="00C2673E"/>
    <w:rsid w:val="00D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</Words>
  <Characters>12823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2014-08-10T13:00:00Z</dcterms:created>
  <dcterms:modified xsi:type="dcterms:W3CDTF">2014-08-10T13:16:00Z</dcterms:modified>
</cp:coreProperties>
</file>