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82" w:rsidRDefault="00816582" w:rsidP="008165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Люди создают семью, в которой рождаются дети, не для того, чтобы когда-нибудь развестись. Увы, иногда это происходит. Но перемены в отношениях супругов не должны отражаться на детях, ведь забота о несовершеннолетних детях и их содержание являются прямыми обязанностями родителей. Значит, наступит момент, когда придется ознакомиться с таким понятием, как алименты. </w:t>
      </w:r>
    </w:p>
    <w:p w:rsidR="00816582" w:rsidRDefault="00816582" w:rsidP="00816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такое алименты</w:t>
      </w:r>
    </w:p>
    <w:p w:rsidR="00816582" w:rsidRDefault="00816582" w:rsidP="00816582">
      <w:pPr>
        <w:pStyle w:val="NormalWeb"/>
      </w:pPr>
      <w:r>
        <w:t xml:space="preserve">Алименты — средства, которые перечисляются родителями на содержание несовершеннолетнего ребенка. Выплаты производятся как в добровольном, так и принудительном порядке в соответствии с решением суда. Они не предполагают обязательного юридически узаконенного статуса супругов. То </w:t>
      </w:r>
      <w:proofErr w:type="gramStart"/>
      <w:r>
        <w:t>есть выделять средства на ребенка придется</w:t>
      </w:r>
      <w:proofErr w:type="gramEnd"/>
      <w:r>
        <w:t xml:space="preserve"> в любом случае. </w:t>
      </w:r>
    </w:p>
    <w:p w:rsidR="00816582" w:rsidRDefault="00816582" w:rsidP="00816582">
      <w:pPr>
        <w:pStyle w:val="NormalWeb"/>
      </w:pPr>
      <w:r>
        <w:t>В каких случаях должны выплачиваться алименты</w:t>
      </w:r>
    </w:p>
    <w:p w:rsidR="00816582" w:rsidRDefault="00816582" w:rsidP="00816582">
      <w:pPr>
        <w:pStyle w:val="NormalWeb"/>
      </w:pPr>
      <w:r>
        <w:t>Для кого-то окажется открытием, но алименты выплачиваются не только в пользу и на прокорм несовершеннолетних, но также в пользу иных категорий граждан:</w:t>
      </w:r>
    </w:p>
    <w:p w:rsidR="00816582" w:rsidRDefault="00816582" w:rsidP="00816582">
      <w:pPr>
        <w:pStyle w:val="NormalWeb"/>
        <w:numPr>
          <w:ilvl w:val="0"/>
          <w:numId w:val="1"/>
        </w:numPr>
      </w:pPr>
      <w:r>
        <w:t>Совершеннолетние дети обязаны выделять средства своим родителям, если они нуждаются в финансовой поддержке;</w:t>
      </w:r>
    </w:p>
    <w:p w:rsidR="00816582" w:rsidRDefault="00816582" w:rsidP="00816582">
      <w:pPr>
        <w:pStyle w:val="NormalWeb"/>
        <w:numPr>
          <w:ilvl w:val="0"/>
          <w:numId w:val="1"/>
        </w:numPr>
      </w:pPr>
      <w:r>
        <w:t xml:space="preserve"> Алименты необходимо </w:t>
      </w:r>
      <w:r>
        <w:rPr>
          <w:b/>
          <w:bCs/>
        </w:rPr>
        <w:t>платить</w:t>
      </w:r>
      <w:r>
        <w:t xml:space="preserve"> супругам и бывшим супругам, среди которых могут быть:</w:t>
      </w:r>
    </w:p>
    <w:p w:rsidR="00816582" w:rsidRDefault="00816582" w:rsidP="00816582">
      <w:pPr>
        <w:pStyle w:val="NormalWeb"/>
        <w:ind w:left="720"/>
      </w:pPr>
      <w:proofErr w:type="gramStart"/>
      <w:r>
        <w:t xml:space="preserve">- </w:t>
      </w:r>
      <w:r>
        <w:rPr>
          <w:b/>
          <w:bCs/>
        </w:rPr>
        <w:t>алименты мужу</w:t>
      </w:r>
      <w:r>
        <w:t xml:space="preserve"> или жене, оставшимся без работы и средств к существованию;</w:t>
      </w:r>
      <w:r>
        <w:br/>
        <w:t xml:space="preserve">- </w:t>
      </w:r>
      <w:r>
        <w:rPr>
          <w:b/>
          <w:bCs/>
        </w:rPr>
        <w:t>муж</w:t>
      </w:r>
      <w:r>
        <w:t xml:space="preserve"> платит </w:t>
      </w:r>
      <w:r>
        <w:rPr>
          <w:b/>
          <w:bCs/>
        </w:rPr>
        <w:t>алименты</w:t>
      </w:r>
      <w:r>
        <w:t xml:space="preserve"> </w:t>
      </w:r>
      <w:r>
        <w:rPr>
          <w:b/>
          <w:bCs/>
        </w:rPr>
        <w:t xml:space="preserve">жене </w:t>
      </w:r>
      <w:r>
        <w:t xml:space="preserve">в течение всего срока беременности и трех лет с момента рождения совместного ребенка; </w:t>
      </w:r>
      <w:r>
        <w:br/>
        <w:t>- супруг, который ухаживает за совместным ребенком-инвалидом до его совершеннолетия, также за ребенком-инвалидом с детства I группы.</w:t>
      </w:r>
      <w:proofErr w:type="gramEnd"/>
      <w:r>
        <w:t xml:space="preserve"> </w:t>
      </w:r>
      <w:r>
        <w:br/>
      </w:r>
      <w:r>
        <w:br/>
      </w:r>
      <w:proofErr w:type="gramStart"/>
      <w:r>
        <w:t>Бывшие супруги</w:t>
      </w:r>
      <w:r>
        <w:br/>
      </w:r>
      <w:r>
        <w:br/>
        <w:t xml:space="preserve">- бывшая жена, вынашивающая совместного ребенка, и три года после его рождения получает </w:t>
      </w:r>
      <w:r>
        <w:rPr>
          <w:b/>
          <w:bCs/>
        </w:rPr>
        <w:t>алименты с мужа</w:t>
      </w:r>
      <w:r>
        <w:t xml:space="preserve">;  </w:t>
      </w:r>
      <w:r>
        <w:br/>
        <w:t xml:space="preserve">- бывший супруг, оставшийся без средств к существованию и ухаживающий за общим ребенком-инвалидом до совершеннолетия и за общим ребенком-инвалидом I группы; </w:t>
      </w:r>
      <w:r>
        <w:br/>
        <w:t xml:space="preserve">- </w:t>
      </w:r>
      <w:r>
        <w:rPr>
          <w:b/>
          <w:bCs/>
        </w:rPr>
        <w:t>алименты</w:t>
      </w:r>
      <w:r>
        <w:t xml:space="preserve"> </w:t>
      </w:r>
      <w:r>
        <w:rPr>
          <w:b/>
          <w:bCs/>
        </w:rPr>
        <w:t>на</w:t>
      </w:r>
      <w:r>
        <w:t xml:space="preserve"> </w:t>
      </w:r>
      <w:r>
        <w:rPr>
          <w:b/>
          <w:bCs/>
        </w:rPr>
        <w:t>супруга</w:t>
      </w:r>
      <w:r>
        <w:t>, потерявший трудоспособность до развода или в течение года после него и оставшийся без средств к существованию;</w:t>
      </w:r>
      <w:proofErr w:type="gramEnd"/>
      <w:r>
        <w:t xml:space="preserve"> </w:t>
      </w:r>
      <w:r>
        <w:br/>
        <w:t>- супруг-пенсионер, оставшийся без сре</w:t>
      </w:r>
      <w:proofErr w:type="gramStart"/>
      <w:r>
        <w:t>дств к  с</w:t>
      </w:r>
      <w:proofErr w:type="gramEnd"/>
      <w:r>
        <w:t xml:space="preserve">уществованию — в  течение пяти лет с момента развода, если брак был продолжительным. </w:t>
      </w:r>
      <w:r>
        <w:br/>
      </w:r>
      <w:r>
        <w:br/>
        <w:t>3. Братья и сестры также должны оказывать материальную помощь своим братьям и сестрам, не достигшим совершеннолетия или неспособным осуществлять трудовую деятельность.</w:t>
      </w:r>
      <w:r>
        <w:br/>
        <w:t>4. Бабушки и дедушки должны оказывать материальную помощь несовершеннолетним внукам, если их родители пренебрегают своими обязанностями, а бабушки и дедушки имеют возможность это делать;</w:t>
      </w:r>
      <w:r>
        <w:br/>
        <w:t xml:space="preserve">5. Внуки в свою очередь должны оказывать финансовую помощь своим нуждающимся бабушкам и дедушкам, если они не в состоянии обойтись без такой </w:t>
      </w:r>
      <w:r>
        <w:lastRenderedPageBreak/>
        <w:t>поддержки, которую не получают от своих детей. Аналогичные обязательства касаются и падчериц, и пасынков по отношению к своим мачехам.</w:t>
      </w:r>
    </w:p>
    <w:p w:rsidR="00816582" w:rsidRDefault="00816582" w:rsidP="00816582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соглашении об уплате алиментов может быть предусмотрено сочетание различных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способов уплаты алиментов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Алименты можно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16582" w:rsidRDefault="00816582" w:rsidP="00816582">
      <w:pPr>
        <w:numPr>
          <w:ilvl w:val="0"/>
          <w:numId w:val="2"/>
        </w:num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долях к заработку и (или) иному доходу лица, обязанного уплачивать алименты;</w:t>
      </w:r>
    </w:p>
    <w:p w:rsidR="00816582" w:rsidRDefault="00816582" w:rsidP="00816582">
      <w:pPr>
        <w:numPr>
          <w:ilvl w:val="0"/>
          <w:numId w:val="2"/>
        </w:num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твердой денежной сумме, уплачиваемой периодически;</w:t>
      </w:r>
    </w:p>
    <w:p w:rsidR="00816582" w:rsidRDefault="00816582" w:rsidP="00816582">
      <w:pPr>
        <w:numPr>
          <w:ilvl w:val="0"/>
          <w:numId w:val="2"/>
        </w:num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твердой денежной сумме, уплачиваемой единовременно;</w:t>
      </w:r>
    </w:p>
    <w:p w:rsidR="00816582" w:rsidRDefault="00816582" w:rsidP="00816582">
      <w:pPr>
        <w:numPr>
          <w:ilvl w:val="0"/>
          <w:numId w:val="2"/>
        </w:num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путем предоставления имущества;</w:t>
      </w:r>
    </w:p>
    <w:p w:rsidR="00816582" w:rsidRDefault="00816582" w:rsidP="00816582">
      <w:pPr>
        <w:numPr>
          <w:ilvl w:val="0"/>
          <w:numId w:val="2"/>
        </w:num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иными способами, относительно которых достигнуто соглашение.</w:t>
      </w:r>
    </w:p>
    <w:p w:rsidR="00816582" w:rsidRDefault="00816582" w:rsidP="00816582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Индексация размера алиментов, уплачиваемых по соглашению, производится в порядке, определенном соглашением. Если в соглашении об уплате алиментов это не предусмотрено, индексация производится в соответствии со ст. 117 Семейного кодекса РФ.</w:t>
      </w:r>
    </w:p>
    <w:p w:rsidR="00816582" w:rsidRDefault="00816582" w:rsidP="00816582">
      <w:pPr>
        <w:pStyle w:val="NormalWeb"/>
        <w:ind w:left="720"/>
      </w:pPr>
      <w:r>
        <w:t>Размеры алиментов и способы оплаты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 в вопросе об алиментах может быть принято как в добровольном, так и принудительном порядке.</w:t>
      </w:r>
    </w:p>
    <w:p w:rsidR="00816582" w:rsidRDefault="00816582" w:rsidP="00816582">
      <w:pPr>
        <w:pStyle w:val="ListParagraph"/>
        <w:numPr>
          <w:ilvl w:val="0"/>
          <w:numId w:val="3"/>
        </w:numPr>
        <w:spacing w:before="280" w:after="280" w:line="100" w:lineRule="atLeast"/>
        <w:contextualSpacing w:val="0"/>
      </w:pPr>
      <w:r>
        <w:t>Если выплаты производятся добровольно, стороны принимают решение по этому поводу без участия третьих лиц;</w:t>
      </w:r>
    </w:p>
    <w:p w:rsidR="00816582" w:rsidRDefault="00816582" w:rsidP="00816582">
      <w:pPr>
        <w:numPr>
          <w:ilvl w:val="0"/>
          <w:numId w:val="3"/>
        </w:num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выбран принудительный вариант, решение по материальному обеспечению принимает суд.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Судебное разбирательство по поводу алиментов может быть предпринято как в период брака, так и после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Это возможно и в случае, если брак не был официально зарегистрирован, но данные об отце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свидетельстве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рождении указаны. Обратиться в судебные органы можно в любое время вне зависимости от того, сколько времени прошло с того момента, когда появляются юридические права на получение алиментов. Если будут предоставлены документальные доказательства о невыплате необходимых средств за истекший период, суд может обязать злостного неплательщика сделать это.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алиментов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отцу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несовершеннолетних детей составляет: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- 25% на одного ребенка;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- 33% на двух детей;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- 50% на трех и более детей.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алиментов в судебном порядке необходимо наличие исполнительного листа, выдаваемого в зависимости от судебного решения. Если обошлось без участия судебных инстанций, выплата производится на основании судебного приказа. Обязанность удержания алиментов возлагается на руководство той компании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предприятия, где осуществляет трудовую деятельность гражданин, который обязан их выплачивать. 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приходится прибегать к помощи судебных инстанций, через пять дней  после принятия ими заявления по поводу назначения алиментов, должен быть вынесен судебный приказ, о чем будет поставлен в известность ответчик, который в течение 10 дней может оспорить данный документ. При отсутствии возражений, судебный приказ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обязателен к исполнению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16582" w:rsidRDefault="00816582" w:rsidP="00816582">
      <w:pPr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уплаты алиментов</w:t>
      </w:r>
    </w:p>
    <w:p w:rsidR="00816582" w:rsidRDefault="00816582" w:rsidP="00816582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долях к заработку и (или) другому доходу лица; 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точно обозначенной денежной сумме определенного размера, уплачиваемой периодически;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точно обозначенной денежной сумме, уплачиваемой единовременно;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путем предоставления имущества;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другими способами в зависимости от соглашения.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Оформление алиментов при заключении соглашения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Соглашение об алиментах составляется, подписывается и заверяется у нотариуса. Можно составить его у юриста, но заверять придется все равно у нотариуса, иначе оно будет считаться недействительным. В соглашении должны присутствовать следующие пункты:</w:t>
      </w:r>
    </w:p>
    <w:p w:rsidR="00816582" w:rsidRDefault="00816582" w:rsidP="00816582">
      <w:pPr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размер алиментов;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способ выплаты;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порядок выплат.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Судебный порядок взыскания алиментов</w:t>
      </w:r>
    </w:p>
    <w:p w:rsidR="00816582" w:rsidRDefault="00816582" w:rsidP="00816582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подаче заявления, составленного по установленной форме, к нему необходимо приложить следующие документы:</w:t>
      </w:r>
    </w:p>
    <w:p w:rsidR="00816582" w:rsidRDefault="00816582" w:rsidP="00816582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Копию свидетельства о заключении и расторжении брака; </w:t>
      </w:r>
    </w:p>
    <w:p w:rsidR="00816582" w:rsidRDefault="00816582" w:rsidP="00816582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Копию или копии свидетельства о рождении всех детей; </w:t>
      </w:r>
    </w:p>
    <w:p w:rsidR="00816582" w:rsidRDefault="00816582" w:rsidP="00816582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Справку с места работы гражданина, обязанного выплачивать алименты; </w:t>
      </w:r>
    </w:p>
    <w:p w:rsidR="00816582" w:rsidRDefault="00816582" w:rsidP="00816582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Копию заявления в 3-х экземплярах; </w:t>
      </w:r>
    </w:p>
    <w:p w:rsidR="00816582" w:rsidRDefault="00816582" w:rsidP="00816582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Справку о составе семьи (выписку из домовой книги). 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Куда подавать документы на алименты</w:t>
      </w:r>
    </w:p>
    <w:p w:rsidR="00816582" w:rsidRDefault="00816582" w:rsidP="0081658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 необходимые документы и заявление можно предоставить в двух экземплярах в мировой суд (исключения районные суды) по месту жительства истца или ответчика. Обратиться нужно к секретарю судебного заседания. Секретарь регистрирует его в журнале входящих заявлений, а потом выписывает повестки с указанием даты явки на заседание суда. По желанию истца для ускорения процедуры по назначению алиментов повестку можно вручить лично. Судебный приказ должен быть передан судебному приставу-исполнителю. В кабинете у судебного пристава составляется заявление о возбуждении исполнительного производства о взыскании алиментов. Далее судебный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пристав предпринимает необходимые действия для выполнения судебного приказа.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16582" w:rsidRDefault="00816582" w:rsidP="00816582">
      <w:pPr>
        <w:pStyle w:val="NormalWeb"/>
        <w:ind w:left="720"/>
      </w:pPr>
      <w:r>
        <w:rPr>
          <w:b/>
          <w:bCs/>
        </w:rPr>
        <w:t>Что делать, если у плательщика нет постоянного заработка или нестабилен доход</w:t>
      </w:r>
      <w:r>
        <w:br/>
      </w:r>
    </w:p>
    <w:p w:rsidR="00816582" w:rsidRDefault="00816582" w:rsidP="00816582">
      <w:pPr>
        <w:pStyle w:val="NormalWeb"/>
      </w:pPr>
      <w:r>
        <w:t xml:space="preserve">Если доход плательщика нестабилен или отсутствует постоянная заработная плата, суд может назначить </w:t>
      </w:r>
      <w:r>
        <w:rPr>
          <w:b/>
          <w:bCs/>
        </w:rPr>
        <w:t>алименты отцу на ребенка</w:t>
      </w:r>
      <w:r>
        <w:t xml:space="preserve"> в виде выплат в натуральном виде или иностранной валюте, а размер алиментов — в твердой сумме. Законодательно минимальный размер алиментов пока не установлен. </w:t>
      </w:r>
    </w:p>
    <w:p w:rsidR="00816582" w:rsidRDefault="00816582" w:rsidP="00816582">
      <w:pPr>
        <w:pStyle w:val="NormalWeb"/>
        <w:ind w:left="720"/>
        <w:rPr>
          <w:b/>
          <w:bCs/>
        </w:rPr>
      </w:pPr>
      <w:r>
        <w:rPr>
          <w:b/>
          <w:bCs/>
        </w:rPr>
        <w:t>Варианты выплаты алиментов</w:t>
      </w:r>
    </w:p>
    <w:p w:rsidR="00816582" w:rsidRDefault="00816582" w:rsidP="00816582">
      <w:pPr>
        <w:pStyle w:val="NormalWeb"/>
      </w:pPr>
      <w:r>
        <w:t>б) алименты могут выплачиваться полностью или частично в натуре (той продукцией, которую выпускается по месту работы, где работает плательщик);</w:t>
      </w:r>
    </w:p>
    <w:p w:rsidR="00816582" w:rsidRDefault="00816582" w:rsidP="00816582">
      <w:pPr>
        <w:pStyle w:val="NormalWeb"/>
      </w:pPr>
      <w:r>
        <w:t>в) если заработок плательщику выплачивается в иностранной валюте, алименты также могут выплачиваться в ней же;</w:t>
      </w:r>
    </w:p>
    <w:p w:rsidR="00816582" w:rsidRDefault="00816582" w:rsidP="00816582">
      <w:pPr>
        <w:pStyle w:val="NormalWeb"/>
      </w:pPr>
      <w:r>
        <w:t xml:space="preserve">г) при отсутствии заработка или другого дохода суд может наложить взыскание на имущество неплательщика. </w:t>
      </w:r>
    </w:p>
    <w:p w:rsidR="00816582" w:rsidRDefault="00816582" w:rsidP="00816582">
      <w:pPr>
        <w:pStyle w:val="NormalWeb"/>
        <w:ind w:left="720"/>
      </w:pPr>
      <w:r>
        <w:t>Послабления для плательщика алиментов</w:t>
      </w:r>
    </w:p>
    <w:p w:rsidR="00816582" w:rsidRDefault="00816582" w:rsidP="00816582">
      <w:pPr>
        <w:pStyle w:val="NormalWeb"/>
      </w:pPr>
      <w:r>
        <w:t>Плательщик освобождается от уплаты задолженности по алиментам, если это связано с его болезнью или ввиду невозможности из-за финансовых затруднений осуществлять выплаты.</w:t>
      </w:r>
    </w:p>
    <w:p w:rsidR="00816582" w:rsidRDefault="00816582" w:rsidP="00816582">
      <w:pPr>
        <w:pStyle w:val="NormalWeb"/>
        <w:ind w:left="720"/>
      </w:pPr>
      <w:r>
        <w:t>Признание отцовства и алименты</w:t>
      </w:r>
    </w:p>
    <w:p w:rsidR="00816582" w:rsidRDefault="00816582" w:rsidP="00816582">
      <w:pPr>
        <w:pStyle w:val="NormalWeb"/>
      </w:pPr>
      <w:r>
        <w:t xml:space="preserve">Если подан иск об установлении </w:t>
      </w:r>
      <w:r>
        <w:rPr>
          <w:b/>
          <w:bCs/>
        </w:rPr>
        <w:t>отцовства</w:t>
      </w:r>
      <w:r>
        <w:t xml:space="preserve">, а вместе с ним и иск о взыскании </w:t>
      </w:r>
      <w:r>
        <w:rPr>
          <w:b/>
          <w:bCs/>
        </w:rPr>
        <w:t>алиментов</w:t>
      </w:r>
      <w:r>
        <w:t xml:space="preserve">, при установлении отцовства алименты присуждаются со дня предъявления иска. </w:t>
      </w:r>
    </w:p>
    <w:p w:rsidR="00816582" w:rsidRDefault="00816582" w:rsidP="00816582">
      <w:pPr>
        <w:rPr>
          <w:rFonts w:ascii="Times New Roman" w:hAnsi="Times New Roman" w:cs="Times New Roman"/>
          <w:sz w:val="24"/>
          <w:szCs w:val="24"/>
        </w:rPr>
      </w:pPr>
    </w:p>
    <w:p w:rsidR="00816582" w:rsidRDefault="00816582" w:rsidP="00816582">
      <w:pPr>
        <w:rPr>
          <w:rFonts w:ascii="Times New Roman" w:hAnsi="Times New Roman" w:cs="Times New Roman"/>
          <w:sz w:val="24"/>
          <w:szCs w:val="24"/>
        </w:rPr>
      </w:pPr>
    </w:p>
    <w:p w:rsidR="00816582" w:rsidRDefault="00816582" w:rsidP="00816582"/>
    <w:p w:rsidR="00816582" w:rsidRDefault="00816582" w:rsidP="00816582"/>
    <w:bookmarkEnd w:id="0"/>
    <w:p w:rsidR="004107E9" w:rsidRDefault="004107E9"/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846"/>
    <w:multiLevelType w:val="multilevel"/>
    <w:tmpl w:val="98BE34F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CDE2066"/>
    <w:multiLevelType w:val="multilevel"/>
    <w:tmpl w:val="349CC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7B1587"/>
    <w:multiLevelType w:val="multilevel"/>
    <w:tmpl w:val="0E88FC30"/>
    <w:lvl w:ilvl="0">
      <w:start w:val="1"/>
      <w:numFmt w:val="decimal"/>
      <w:lvlText w:val="%1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82"/>
    <w:rsid w:val="00142D03"/>
    <w:rsid w:val="004107E9"/>
    <w:rsid w:val="00816582"/>
    <w:rsid w:val="009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6582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658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rsid w:val="00816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6582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6582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rsid w:val="0081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7033</Characters>
  <Application>Microsoft Office Word</Application>
  <DocSecurity>0</DocSecurity>
  <Lines>185</Lines>
  <Paragraphs>47</Paragraphs>
  <ScaleCrop>false</ScaleCrop>
  <Company>DG Win&amp;Soft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2</cp:revision>
  <dcterms:created xsi:type="dcterms:W3CDTF">2014-08-15T21:16:00Z</dcterms:created>
  <dcterms:modified xsi:type="dcterms:W3CDTF">2014-08-16T03:18:00Z</dcterms:modified>
</cp:coreProperties>
</file>