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9C" w:rsidRPr="0078239C" w:rsidRDefault="0078239C" w:rsidP="0078239C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proofErr w:type="spellStart"/>
      <w:r w:rsidRPr="0078239C">
        <w:rPr>
          <w:rFonts w:ascii="Times New Roman" w:hAnsi="Times New Roman" w:cs="Times New Roman"/>
          <w:b/>
          <w:color w:val="auto"/>
          <w:sz w:val="24"/>
          <w:szCs w:val="24"/>
        </w:rPr>
        <w:t>Blu-Ray</w:t>
      </w:r>
      <w:proofErr w:type="spellEnd"/>
      <w:r w:rsidRPr="007823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проигрыватель </w:t>
      </w:r>
      <w:bookmarkEnd w:id="0"/>
      <w:r w:rsidRPr="0078239C">
        <w:rPr>
          <w:rFonts w:ascii="Times New Roman" w:hAnsi="Times New Roman" w:cs="Times New Roman"/>
          <w:b/>
          <w:color w:val="auto"/>
          <w:sz w:val="24"/>
          <w:szCs w:val="24"/>
        </w:rPr>
        <w:t>— это ваш шанс наслаждаться качественным изображением!</w:t>
      </w:r>
    </w:p>
    <w:p w:rsidR="0078239C" w:rsidRPr="0078239C" w:rsidRDefault="0078239C" w:rsidP="0078239C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39C">
        <w:rPr>
          <w:rFonts w:ascii="Times New Roman" w:hAnsi="Times New Roman" w:cs="Times New Roman"/>
          <w:color w:val="auto"/>
          <w:sz w:val="24"/>
          <w:szCs w:val="24"/>
        </w:rPr>
        <w:t xml:space="preserve">Каждый человек независимо от рода своей деятельности тянется к </w:t>
      </w:r>
      <w:proofErr w:type="gramStart"/>
      <w:r w:rsidRPr="0078239C">
        <w:rPr>
          <w:rFonts w:ascii="Times New Roman" w:hAnsi="Times New Roman" w:cs="Times New Roman"/>
          <w:color w:val="auto"/>
          <w:sz w:val="24"/>
          <w:szCs w:val="24"/>
        </w:rPr>
        <w:t>вечному</w:t>
      </w:r>
      <w:proofErr w:type="gramEnd"/>
      <w:r w:rsidRPr="0078239C">
        <w:rPr>
          <w:rFonts w:ascii="Times New Roman" w:hAnsi="Times New Roman" w:cs="Times New Roman"/>
          <w:color w:val="auto"/>
          <w:sz w:val="24"/>
          <w:szCs w:val="24"/>
        </w:rPr>
        <w:t xml:space="preserve">. Но данное понятие у каждого свое: кто-то предпочитает посещение театра, кто-то любит провести личное время за просмотром нового фильма, а кто-то отдает предпочтение видеоиграм. Что объединяет этих людей? Конечно же, желание без искажения просмотреть интересующую их информацию, так как только таким способом можно насладиться увиденным и прочувствовать всю глубину сцены. Вашими прекрасными проводниками в мир искусства станут </w:t>
      </w:r>
      <w:hyperlink r:id="rId5">
        <w:proofErr w:type="spellStart"/>
        <w:r w:rsidRPr="0078239C">
          <w:rPr>
            <w:rStyle w:val="InternetLink"/>
            <w:color w:val="auto"/>
            <w:sz w:val="24"/>
            <w:szCs w:val="24"/>
          </w:rPr>
          <w:t>Blu-Ray</w:t>
        </w:r>
        <w:proofErr w:type="spellEnd"/>
        <w:r w:rsidRPr="0078239C">
          <w:rPr>
            <w:rStyle w:val="InternetLink"/>
            <w:color w:val="auto"/>
            <w:sz w:val="24"/>
            <w:szCs w:val="24"/>
          </w:rPr>
          <w:t xml:space="preserve"> проигрыватели</w:t>
        </w:r>
      </w:hyperlink>
      <w:r w:rsidRPr="0078239C">
        <w:rPr>
          <w:rFonts w:ascii="Times New Roman" w:hAnsi="Times New Roman" w:cs="Times New Roman"/>
          <w:color w:val="auto"/>
          <w:sz w:val="24"/>
          <w:szCs w:val="24"/>
        </w:rPr>
        <w:t>, пришедшие на смену привычным для многих DVD-плеерам. На нашем сайте вы сможете найти необходимую вам модель по доступной стоимости, единственное, что вам стоит сделать перед покупкой, это внимательно ознакомиться с описанием каждой модели, так как, используя данную информацию, вы сможете получить плеер, соответствующий вашим требованиям.</w:t>
      </w:r>
    </w:p>
    <w:p w:rsidR="0078239C" w:rsidRPr="0078239C" w:rsidRDefault="0078239C" w:rsidP="0078239C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23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Для чего нужен </w:t>
      </w:r>
      <w:proofErr w:type="spellStart"/>
      <w:r w:rsidRPr="0078239C">
        <w:rPr>
          <w:rFonts w:ascii="Times New Roman" w:hAnsi="Times New Roman" w:cs="Times New Roman"/>
          <w:b/>
          <w:color w:val="auto"/>
          <w:sz w:val="24"/>
          <w:szCs w:val="24"/>
        </w:rPr>
        <w:t>Blu-Ray</w:t>
      </w:r>
      <w:proofErr w:type="spellEnd"/>
      <w:r w:rsidRPr="007823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проигрыватель?</w:t>
      </w:r>
    </w:p>
    <w:p w:rsidR="0078239C" w:rsidRPr="0078239C" w:rsidRDefault="0078239C" w:rsidP="0078239C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8239C">
        <w:rPr>
          <w:rFonts w:ascii="Times New Roman" w:hAnsi="Times New Roman" w:cs="Times New Roman"/>
          <w:color w:val="auto"/>
          <w:sz w:val="24"/>
          <w:szCs w:val="24"/>
        </w:rPr>
        <w:t>Blu-Ray</w:t>
      </w:r>
      <w:proofErr w:type="spellEnd"/>
      <w:r w:rsidRPr="0078239C">
        <w:rPr>
          <w:rFonts w:ascii="Times New Roman" w:hAnsi="Times New Roman" w:cs="Times New Roman"/>
          <w:color w:val="auto"/>
          <w:sz w:val="24"/>
          <w:szCs w:val="24"/>
        </w:rPr>
        <w:t xml:space="preserve"> проигрыватель — это следующий шаг на пути к получению качественного видео и звука. Данный факт нужно учитывать в первую очередь тем киноманам, которые устали от некачественного изображения или чересчур тихой звуковой дорожки. Кроме того, стоит отметить, что </w:t>
      </w:r>
      <w:proofErr w:type="spellStart"/>
      <w:r w:rsidRPr="0078239C">
        <w:rPr>
          <w:rFonts w:ascii="Times New Roman" w:hAnsi="Times New Roman" w:cs="Times New Roman"/>
          <w:color w:val="auto"/>
          <w:sz w:val="24"/>
          <w:szCs w:val="24"/>
        </w:rPr>
        <w:t>Blu-Ray</w:t>
      </w:r>
      <w:proofErr w:type="spellEnd"/>
      <w:r w:rsidRPr="0078239C">
        <w:rPr>
          <w:rFonts w:ascii="Times New Roman" w:hAnsi="Times New Roman" w:cs="Times New Roman"/>
          <w:color w:val="auto"/>
          <w:sz w:val="24"/>
          <w:szCs w:val="24"/>
        </w:rPr>
        <w:t xml:space="preserve"> проигрыватель способен воспроизводить уже имеющиеся у вас DVD или CD-диски, так что ваша видеотека не потребует замены на новый формат. Кстати, данный проигрыватель также прост в эксплуатации, как и его предшественник, так что никаких новых навыков вам не потребуется. С </w:t>
      </w:r>
      <w:proofErr w:type="spellStart"/>
      <w:r w:rsidRPr="0078239C">
        <w:rPr>
          <w:rFonts w:ascii="Times New Roman" w:hAnsi="Times New Roman" w:cs="Times New Roman"/>
          <w:color w:val="auto"/>
          <w:sz w:val="24"/>
          <w:szCs w:val="24"/>
        </w:rPr>
        <w:t>Blu-Ray</w:t>
      </w:r>
      <w:proofErr w:type="spellEnd"/>
      <w:r w:rsidRPr="0078239C">
        <w:rPr>
          <w:rFonts w:ascii="Times New Roman" w:hAnsi="Times New Roman" w:cs="Times New Roman"/>
          <w:color w:val="auto"/>
          <w:sz w:val="24"/>
          <w:szCs w:val="24"/>
        </w:rPr>
        <w:t xml:space="preserve"> проигрывателем справится даже ребенок.</w:t>
      </w:r>
    </w:p>
    <w:p w:rsidR="0078239C" w:rsidRPr="0078239C" w:rsidRDefault="0078239C" w:rsidP="0078239C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39C">
        <w:rPr>
          <w:rFonts w:ascii="Times New Roman" w:hAnsi="Times New Roman" w:cs="Times New Roman"/>
          <w:color w:val="auto"/>
          <w:sz w:val="24"/>
          <w:szCs w:val="24"/>
        </w:rPr>
        <w:t xml:space="preserve">На сегодняшний день ведущими производителями </w:t>
      </w:r>
      <w:proofErr w:type="spellStart"/>
      <w:r w:rsidRPr="0078239C">
        <w:rPr>
          <w:rFonts w:ascii="Times New Roman" w:hAnsi="Times New Roman" w:cs="Times New Roman"/>
          <w:color w:val="auto"/>
          <w:sz w:val="24"/>
          <w:szCs w:val="24"/>
        </w:rPr>
        <w:t>Blu-Ray</w:t>
      </w:r>
      <w:proofErr w:type="spellEnd"/>
      <w:r w:rsidRPr="0078239C">
        <w:rPr>
          <w:rFonts w:ascii="Times New Roman" w:hAnsi="Times New Roman" w:cs="Times New Roman"/>
          <w:color w:val="auto"/>
          <w:sz w:val="24"/>
          <w:szCs w:val="24"/>
        </w:rPr>
        <w:t xml:space="preserve"> проигрывателей являются:</w:t>
      </w:r>
    </w:p>
    <w:p w:rsidR="0078239C" w:rsidRPr="0078239C" w:rsidRDefault="0078239C" w:rsidP="0078239C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39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hyperlink r:id="rId6">
        <w:r w:rsidRPr="0078239C">
          <w:rPr>
            <w:rStyle w:val="InternetLink"/>
            <w:color w:val="auto"/>
            <w:sz w:val="24"/>
            <w:szCs w:val="24"/>
          </w:rPr>
          <w:t>SAMSUNG</w:t>
        </w:r>
      </w:hyperlink>
      <w:r w:rsidRPr="0078239C">
        <w:rPr>
          <w:rFonts w:ascii="Times New Roman" w:hAnsi="Times New Roman" w:cs="Times New Roman"/>
          <w:color w:val="auto"/>
          <w:sz w:val="24"/>
          <w:szCs w:val="24"/>
        </w:rPr>
        <w:t>.  Отличительной чертой данных проигрывателей является возможность поддержания трехмерного изображения высокой четкости и безупречная смена кадров, позволяющая проникнуть в суть происходящего.</w:t>
      </w:r>
    </w:p>
    <w:p w:rsidR="0078239C" w:rsidRPr="0078239C" w:rsidRDefault="0078239C" w:rsidP="0078239C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39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hyperlink r:id="rId7">
        <w:r w:rsidRPr="0078239C">
          <w:rPr>
            <w:rStyle w:val="InternetLink"/>
            <w:color w:val="auto"/>
            <w:sz w:val="24"/>
            <w:szCs w:val="24"/>
          </w:rPr>
          <w:t>LG</w:t>
        </w:r>
      </w:hyperlink>
      <w:r w:rsidRPr="0078239C">
        <w:rPr>
          <w:rFonts w:ascii="Times New Roman" w:hAnsi="Times New Roman" w:cs="Times New Roman"/>
          <w:color w:val="auto"/>
          <w:sz w:val="24"/>
          <w:szCs w:val="24"/>
        </w:rPr>
        <w:t>. Прекрасное соотношение цены и качества делает данные проигрыватели доступными каждой семье, что позволяет внести мир трехмерного изображения практически в каждый дом. Стоит также отметить, что данная корейская фирма самой первой вводит передовые технологии в своей стране, что позволяет ей накопить огромный опыт перед выпуском каждой модели на международный рынок.</w:t>
      </w:r>
    </w:p>
    <w:p w:rsidR="0078239C" w:rsidRPr="0078239C" w:rsidRDefault="0078239C" w:rsidP="0078239C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39C">
        <w:rPr>
          <w:rFonts w:ascii="Times New Roman" w:hAnsi="Times New Roman" w:cs="Times New Roman"/>
          <w:color w:val="auto"/>
          <w:sz w:val="24"/>
          <w:szCs w:val="24"/>
        </w:rPr>
        <w:t>Посетив наш сайт, вы можете выбрать ту модель, которая более всего поможет вам проникнуть в мир бескрайних прерий во время просмотра вестерна или ощутить драйв, просматривая приключенческое кино.</w:t>
      </w:r>
    </w:p>
    <w:p w:rsidR="004107E9" w:rsidRPr="0078239C" w:rsidRDefault="004107E9">
      <w:pPr>
        <w:rPr>
          <w:color w:val="auto"/>
        </w:rPr>
      </w:pPr>
    </w:p>
    <w:sectPr w:rsidR="004107E9" w:rsidRPr="0078239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9C"/>
    <w:rsid w:val="004107E9"/>
    <w:rsid w:val="0078239C"/>
    <w:rsid w:val="009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239C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782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239C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782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5ok.com.ua/bluray-proigrivateli_l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5ok.com.ua/bluray-proigrivateli_samsung.html" TargetMode="External"/><Relationship Id="rId5" Type="http://schemas.openxmlformats.org/officeDocument/2006/relationships/hyperlink" Target="http://www.5ok.com.ua/bluray-proigrivatel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2297</Characters>
  <Application>Microsoft Office Word</Application>
  <DocSecurity>0</DocSecurity>
  <Lines>60</Lines>
  <Paragraphs>15</Paragraphs>
  <ScaleCrop>false</ScaleCrop>
  <Company>DG Win&amp;Soft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1</cp:revision>
  <dcterms:created xsi:type="dcterms:W3CDTF">2014-08-15T21:32:00Z</dcterms:created>
  <dcterms:modified xsi:type="dcterms:W3CDTF">2014-08-15T21:32:00Z</dcterms:modified>
</cp:coreProperties>
</file>