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74" w:rsidRPr="00142CE1" w:rsidRDefault="00983874" w:rsidP="0098387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Современное решение для современной кухни</w:t>
      </w:r>
      <w:r w:rsidR="00142CE1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983874" w:rsidRPr="00142CE1" w:rsidRDefault="00983874" w:rsidP="00983874">
      <w:pPr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наше время домашняя кухня оборудована самой различной бытовой техникой, это позволяет сделать процесс приготовления пищи более приятным и быстрым. Для многих блендер уже давно стал незаменимым помощником в приготовлении самых различных блюд. По сути, блендер — это нечто среднее между кухонным комбайном и миксерам, он превосходно сочетает в себе функциональность и миниатюрность. Если вы решили приобрести это современное и чудесное приспособление для кухни, то на наших страницах вы найдете подходящие модели.</w:t>
      </w:r>
      <w:r w:rsidR="00142CE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83874" w:rsidRDefault="00983874" w:rsidP="0098387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интернет-магазин позволяет с легкостью приобрести необходимые в домашнем быту предметы. Если вас заинтересовали </w:t>
      </w:r>
      <w:hyperlink r:id="rId6">
        <w:r>
          <w:rPr>
            <w:rStyle w:val="InternetLink"/>
            <w:sz w:val="24"/>
            <w:szCs w:val="24"/>
          </w:rPr>
          <w:t>блендеры</w:t>
        </w:r>
      </w:hyperlink>
      <w:r>
        <w:rPr>
          <w:rFonts w:ascii="Times New Roman" w:hAnsi="Times New Roman" w:cs="Times New Roman"/>
          <w:sz w:val="24"/>
          <w:szCs w:val="24"/>
        </w:rPr>
        <w:t>, то левая панель фильтров позволит выбрать следующие параметры:</w:t>
      </w:r>
    </w:p>
    <w:p w:rsidR="00983874" w:rsidRDefault="00983874" w:rsidP="009838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ценовой диапазон;</w:t>
      </w:r>
    </w:p>
    <w:p w:rsidR="00983874" w:rsidRDefault="00983874" w:rsidP="009838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желаемая торговая марка;</w:t>
      </w:r>
    </w:p>
    <w:p w:rsidR="00983874" w:rsidRDefault="00983874" w:rsidP="009838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мощность устройства и его тип;</w:t>
      </w:r>
    </w:p>
    <w:p w:rsidR="00983874" w:rsidRDefault="00983874" w:rsidP="009838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погружающей части.</w:t>
      </w:r>
      <w:r w:rsidR="00142CE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83874" w:rsidRPr="00142CE1" w:rsidRDefault="00983874" w:rsidP="00983874">
      <w:pPr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После выбора этих параметров на центральной панели фильтров, вы увидите результаты вашего запроса. Центральная панель фильтров даст информацию о технических характеристиках, проводимых акциях, возможности приобретения товара в кредит. На центральной панели вы сможете увидеть изображение самого товара и перейти к несложной форме заказа.</w:t>
      </w:r>
      <w:r w:rsidR="00142CE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83874" w:rsidRPr="00142CE1" w:rsidRDefault="00983874" w:rsidP="00983874">
      <w:pPr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страницах нашего ресурса вы сможете найти и другие, не менее полезные бытовые кухонные приборы, такие, например, как </w:t>
      </w:r>
      <w:hyperlink r:id="rId7">
        <w:r>
          <w:rPr>
            <w:rStyle w:val="InternetLink"/>
            <w:sz w:val="24"/>
            <w:szCs w:val="24"/>
          </w:rPr>
          <w:t>кухонные комбайны</w:t>
        </w:r>
      </w:hyperlink>
      <w:r>
        <w:rPr>
          <w:rFonts w:ascii="Times New Roman" w:hAnsi="Times New Roman" w:cs="Times New Roman"/>
          <w:sz w:val="24"/>
          <w:szCs w:val="24"/>
        </w:rPr>
        <w:t>. Широкий выбор, разнообразие продукции и наличие продукции всемирно известных торговых марок приятно удивят вас.</w:t>
      </w:r>
      <w:r w:rsidR="00142CE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83874" w:rsidRPr="00142CE1" w:rsidRDefault="00983874" w:rsidP="00983874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 истории</w:t>
      </w:r>
      <w:r w:rsidR="00142CE1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983874" w:rsidRPr="00142CE1" w:rsidRDefault="00983874" w:rsidP="00983874">
      <w:pPr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устройство, напоминающее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блендер, было использовано в 1922-м году для приготовления обычных газированных напитков. Спустя около 10-ти лет это устройство было усовершенствовано и позволяло измельчать, шинковать продукты и даже готовить из них пюре. После международной выставки в 50-х годах блендер приобрел популярность и признание, и с тех пор этот вид техники стал привычным для многих элементом кухонного обустройства.</w:t>
      </w:r>
      <w:r w:rsidR="00142CE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83874" w:rsidRDefault="00983874" w:rsidP="00983874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Знаете ли вы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="00142CE1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983874" w:rsidRDefault="00983874" w:rsidP="0098387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обработки блендером продуктов на его пластмассовых деталях может образоваться цветной налет, удалить который помогут несколько капель подсолнечного масла.</w:t>
      </w:r>
    </w:p>
    <w:p w:rsidR="00983874" w:rsidRDefault="00983874" w:rsidP="0098387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Приобретая кухонные устройства на страницах нашего интернет-магазина, можете не сомневаться в том, что любое из них станет верным и надежным помощником в приготовлении различных блюд.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ваш выбор остановился на блендере, то среди представленного разнообразия торговых марок обязательно найдется соответствующая вашим требованиям модель.</w:t>
      </w:r>
    </w:p>
    <w:p w:rsidR="00983874" w:rsidRDefault="00983874" w:rsidP="00983874">
      <w:pPr>
        <w:jc w:val="both"/>
      </w:pPr>
    </w:p>
    <w:p w:rsidR="00983874" w:rsidRDefault="00983874" w:rsidP="00983874">
      <w:pPr>
        <w:rPr>
          <w:lang w:val="en-US"/>
        </w:rPr>
      </w:pPr>
      <w:bookmarkStart w:id="0" w:name="_GoBack"/>
      <w:bookmarkEnd w:id="0"/>
    </w:p>
    <w:p w:rsidR="004107E9" w:rsidRDefault="004107E9"/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23028"/>
    <w:multiLevelType w:val="multilevel"/>
    <w:tmpl w:val="390CFBAA"/>
    <w:lvl w:ilvl="0">
      <w:start w:val="1"/>
      <w:numFmt w:val="bullet"/>
      <w:lvlText w:val="—"/>
      <w:lvlJc w:val="left"/>
      <w:pPr>
        <w:ind w:left="153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74"/>
    <w:rsid w:val="000050A4"/>
    <w:rsid w:val="00142CE1"/>
    <w:rsid w:val="004107E9"/>
    <w:rsid w:val="009514FC"/>
    <w:rsid w:val="0098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3874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83874"/>
    <w:rPr>
      <w:color w:val="0000FF"/>
      <w:u w:val="single"/>
    </w:rPr>
  </w:style>
  <w:style w:type="paragraph" w:styleId="ListParagraph">
    <w:name w:val="List Paragraph"/>
    <w:basedOn w:val="Normal"/>
    <w:rsid w:val="00983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3874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83874"/>
    <w:rPr>
      <w:color w:val="0000FF"/>
      <w:u w:val="single"/>
    </w:rPr>
  </w:style>
  <w:style w:type="paragraph" w:styleId="ListParagraph">
    <w:name w:val="List Paragraph"/>
    <w:basedOn w:val="Normal"/>
    <w:rsid w:val="0098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5ok.com.ua/kuchonie-kombay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ok.com.ua/blender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2162</Characters>
  <Application>Microsoft Office Word</Application>
  <DocSecurity>0</DocSecurity>
  <Lines>18</Lines>
  <Paragraphs>5</Paragraphs>
  <ScaleCrop>false</ScaleCrop>
  <Company>DG Win&amp;Soft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3</cp:revision>
  <dcterms:created xsi:type="dcterms:W3CDTF">2014-08-15T21:38:00Z</dcterms:created>
  <dcterms:modified xsi:type="dcterms:W3CDTF">2014-08-16T18:54:00Z</dcterms:modified>
</cp:coreProperties>
</file>