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F8" w:rsidRPr="004B0C7D" w:rsidRDefault="005A56F8">
      <w:pPr>
        <w:rPr>
          <w:b/>
        </w:rPr>
      </w:pPr>
      <w:r w:rsidRPr="00DA6C20">
        <w:rPr>
          <w:b/>
        </w:rPr>
        <w:t>Юридические услуги в Твери</w:t>
      </w:r>
    </w:p>
    <w:p w:rsidR="005A56F8" w:rsidRPr="00DA6C20" w:rsidRDefault="005A56F8">
      <w:pPr>
        <w:rPr>
          <w:b/>
        </w:rPr>
      </w:pPr>
      <w:r w:rsidRPr="00DA6C20">
        <w:rPr>
          <w:b/>
        </w:rPr>
        <w:t>Основные юридические услуги в Твери</w:t>
      </w:r>
    </w:p>
    <w:p w:rsidR="001E6C2A" w:rsidRDefault="001E6C2A">
      <w:r>
        <w:t>В наши дни юридические консультации и разнообразные юридические услуги, а также помощь юристов и их представительство в суде востребованы клиентками как никогда ранее. Почти каждый день кто-либо сталкивается с необходимостью разрешения того или иного правового вопроса или проблем</w:t>
      </w:r>
      <w:r w:rsidR="00E454B8">
        <w:t>ы</w:t>
      </w:r>
      <w:r>
        <w:t xml:space="preserve">. И чаще всего разрешить такую проблему может только квалифицированный юрист или юридическая компания. </w:t>
      </w:r>
      <w:r w:rsidR="002E4DDC">
        <w:t>Однако, из-за обилия различных юридических фирм</w:t>
      </w:r>
      <w:r w:rsidR="00E454B8">
        <w:t>,</w:t>
      </w:r>
      <w:r w:rsidR="002E4DDC">
        <w:t xml:space="preserve"> в наши дни порою бывает довольно непросто отличить ту, которая действительно предоставляет качественные услуги.</w:t>
      </w:r>
    </w:p>
    <w:p w:rsidR="002E4DDC" w:rsidRDefault="002E4DDC">
      <w:r>
        <w:t xml:space="preserve">Наша компания «Юр Профи» предоставляет полный спектр услуг, связанных с областью гражданского права. </w:t>
      </w:r>
      <w:r w:rsidR="00375AA1">
        <w:t>Для организаций мы предлагаем качественное юридическое сопровождение бизнеса, оформление недвижимости, ведение дел в арбитражных судах, регистрацию фирм, составление документов, в том числе и договоров, а также ряд других юридических услуг. Для гражд</w:t>
      </w:r>
      <w:r w:rsidR="00E454B8">
        <w:t xml:space="preserve">ан мы предлагаем консультации </w:t>
      </w:r>
      <w:r w:rsidR="00375AA1">
        <w:t xml:space="preserve">юристов, помощь в разрешении жилищных и семейных вопросов, представительство в суде, оформление земли, а также другие услуги. </w:t>
      </w:r>
    </w:p>
    <w:p w:rsidR="005A56F8" w:rsidRDefault="00DA6C20">
      <w:r>
        <w:t>Наша компания «Юр Профи» предоставляет полный комплекс основных юридических услуг, который включает в себя:</w:t>
      </w:r>
    </w:p>
    <w:p w:rsidR="00DA6C20" w:rsidRDefault="001E6C2A" w:rsidP="00DA6C20">
      <w:pPr>
        <w:pStyle w:val="a3"/>
        <w:numPr>
          <w:ilvl w:val="0"/>
          <w:numId w:val="1"/>
        </w:numPr>
      </w:pPr>
      <w:r>
        <w:t>юридические консультации;</w:t>
      </w:r>
    </w:p>
    <w:p w:rsidR="001E6C2A" w:rsidRDefault="001E6C2A" w:rsidP="00DA6C20">
      <w:pPr>
        <w:pStyle w:val="a3"/>
        <w:numPr>
          <w:ilvl w:val="0"/>
          <w:numId w:val="1"/>
        </w:numPr>
      </w:pPr>
      <w:r>
        <w:t>ведение дел в судах общей юрисдикции;</w:t>
      </w:r>
    </w:p>
    <w:p w:rsidR="001E6C2A" w:rsidRDefault="001E6C2A" w:rsidP="00DA6C20">
      <w:pPr>
        <w:pStyle w:val="a3"/>
        <w:numPr>
          <w:ilvl w:val="0"/>
          <w:numId w:val="1"/>
        </w:numPr>
      </w:pPr>
      <w:r>
        <w:t>ведение дел в арбитражных судах;</w:t>
      </w:r>
    </w:p>
    <w:p w:rsidR="001E6C2A" w:rsidRDefault="001E6C2A" w:rsidP="00DA6C20">
      <w:pPr>
        <w:pStyle w:val="a3"/>
        <w:numPr>
          <w:ilvl w:val="0"/>
          <w:numId w:val="1"/>
        </w:numPr>
      </w:pPr>
      <w:r>
        <w:t>изменение категорий земельных участков;</w:t>
      </w:r>
    </w:p>
    <w:p w:rsidR="001E6C2A" w:rsidRDefault="001E6C2A" w:rsidP="00DA6C20">
      <w:pPr>
        <w:pStyle w:val="a3"/>
        <w:numPr>
          <w:ilvl w:val="0"/>
          <w:numId w:val="1"/>
        </w:numPr>
      </w:pPr>
      <w:r>
        <w:t>юридическое сопровождение бизнеса;</w:t>
      </w:r>
    </w:p>
    <w:p w:rsidR="001E6C2A" w:rsidRDefault="001E6C2A" w:rsidP="00DA6C20">
      <w:pPr>
        <w:pStyle w:val="a3"/>
        <w:numPr>
          <w:ilvl w:val="0"/>
          <w:numId w:val="1"/>
        </w:numPr>
      </w:pPr>
      <w:r>
        <w:t>сопровождение торгов;</w:t>
      </w:r>
    </w:p>
    <w:p w:rsidR="001E6C2A" w:rsidRDefault="001E6C2A" w:rsidP="00DA6C20">
      <w:pPr>
        <w:pStyle w:val="a3"/>
        <w:numPr>
          <w:ilvl w:val="0"/>
          <w:numId w:val="1"/>
        </w:numPr>
      </w:pPr>
      <w:r>
        <w:t>регистрация компаний в городе Тверь и области;</w:t>
      </w:r>
    </w:p>
    <w:p w:rsidR="001E6C2A" w:rsidRDefault="001E6C2A" w:rsidP="00DA6C20">
      <w:pPr>
        <w:pStyle w:val="a3"/>
        <w:numPr>
          <w:ilvl w:val="0"/>
          <w:numId w:val="1"/>
        </w:numPr>
      </w:pPr>
      <w:r>
        <w:t>недвижимость.</w:t>
      </w:r>
    </w:p>
    <w:p w:rsidR="005A56F8" w:rsidRDefault="005A56F8"/>
    <w:p w:rsidR="005A56F8" w:rsidRPr="00DA6C20" w:rsidRDefault="005A56F8">
      <w:pPr>
        <w:rPr>
          <w:b/>
        </w:rPr>
      </w:pPr>
      <w:r w:rsidRPr="00DA6C20">
        <w:rPr>
          <w:b/>
        </w:rPr>
        <w:t>Юридические слуги в Твери для юридических лиц</w:t>
      </w:r>
    </w:p>
    <w:p w:rsidR="004F08A2" w:rsidRDefault="004F08A2">
      <w:r>
        <w:t xml:space="preserve">Наша компания «Юр Профи» предлагает полный перечень консалтинговых услуг для юридических лиц. Среди наиболее популярных услуг, за которыми обращаются к нам клиенты, следует отметить создание фирмы и подбор кадров, а также бухгалтерское, юридическое и кадровое сопровождение деятельности фирмы. </w:t>
      </w:r>
    </w:p>
    <w:p w:rsidR="004F08A2" w:rsidRDefault="004F08A2">
      <w:r>
        <w:t xml:space="preserve">Главное преимущество нашей компании заключается в том, что при сотрудничестве с нами Вы получаете все услуги непосредственно от одного лица, которым выступает наша компания. Наши квалифицированные специалисты действуют как единая команда и смогут найти лучший вариант решения для любой поставленной задачи. </w:t>
      </w:r>
    </w:p>
    <w:p w:rsidR="00EB6623" w:rsidRDefault="00EB6623">
      <w:r>
        <w:t xml:space="preserve">Компания «Юр Профи» предлагает услуги по регистрации юридического лица, а также по государственной регистрации ИП индивидуального предпринимателя. Кроме того, мы предлагаем широкий спектр разнообразных юридических услуг, направленных на улучшение деятельности </w:t>
      </w:r>
      <w:proofErr w:type="spellStart"/>
      <w:r>
        <w:t>новосозданных</w:t>
      </w:r>
      <w:proofErr w:type="spellEnd"/>
      <w:r>
        <w:t xml:space="preserve"> предприятий, а также действующих организаций, которые уже занимают на рынке услуг и товаров свою определенную позицию. </w:t>
      </w:r>
    </w:p>
    <w:p w:rsidR="00032638" w:rsidRDefault="00032638">
      <w:r>
        <w:lastRenderedPageBreak/>
        <w:t>На сегодняшний день мы оказываем полный комплекс бухгалтерских и юридических услуг, который включает в себя: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оценку рыночной стоимости любых объектов;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комплексный анализ всей финансово-хозяйственной деятельности;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восстановление бухгалтерского учета, который до этого по каким-либо причинам велся неправильно;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регистрация прав на квартиры, дома, гаражи, здания, земельные участки и их приватизация;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оформление наследства;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консультирование;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сопровождение сделок (дарения, купли-продажи, залога);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представительство в суде;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услуги юриста;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ликвидация фирм и статуса индивидуального предпринимателя;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регистрация различных некоммерческих организаций;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юридическая помощь для жителей города Тверь;</w:t>
      </w:r>
    </w:p>
    <w:p w:rsidR="00032638" w:rsidRDefault="00032638" w:rsidP="00032638">
      <w:pPr>
        <w:pStyle w:val="a3"/>
        <w:numPr>
          <w:ilvl w:val="0"/>
          <w:numId w:val="2"/>
        </w:numPr>
      </w:pPr>
      <w:r>
        <w:t>сдача налоговой и бухгалтерской отчетности.</w:t>
      </w:r>
    </w:p>
    <w:p w:rsidR="00032638" w:rsidRDefault="00D5292F" w:rsidP="00032638">
      <w:r>
        <w:t xml:space="preserve">Мы также оказываем ряд других </w:t>
      </w:r>
      <w:r w:rsidR="00C23F62">
        <w:t xml:space="preserve">юридических </w:t>
      </w:r>
      <w:r>
        <w:t xml:space="preserve">услуг, </w:t>
      </w:r>
      <w:proofErr w:type="gramStart"/>
      <w:r>
        <w:t>помимо</w:t>
      </w:r>
      <w:proofErr w:type="gramEnd"/>
      <w:r>
        <w:t xml:space="preserve"> вышеперечисленных. Поэтому е</w:t>
      </w:r>
      <w:r w:rsidR="00EB6623">
        <w:t xml:space="preserve">сли Ваше дело не подпадает под вышеперечисленные услуги, то Вы всегда можете узнать более детальную информацию непосредственно у одного из наших специалистов. </w:t>
      </w:r>
    </w:p>
    <w:p w:rsidR="00EB6623" w:rsidRDefault="00EB6623" w:rsidP="00032638">
      <w:r>
        <w:t xml:space="preserve">У нас действует система выгодных предложений для Вас и сотрудников Вашей компании (сотрудников юридических лиц, а также индивидуальных предпринимателей). Таким образом, выбрав нашу компанию в качестве своего юридического представителя, Вы сможете не только получить скидки на юридические услуги, но и быть уверенными в том, </w:t>
      </w:r>
      <w:proofErr w:type="gramStart"/>
      <w:r>
        <w:t>что</w:t>
      </w:r>
      <w:proofErr w:type="gramEnd"/>
      <w:r>
        <w:t xml:space="preserve"> ни одна сфера, связанная с функционированием Вашей компании, не будет упущена из внимания. </w:t>
      </w:r>
    </w:p>
    <w:p w:rsidR="004F08A2" w:rsidRDefault="004F08A2"/>
    <w:p w:rsidR="005A56F8" w:rsidRPr="00DA6C20" w:rsidRDefault="005A56F8">
      <w:pPr>
        <w:rPr>
          <w:b/>
        </w:rPr>
      </w:pPr>
      <w:r w:rsidRPr="00DA6C20">
        <w:rPr>
          <w:b/>
        </w:rPr>
        <w:t>Юридические услуги в Твери для физических лиц</w:t>
      </w:r>
    </w:p>
    <w:p w:rsidR="00704C49" w:rsidRDefault="00704C49">
      <w:r>
        <w:t>Наша компания применяет индивидуальный подход для разрешения ситуаций физических лиц. Наиболее популярные услуги, за которыми обращаются к нам физические лица, это регистрация различных объектов недвижимости, оформление наследства, приватизация квартиры или комнаты, представительство в суде, необходимость составления иска, а также составление декларации на доходы или для получения вычетов.</w:t>
      </w:r>
    </w:p>
    <w:p w:rsidR="005A56F8" w:rsidRDefault="00704C49">
      <w:r>
        <w:t xml:space="preserve">Главные отличия наших услуг – это приемлемые цены, высокое качество и применение новых технологий. Благодаря этому мы можем с уверенностью сказать, что наша компания </w:t>
      </w:r>
      <w:r w:rsidR="004F08A2">
        <w:t xml:space="preserve">«Юр Профи» пользуется доверием среди клиентов. </w:t>
      </w:r>
      <w:r>
        <w:t xml:space="preserve"> </w:t>
      </w:r>
    </w:p>
    <w:sectPr w:rsidR="005A56F8" w:rsidSect="00D7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A4A"/>
    <w:multiLevelType w:val="hybridMultilevel"/>
    <w:tmpl w:val="5E6A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259C8"/>
    <w:multiLevelType w:val="hybridMultilevel"/>
    <w:tmpl w:val="4F18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56F8"/>
    <w:rsid w:val="00032638"/>
    <w:rsid w:val="001E6C2A"/>
    <w:rsid w:val="002E4DDC"/>
    <w:rsid w:val="00375AA1"/>
    <w:rsid w:val="004B0C7D"/>
    <w:rsid w:val="004F08A2"/>
    <w:rsid w:val="005A56F8"/>
    <w:rsid w:val="00605342"/>
    <w:rsid w:val="00704C49"/>
    <w:rsid w:val="008E3587"/>
    <w:rsid w:val="00C23F62"/>
    <w:rsid w:val="00D5292F"/>
    <w:rsid w:val="00D53383"/>
    <w:rsid w:val="00D755F6"/>
    <w:rsid w:val="00DA6C20"/>
    <w:rsid w:val="00E454B8"/>
    <w:rsid w:val="00E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12</cp:revision>
  <dcterms:created xsi:type="dcterms:W3CDTF">2013-07-29T10:51:00Z</dcterms:created>
  <dcterms:modified xsi:type="dcterms:W3CDTF">2014-08-20T12:00:00Z</dcterms:modified>
</cp:coreProperties>
</file>