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0A" w:rsidRPr="008E2F8F" w:rsidRDefault="00E6410A" w:rsidP="008E2F8F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E2F8F">
        <w:rPr>
          <w:rFonts w:ascii="Times New Roman" w:hAnsi="Times New Roman"/>
          <w:b/>
          <w:sz w:val="28"/>
          <w:szCs w:val="28"/>
        </w:rPr>
        <w:t>Содержание:</w:t>
      </w:r>
    </w:p>
    <w:p w:rsidR="00E6410A" w:rsidRPr="008E2F8F" w:rsidRDefault="00E6410A" w:rsidP="00D5265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2F8F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E6410A" w:rsidRPr="008E2F8F" w:rsidRDefault="00E6410A" w:rsidP="00D526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2F8F">
        <w:rPr>
          <w:rFonts w:ascii="Times New Roman" w:hAnsi="Times New Roman"/>
          <w:sz w:val="28"/>
          <w:szCs w:val="28"/>
        </w:rPr>
        <w:t xml:space="preserve">Глава 1. Специальные проекты в контексте телевизионного вещания </w:t>
      </w:r>
    </w:p>
    <w:p w:rsidR="00E6410A" w:rsidRPr="008E2F8F" w:rsidRDefault="00E6410A" w:rsidP="00D52657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2F8F">
        <w:rPr>
          <w:rFonts w:ascii="Times New Roman" w:hAnsi="Times New Roman"/>
          <w:sz w:val="28"/>
          <w:szCs w:val="28"/>
        </w:rPr>
        <w:t xml:space="preserve"> Из истории появления специальных проектов</w:t>
      </w:r>
      <w:r w:rsidR="00D52657">
        <w:rPr>
          <w:rFonts w:ascii="Times New Roman" w:hAnsi="Times New Roman"/>
          <w:sz w:val="28"/>
          <w:szCs w:val="28"/>
        </w:rPr>
        <w:t xml:space="preserve"> на телевидении</w:t>
      </w:r>
      <w:r w:rsidRPr="008E2F8F">
        <w:rPr>
          <w:rFonts w:ascii="Times New Roman" w:hAnsi="Times New Roman"/>
          <w:sz w:val="28"/>
          <w:szCs w:val="28"/>
        </w:rPr>
        <w:t xml:space="preserve"> </w:t>
      </w:r>
    </w:p>
    <w:p w:rsidR="00E6410A" w:rsidRPr="008E2F8F" w:rsidRDefault="007E5C8E" w:rsidP="00D52657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6410A" w:rsidRPr="008E2F8F">
        <w:rPr>
          <w:rFonts w:ascii="Times New Roman" w:hAnsi="Times New Roman"/>
          <w:sz w:val="28"/>
          <w:szCs w:val="28"/>
        </w:rPr>
        <w:t xml:space="preserve">ункциональное значение  специальных проектов на белорусских телеканалах </w:t>
      </w:r>
    </w:p>
    <w:p w:rsidR="00E6410A" w:rsidRPr="008E2F8F" w:rsidRDefault="00E6410A" w:rsidP="00D526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2F8F">
        <w:rPr>
          <w:rFonts w:ascii="Times New Roman" w:hAnsi="Times New Roman"/>
          <w:sz w:val="28"/>
          <w:szCs w:val="28"/>
        </w:rPr>
        <w:t>Глава 2. Методика</w:t>
      </w:r>
      <w:r w:rsidR="008E2F8F">
        <w:rPr>
          <w:rFonts w:ascii="Times New Roman" w:hAnsi="Times New Roman"/>
          <w:sz w:val="28"/>
          <w:szCs w:val="28"/>
        </w:rPr>
        <w:t xml:space="preserve"> работы тележурналиста отдела </w:t>
      </w:r>
      <w:r w:rsidRPr="008E2F8F">
        <w:rPr>
          <w:rFonts w:ascii="Times New Roman" w:hAnsi="Times New Roman"/>
          <w:sz w:val="28"/>
          <w:szCs w:val="28"/>
        </w:rPr>
        <w:t>специальных проектов</w:t>
      </w:r>
      <w:r w:rsidR="008E2F8F">
        <w:rPr>
          <w:rFonts w:ascii="Times New Roman" w:hAnsi="Times New Roman"/>
          <w:sz w:val="28"/>
          <w:szCs w:val="28"/>
        </w:rPr>
        <w:t xml:space="preserve"> (на примере дирекции специальных проектов ЗАО «Второй национальный телеканал»</w:t>
      </w:r>
      <w:r w:rsidR="004A6F85">
        <w:rPr>
          <w:rFonts w:ascii="Times New Roman" w:hAnsi="Times New Roman"/>
          <w:sz w:val="28"/>
          <w:szCs w:val="28"/>
        </w:rPr>
        <w:t>)</w:t>
      </w:r>
    </w:p>
    <w:p w:rsidR="00673E3C" w:rsidRDefault="00E6410A" w:rsidP="00D526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2F8F">
        <w:rPr>
          <w:rFonts w:ascii="Times New Roman" w:hAnsi="Times New Roman"/>
          <w:sz w:val="28"/>
          <w:szCs w:val="28"/>
        </w:rPr>
        <w:t xml:space="preserve">2.1. </w:t>
      </w:r>
      <w:r w:rsidR="00673E3C">
        <w:rPr>
          <w:rFonts w:ascii="Times New Roman" w:hAnsi="Times New Roman"/>
          <w:sz w:val="28"/>
          <w:szCs w:val="28"/>
        </w:rPr>
        <w:t>Из истории дирекции специальных проектов ЗАО «Второй национальный телеканал»</w:t>
      </w:r>
    </w:p>
    <w:p w:rsidR="00A96199" w:rsidRDefault="00A96199" w:rsidP="00D526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Жанрово-тематическая характеристика программ дирекции специальных проектов ОНТ</w:t>
      </w:r>
    </w:p>
    <w:p w:rsidR="00E6410A" w:rsidRPr="008E2F8F" w:rsidRDefault="00673E3C" w:rsidP="00D526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61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455A6">
        <w:rPr>
          <w:rFonts w:ascii="Times New Roman" w:hAnsi="Times New Roman"/>
          <w:sz w:val="28"/>
          <w:szCs w:val="28"/>
        </w:rPr>
        <w:t>Особенности</w:t>
      </w:r>
      <w:r w:rsidR="00E6410A" w:rsidRPr="008E2F8F">
        <w:rPr>
          <w:rFonts w:ascii="Times New Roman" w:hAnsi="Times New Roman"/>
          <w:sz w:val="28"/>
          <w:szCs w:val="28"/>
        </w:rPr>
        <w:t xml:space="preserve"> работы тележурналиста в проектах телеканала ОНТ «Академия талантов»</w:t>
      </w:r>
      <w:r w:rsidR="008E2F8F">
        <w:rPr>
          <w:rFonts w:ascii="Times New Roman" w:hAnsi="Times New Roman"/>
          <w:sz w:val="28"/>
          <w:szCs w:val="28"/>
        </w:rPr>
        <w:t>,</w:t>
      </w:r>
      <w:r w:rsidR="00E6410A" w:rsidRPr="008E2F8F">
        <w:rPr>
          <w:rFonts w:ascii="Times New Roman" w:hAnsi="Times New Roman"/>
          <w:sz w:val="28"/>
          <w:szCs w:val="28"/>
        </w:rPr>
        <w:t xml:space="preserve"> «Добро пожаловать в Беларусь»</w:t>
      </w:r>
      <w:r w:rsidR="008E2F8F">
        <w:rPr>
          <w:rFonts w:ascii="Times New Roman" w:hAnsi="Times New Roman"/>
          <w:sz w:val="28"/>
          <w:szCs w:val="28"/>
        </w:rPr>
        <w:t>, «</w:t>
      </w:r>
      <w:r w:rsidR="00A96199">
        <w:rPr>
          <w:rFonts w:ascii="Times New Roman" w:hAnsi="Times New Roman"/>
          <w:sz w:val="28"/>
          <w:szCs w:val="28"/>
        </w:rPr>
        <w:t>Один против всех</w:t>
      </w:r>
      <w:r w:rsidR="008E2F8F">
        <w:rPr>
          <w:rFonts w:ascii="Times New Roman" w:hAnsi="Times New Roman"/>
          <w:sz w:val="28"/>
          <w:szCs w:val="28"/>
        </w:rPr>
        <w:t>»</w:t>
      </w:r>
    </w:p>
    <w:p w:rsidR="008E2F8F" w:rsidRPr="004A6F85" w:rsidRDefault="008E2F8F" w:rsidP="00D5265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6F85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8E2F8F" w:rsidRPr="004A6F85" w:rsidRDefault="008E2F8F" w:rsidP="00D5265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6F85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:rsidR="008E2F8F" w:rsidRPr="008E2F8F" w:rsidRDefault="008E2F8F" w:rsidP="008E2F8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6410A" w:rsidRPr="008E2F8F" w:rsidRDefault="00E6410A" w:rsidP="008E2F8F">
      <w:pPr>
        <w:pStyle w:val="a3"/>
        <w:spacing w:line="36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E6410A" w:rsidRDefault="00E6410A" w:rsidP="008E2F8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2F8F" w:rsidRDefault="008E2F8F" w:rsidP="008E2F8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55A6" w:rsidRDefault="008455A6" w:rsidP="008E2F8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55A6" w:rsidRDefault="008455A6" w:rsidP="008E2F8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2F8F" w:rsidRDefault="00673E3C" w:rsidP="00870C47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8E2F8F" w:rsidRPr="004A6F85">
        <w:rPr>
          <w:rFonts w:ascii="Times New Roman" w:hAnsi="Times New Roman"/>
          <w:b/>
          <w:sz w:val="28"/>
          <w:szCs w:val="28"/>
        </w:rPr>
        <w:t>ведение</w:t>
      </w:r>
    </w:p>
    <w:p w:rsidR="004A6F85" w:rsidRPr="00B21639" w:rsidRDefault="004A6F85" w:rsidP="004A6F8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6F85">
        <w:rPr>
          <w:rFonts w:ascii="Times New Roman" w:hAnsi="Times New Roman"/>
          <w:sz w:val="28"/>
          <w:szCs w:val="28"/>
        </w:rPr>
        <w:t>Белорусские телеканалы готовы предоставить своему зрителю огромный спектр программ</w:t>
      </w:r>
      <w:r>
        <w:rPr>
          <w:rFonts w:ascii="Times New Roman" w:hAnsi="Times New Roman"/>
          <w:sz w:val="28"/>
          <w:szCs w:val="28"/>
        </w:rPr>
        <w:t xml:space="preserve"> – о</w:t>
      </w:r>
      <w:r w:rsidRPr="004A6F85">
        <w:rPr>
          <w:rFonts w:ascii="Times New Roman" w:hAnsi="Times New Roman"/>
          <w:sz w:val="28"/>
          <w:szCs w:val="28"/>
        </w:rPr>
        <w:t xml:space="preserve">т новостей и аналитики  до совершенно разноплановых развлекательных проектов. </w:t>
      </w:r>
      <w:r w:rsidRPr="00B21639">
        <w:rPr>
          <w:rFonts w:ascii="Times New Roman" w:hAnsi="Times New Roman"/>
          <w:sz w:val="28"/>
          <w:szCs w:val="28"/>
        </w:rPr>
        <w:t>Развлекательное вещание телеканал</w:t>
      </w:r>
      <w:r>
        <w:rPr>
          <w:rFonts w:ascii="Times New Roman" w:hAnsi="Times New Roman"/>
          <w:sz w:val="28"/>
          <w:szCs w:val="28"/>
        </w:rPr>
        <w:t>ов</w:t>
      </w:r>
      <w:r w:rsidRPr="00B21639">
        <w:rPr>
          <w:rFonts w:ascii="Times New Roman" w:hAnsi="Times New Roman"/>
          <w:sz w:val="28"/>
          <w:szCs w:val="28"/>
        </w:rPr>
        <w:t xml:space="preserve"> представлено познавательно-развлекательными, культурно-просветительскими программами, художественными игровыми фильмами, многосерийными фильмами</w:t>
      </w:r>
      <w:r>
        <w:rPr>
          <w:rFonts w:ascii="Times New Roman" w:hAnsi="Times New Roman"/>
          <w:sz w:val="28"/>
          <w:szCs w:val="28"/>
        </w:rPr>
        <w:t>, сериалами</w:t>
      </w:r>
      <w:r w:rsidRPr="00B2163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музыкально-</w:t>
      </w:r>
      <w:r w:rsidRPr="00B21639">
        <w:rPr>
          <w:rFonts w:ascii="Times New Roman" w:hAnsi="Times New Roman"/>
          <w:sz w:val="28"/>
          <w:szCs w:val="28"/>
        </w:rPr>
        <w:t>развлекательными проектами. Последние не так давно появились на белорусском телевидении, в основном это программы, предназначенные для</w:t>
      </w:r>
      <w:r>
        <w:rPr>
          <w:rFonts w:ascii="Times New Roman" w:hAnsi="Times New Roman"/>
          <w:sz w:val="28"/>
          <w:szCs w:val="28"/>
        </w:rPr>
        <w:t xml:space="preserve"> удовлетворения эстетических потребностей </w:t>
      </w:r>
      <w:r w:rsidRPr="00B21639">
        <w:rPr>
          <w:rFonts w:ascii="Times New Roman" w:hAnsi="Times New Roman"/>
          <w:sz w:val="28"/>
          <w:szCs w:val="28"/>
        </w:rPr>
        <w:t xml:space="preserve">аудитории. </w:t>
      </w:r>
    </w:p>
    <w:p w:rsidR="004A6F85" w:rsidRPr="00673E3C" w:rsidRDefault="004A6F85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В последнее время именно эта часть телевизионного эфира наиболее востребована. Сейчас все больше и больше ресурсов тратится на создание качественного развлекательного контента, который не будет уступать зарубежным программам.  Конечно, телевидение остается в первую очередь поставщиком информации, однако предпочтения аудитории повторяют уже сложившуюся структуру телевизионного вещания, как </w:t>
      </w:r>
      <w:r w:rsidRPr="00673E3C">
        <w:rPr>
          <w:rFonts w:ascii="Times New Roman" w:hAnsi="Times New Roman"/>
          <w:sz w:val="28"/>
          <w:szCs w:val="28"/>
        </w:rPr>
        <w:t xml:space="preserve">российского, так и белорусского. 69,2% аудитории привлекают в первую очередь новости, информация о последних событиях, 65.2% </w:t>
      </w:r>
      <w:r w:rsidRPr="00673E3C">
        <w:rPr>
          <w:rFonts w:ascii="Times New Roman" w:hAnsi="Times New Roman"/>
          <w:sz w:val="28"/>
          <w:szCs w:val="28"/>
          <w:shd w:val="clear" w:color="auto" w:fill="FDFEFF"/>
        </w:rPr>
        <w:t xml:space="preserve">– </w:t>
      </w:r>
      <w:r w:rsidRPr="00673E3C">
        <w:rPr>
          <w:rFonts w:ascii="Times New Roman" w:hAnsi="Times New Roman"/>
          <w:sz w:val="28"/>
          <w:szCs w:val="28"/>
        </w:rPr>
        <w:t>развле</w:t>
      </w:r>
      <w:r w:rsidR="00D52657">
        <w:rPr>
          <w:rFonts w:ascii="Times New Roman" w:hAnsi="Times New Roman"/>
          <w:sz w:val="28"/>
          <w:szCs w:val="28"/>
        </w:rPr>
        <w:t>кательные программы [13, с. 66</w:t>
      </w:r>
      <w:r w:rsidRPr="00673E3C">
        <w:rPr>
          <w:rFonts w:ascii="Times New Roman" w:hAnsi="Times New Roman"/>
          <w:sz w:val="28"/>
          <w:szCs w:val="28"/>
        </w:rPr>
        <w:t xml:space="preserve">]. </w:t>
      </w:r>
    </w:p>
    <w:p w:rsidR="004A6F85" w:rsidRPr="00673E3C" w:rsidRDefault="0076713D" w:rsidP="004A6F8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3E3C">
        <w:rPr>
          <w:rFonts w:ascii="Times New Roman" w:hAnsi="Times New Roman"/>
          <w:sz w:val="28"/>
          <w:szCs w:val="28"/>
        </w:rPr>
        <w:t xml:space="preserve">Специальные проекты зачастую охватывают большую часть развлекательного вещания  белорусских телеканалов. </w:t>
      </w:r>
      <w:r w:rsidR="004A6F85" w:rsidRPr="00673E3C">
        <w:rPr>
          <w:rFonts w:ascii="Times New Roman" w:hAnsi="Times New Roman"/>
          <w:sz w:val="28"/>
          <w:szCs w:val="28"/>
        </w:rPr>
        <w:t xml:space="preserve">Под термином «развлекательное вещание» в </w:t>
      </w:r>
      <w:r w:rsidRPr="00673E3C">
        <w:rPr>
          <w:rFonts w:ascii="Times New Roman" w:hAnsi="Times New Roman"/>
          <w:sz w:val="28"/>
          <w:szCs w:val="28"/>
        </w:rPr>
        <w:t>данной курсовой работе</w:t>
      </w:r>
      <w:r w:rsidR="004A6F85" w:rsidRPr="00673E3C">
        <w:rPr>
          <w:rFonts w:ascii="Times New Roman" w:hAnsi="Times New Roman"/>
          <w:sz w:val="28"/>
          <w:szCs w:val="28"/>
        </w:rPr>
        <w:t xml:space="preserve"> мы будем понимать блок программ, в первую очередь направленных на достижение зрителем рекреационной (т.е. восстановительной) функции телевидения, но затрагивающих также культурно-просветительскую, интегративную, образовательную и социально-воспитательную функции [см. 23, с.  32-34].</w:t>
      </w:r>
    </w:p>
    <w:p w:rsidR="0076713D" w:rsidRDefault="004A6F85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E3C">
        <w:rPr>
          <w:rFonts w:ascii="Times New Roman" w:hAnsi="Times New Roman"/>
          <w:b/>
          <w:sz w:val="28"/>
          <w:szCs w:val="28"/>
        </w:rPr>
        <w:t>Актуальность темы</w:t>
      </w:r>
      <w:r w:rsidR="00D52657">
        <w:rPr>
          <w:rFonts w:ascii="Times New Roman" w:hAnsi="Times New Roman"/>
          <w:b/>
          <w:sz w:val="28"/>
          <w:szCs w:val="28"/>
        </w:rPr>
        <w:t xml:space="preserve"> </w:t>
      </w:r>
      <w:r w:rsidR="0076713D" w:rsidRPr="00673E3C">
        <w:rPr>
          <w:rFonts w:ascii="Times New Roman" w:hAnsi="Times New Roman"/>
          <w:sz w:val="28"/>
          <w:szCs w:val="28"/>
        </w:rPr>
        <w:t xml:space="preserve">курсовой работы </w:t>
      </w:r>
      <w:r w:rsidRPr="00673E3C">
        <w:rPr>
          <w:rFonts w:ascii="Times New Roman" w:hAnsi="Times New Roman"/>
          <w:sz w:val="28"/>
          <w:szCs w:val="28"/>
        </w:rPr>
        <w:t xml:space="preserve">обусловлена возросшим интересом аудитории к такому сегменту телевизионной продукции, как </w:t>
      </w:r>
      <w:r w:rsidR="0076713D" w:rsidRPr="00673E3C">
        <w:rPr>
          <w:rFonts w:ascii="Times New Roman" w:hAnsi="Times New Roman"/>
          <w:sz w:val="28"/>
          <w:szCs w:val="28"/>
        </w:rPr>
        <w:t>специальные проекты</w:t>
      </w:r>
      <w:r w:rsidRPr="00673E3C">
        <w:rPr>
          <w:rFonts w:ascii="Times New Roman" w:hAnsi="Times New Roman"/>
          <w:sz w:val="28"/>
          <w:szCs w:val="28"/>
        </w:rPr>
        <w:t>, а также, собственно, развитием этого вида</w:t>
      </w:r>
      <w:r w:rsidR="00D52657">
        <w:rPr>
          <w:rFonts w:ascii="Times New Roman" w:hAnsi="Times New Roman"/>
          <w:sz w:val="28"/>
          <w:szCs w:val="28"/>
        </w:rPr>
        <w:t xml:space="preserve"> </w:t>
      </w:r>
      <w:r w:rsidR="0076713D">
        <w:rPr>
          <w:rFonts w:ascii="Times New Roman" w:hAnsi="Times New Roman"/>
          <w:sz w:val="28"/>
          <w:szCs w:val="28"/>
        </w:rPr>
        <w:lastRenderedPageBreak/>
        <w:t>телевизионной журналистики. П</w:t>
      </w:r>
      <w:r w:rsidRPr="00B21639">
        <w:rPr>
          <w:rFonts w:ascii="Times New Roman" w:hAnsi="Times New Roman"/>
          <w:sz w:val="28"/>
          <w:szCs w:val="28"/>
        </w:rPr>
        <w:t>рактически каждый телевизионный сезон на отечественных телеканалах появляются новые проекты</w:t>
      </w:r>
      <w:r w:rsidR="0076713D">
        <w:rPr>
          <w:rFonts w:ascii="Times New Roman" w:hAnsi="Times New Roman"/>
          <w:sz w:val="28"/>
          <w:szCs w:val="28"/>
        </w:rPr>
        <w:t xml:space="preserve">, </w:t>
      </w:r>
      <w:r w:rsidRPr="00B21639">
        <w:rPr>
          <w:rFonts w:ascii="Times New Roman" w:hAnsi="Times New Roman"/>
          <w:sz w:val="28"/>
          <w:szCs w:val="28"/>
        </w:rPr>
        <w:t xml:space="preserve">совершенствуются старые, создаются и покупаются новые форматы. </w:t>
      </w:r>
    </w:p>
    <w:p w:rsidR="0076713D" w:rsidRDefault="0076713D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работы подробно изучила специфику работы дирекции специальных проектов ЗАО  «Второй национальный телеканал», что легло в основу эмпирической базы исследования. </w:t>
      </w:r>
    </w:p>
    <w:p w:rsidR="0076713D" w:rsidRDefault="0076713D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C4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данной курсовой работы: проанализировать методику работы журналиста в отделе специальных проектов на конкретном примере. </w:t>
      </w:r>
    </w:p>
    <w:p w:rsidR="004A6F85" w:rsidRDefault="004A6F85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Для достижения данной цели автором поставлены следующие </w:t>
      </w:r>
      <w:r w:rsidRPr="00B21639">
        <w:rPr>
          <w:rFonts w:ascii="Times New Roman" w:hAnsi="Times New Roman"/>
          <w:b/>
          <w:sz w:val="28"/>
          <w:szCs w:val="28"/>
        </w:rPr>
        <w:t>задачи</w:t>
      </w:r>
      <w:r w:rsidRPr="00B21639">
        <w:rPr>
          <w:rFonts w:ascii="Times New Roman" w:hAnsi="Times New Roman"/>
          <w:sz w:val="28"/>
          <w:szCs w:val="28"/>
        </w:rPr>
        <w:t xml:space="preserve">:  </w:t>
      </w:r>
    </w:p>
    <w:p w:rsidR="004A6F85" w:rsidRPr="00B21639" w:rsidRDefault="004A6F85" w:rsidP="004A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историческую справку о появлении </w:t>
      </w:r>
      <w:r w:rsidR="0076713D">
        <w:rPr>
          <w:rFonts w:ascii="Times New Roman" w:hAnsi="Times New Roman"/>
          <w:sz w:val="28"/>
          <w:szCs w:val="28"/>
        </w:rPr>
        <w:t>специальных проектов на белорусском телевидении</w:t>
      </w:r>
      <w:r>
        <w:rPr>
          <w:rFonts w:ascii="Times New Roman" w:hAnsi="Times New Roman"/>
          <w:sz w:val="28"/>
          <w:szCs w:val="28"/>
        </w:rPr>
        <w:t>;</w:t>
      </w:r>
    </w:p>
    <w:p w:rsidR="004A6F85" w:rsidRPr="00B21639" w:rsidRDefault="004A6F85" w:rsidP="004A6F85">
      <w:pPr>
        <w:pStyle w:val="-12"/>
        <w:numPr>
          <w:ilvl w:val="0"/>
          <w:numId w:val="2"/>
        </w:numPr>
        <w:spacing w:line="360" w:lineRule="auto"/>
        <w:jc w:val="both"/>
      </w:pPr>
      <w:r w:rsidRPr="00B21639">
        <w:t xml:space="preserve">обозначить функциональное значение </w:t>
      </w:r>
      <w:r w:rsidR="0076713D">
        <w:t>специальных проектов</w:t>
      </w:r>
      <w:r w:rsidRPr="00B21639">
        <w:t>;</w:t>
      </w:r>
    </w:p>
    <w:p w:rsidR="004A6F85" w:rsidRPr="00B21639" w:rsidRDefault="004A6F85" w:rsidP="004A6F85">
      <w:pPr>
        <w:pStyle w:val="-12"/>
        <w:numPr>
          <w:ilvl w:val="0"/>
          <w:numId w:val="2"/>
        </w:numPr>
        <w:spacing w:line="360" w:lineRule="auto"/>
        <w:jc w:val="both"/>
      </w:pPr>
      <w:r w:rsidRPr="00B21639">
        <w:t xml:space="preserve">определить наиболее популярные </w:t>
      </w:r>
      <w:r w:rsidR="00870C47">
        <w:t xml:space="preserve">виды и жанры </w:t>
      </w:r>
      <w:r w:rsidR="0076713D">
        <w:t>специальных проектов</w:t>
      </w:r>
      <w:r w:rsidRPr="00B21639">
        <w:t xml:space="preserve">; </w:t>
      </w:r>
    </w:p>
    <w:p w:rsidR="004A6F85" w:rsidRPr="00B21639" w:rsidRDefault="004A6F85" w:rsidP="004A6F85">
      <w:pPr>
        <w:pStyle w:val="-12"/>
        <w:numPr>
          <w:ilvl w:val="0"/>
          <w:numId w:val="2"/>
        </w:numPr>
        <w:spacing w:line="360" w:lineRule="auto"/>
        <w:jc w:val="both"/>
      </w:pPr>
      <w:r w:rsidRPr="00B21639">
        <w:t xml:space="preserve">рассмотреть особенности психологического влияния </w:t>
      </w:r>
      <w:r w:rsidR="0076713D">
        <w:t>специальных проектов на аудиторию</w:t>
      </w:r>
      <w:r w:rsidRPr="00B21639">
        <w:t>;</w:t>
      </w:r>
    </w:p>
    <w:p w:rsidR="004A6F85" w:rsidRPr="00B21639" w:rsidRDefault="004A6F85" w:rsidP="004A6F85">
      <w:pPr>
        <w:pStyle w:val="-12"/>
        <w:numPr>
          <w:ilvl w:val="0"/>
          <w:numId w:val="2"/>
        </w:numPr>
        <w:spacing w:line="360" w:lineRule="auto"/>
        <w:jc w:val="both"/>
      </w:pPr>
      <w:r w:rsidRPr="00B21639">
        <w:t>на примере программ «Академия талантов», «Добро пожаловать в Беларусь», «</w:t>
      </w:r>
      <w:r w:rsidR="00A96199">
        <w:t>Один против всех</w:t>
      </w:r>
      <w:r w:rsidRPr="00B21639">
        <w:t xml:space="preserve">» определить методику работы тележурналистов в </w:t>
      </w:r>
      <w:r w:rsidR="0076713D">
        <w:t xml:space="preserve">дирекции специальных проектов </w:t>
      </w:r>
      <w:r w:rsidRPr="00B21639">
        <w:t>телеканала ОНТ;</w:t>
      </w:r>
    </w:p>
    <w:p w:rsidR="004A6F85" w:rsidRPr="00B21639" w:rsidRDefault="004A6F85" w:rsidP="004A6F85">
      <w:pPr>
        <w:pStyle w:val="-12"/>
        <w:numPr>
          <w:ilvl w:val="0"/>
          <w:numId w:val="2"/>
        </w:numPr>
        <w:spacing w:line="360" w:lineRule="auto"/>
        <w:jc w:val="both"/>
      </w:pPr>
      <w:r w:rsidRPr="00B21639">
        <w:t xml:space="preserve">выделить основные недостатки и сложности в работе тележурналиста </w:t>
      </w:r>
      <w:r w:rsidR="00D52657">
        <w:t>отдела специальных</w:t>
      </w:r>
      <w:r w:rsidRPr="00B21639">
        <w:t>, а также определить пути решения этих проблем;</w:t>
      </w:r>
    </w:p>
    <w:p w:rsidR="004A6F85" w:rsidRPr="00B21639" w:rsidRDefault="004A6F85" w:rsidP="004A6F85">
      <w:pPr>
        <w:pStyle w:val="-12"/>
        <w:numPr>
          <w:ilvl w:val="0"/>
          <w:numId w:val="2"/>
        </w:numPr>
        <w:spacing w:line="360" w:lineRule="auto"/>
        <w:jc w:val="both"/>
      </w:pPr>
      <w:r w:rsidRPr="00B21639">
        <w:t>рассмотреть перспективные направления работы дирекции специальных проектов телеканала ОНТ</w:t>
      </w:r>
      <w:r w:rsidR="0076713D">
        <w:t xml:space="preserve">. </w:t>
      </w:r>
    </w:p>
    <w:p w:rsidR="004A6F85" w:rsidRPr="00B21639" w:rsidRDefault="004A6F85" w:rsidP="004A6F85">
      <w:pPr>
        <w:pStyle w:val="-12"/>
        <w:spacing w:line="360" w:lineRule="auto"/>
        <w:ind w:left="12" w:firstLine="696"/>
        <w:jc w:val="both"/>
      </w:pPr>
      <w:r w:rsidRPr="00B21639">
        <w:rPr>
          <w:b/>
        </w:rPr>
        <w:t xml:space="preserve">Объектом исследования </w:t>
      </w:r>
      <w:r w:rsidRPr="00B21639">
        <w:t xml:space="preserve">в работе выступает  </w:t>
      </w:r>
      <w:r w:rsidR="0076713D">
        <w:t>отдел специальных проектов</w:t>
      </w:r>
      <w:r w:rsidRPr="00B21639">
        <w:t xml:space="preserve"> телеканала ОНТ. </w:t>
      </w:r>
    </w:p>
    <w:p w:rsidR="004A6F85" w:rsidRPr="00B21639" w:rsidRDefault="004A6F85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21639">
        <w:rPr>
          <w:rFonts w:ascii="Times New Roman" w:hAnsi="Times New Roman"/>
          <w:sz w:val="28"/>
          <w:szCs w:val="28"/>
        </w:rPr>
        <w:t>методика работы тележурналиста в дирекции специальных проектов</w:t>
      </w:r>
      <w:r>
        <w:rPr>
          <w:rFonts w:ascii="Times New Roman" w:hAnsi="Times New Roman"/>
          <w:sz w:val="28"/>
          <w:szCs w:val="28"/>
        </w:rPr>
        <w:t xml:space="preserve"> телеканала ОНТ, в частности,</w:t>
      </w:r>
      <w:r w:rsidRPr="00B21639">
        <w:rPr>
          <w:rFonts w:ascii="Times New Roman" w:hAnsi="Times New Roman"/>
          <w:sz w:val="28"/>
          <w:szCs w:val="28"/>
        </w:rPr>
        <w:t xml:space="preserve"> в программах «Академия талантов», «Добро пожаловать в Беларусь», «</w:t>
      </w:r>
      <w:r w:rsidR="00A96199">
        <w:rPr>
          <w:rFonts w:ascii="Times New Roman" w:hAnsi="Times New Roman"/>
          <w:sz w:val="28"/>
          <w:szCs w:val="28"/>
        </w:rPr>
        <w:t>Один против всех</w:t>
      </w:r>
      <w:r w:rsidRPr="00B21639">
        <w:rPr>
          <w:rFonts w:ascii="Times New Roman" w:hAnsi="Times New Roman"/>
          <w:sz w:val="28"/>
          <w:szCs w:val="28"/>
        </w:rPr>
        <w:t>»</w:t>
      </w:r>
      <w:r w:rsidR="0076713D">
        <w:rPr>
          <w:rFonts w:ascii="Times New Roman" w:hAnsi="Times New Roman"/>
          <w:sz w:val="28"/>
          <w:szCs w:val="28"/>
        </w:rPr>
        <w:t xml:space="preserve">. </w:t>
      </w:r>
    </w:p>
    <w:p w:rsidR="004A6F85" w:rsidRPr="00B21639" w:rsidRDefault="004A6F85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Теоретической и методологической основой исследования послужили научные труды белорусских, российских и зарубежных ученых по </w:t>
      </w:r>
      <w:r w:rsidRPr="00B21639">
        <w:rPr>
          <w:rFonts w:ascii="Times New Roman" w:hAnsi="Times New Roman"/>
          <w:sz w:val="28"/>
          <w:szCs w:val="28"/>
        </w:rPr>
        <w:lastRenderedPageBreak/>
        <w:t>телевизионной журналистике</w:t>
      </w:r>
      <w:r>
        <w:rPr>
          <w:rFonts w:ascii="Times New Roman" w:hAnsi="Times New Roman"/>
          <w:sz w:val="28"/>
          <w:szCs w:val="28"/>
        </w:rPr>
        <w:t xml:space="preserve"> (Р.А. </w:t>
      </w:r>
      <w:proofErr w:type="spellStart"/>
      <w:r>
        <w:rPr>
          <w:rFonts w:ascii="Times New Roman" w:hAnsi="Times New Roman"/>
          <w:sz w:val="28"/>
          <w:szCs w:val="28"/>
        </w:rPr>
        <w:t>Борецкий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А.С, </w:t>
      </w:r>
      <w:proofErr w:type="spellStart"/>
      <w:r>
        <w:rPr>
          <w:rFonts w:ascii="Times New Roman" w:hAnsi="Times New Roman"/>
          <w:sz w:val="28"/>
          <w:szCs w:val="28"/>
        </w:rPr>
        <w:t>Вартанов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Кемарская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Г.В. Кузнецов, Т.Д. Орлова, Д.Л. </w:t>
      </w:r>
      <w:proofErr w:type="spellStart"/>
      <w:r>
        <w:rPr>
          <w:rFonts w:ascii="Times New Roman" w:hAnsi="Times New Roman"/>
          <w:sz w:val="28"/>
          <w:szCs w:val="28"/>
        </w:rPr>
        <w:t>Яконюк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B21639">
        <w:rPr>
          <w:rFonts w:ascii="Times New Roman" w:hAnsi="Times New Roman"/>
          <w:sz w:val="28"/>
          <w:szCs w:val="28"/>
        </w:rPr>
        <w:t xml:space="preserve">, а также материалы международных научно-практических конференций. </w:t>
      </w:r>
    </w:p>
    <w:p w:rsidR="004A6F85" w:rsidRPr="00B21639" w:rsidRDefault="004A6F85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В </w:t>
      </w:r>
      <w:r w:rsidR="0076713D">
        <w:rPr>
          <w:rFonts w:ascii="Times New Roman" w:hAnsi="Times New Roman"/>
          <w:sz w:val="28"/>
          <w:szCs w:val="28"/>
        </w:rPr>
        <w:t>курсовой работе были</w:t>
      </w:r>
      <w:r w:rsidRPr="00B21639">
        <w:rPr>
          <w:rFonts w:ascii="Times New Roman" w:hAnsi="Times New Roman"/>
          <w:sz w:val="28"/>
          <w:szCs w:val="28"/>
        </w:rPr>
        <w:t xml:space="preserve"> использованы описательный</w:t>
      </w:r>
      <w:r w:rsidR="0076713D">
        <w:rPr>
          <w:rFonts w:ascii="Times New Roman" w:hAnsi="Times New Roman"/>
          <w:sz w:val="28"/>
          <w:szCs w:val="28"/>
        </w:rPr>
        <w:t>,</w:t>
      </w:r>
      <w:r w:rsidRPr="00B21639">
        <w:rPr>
          <w:rFonts w:ascii="Times New Roman" w:hAnsi="Times New Roman"/>
          <w:sz w:val="28"/>
          <w:szCs w:val="28"/>
        </w:rPr>
        <w:t xml:space="preserve"> аналитический и сопоставительный методы. </w:t>
      </w:r>
    </w:p>
    <w:p w:rsidR="0076713D" w:rsidRDefault="004A6F85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3BF">
        <w:rPr>
          <w:rFonts w:ascii="Times New Roman" w:hAnsi="Times New Roman"/>
          <w:b/>
          <w:sz w:val="28"/>
          <w:szCs w:val="28"/>
        </w:rPr>
        <w:t>Новизна</w:t>
      </w:r>
      <w:r w:rsidRPr="00B21639">
        <w:rPr>
          <w:rFonts w:ascii="Times New Roman" w:hAnsi="Times New Roman"/>
          <w:sz w:val="28"/>
          <w:szCs w:val="28"/>
        </w:rPr>
        <w:t xml:space="preserve"> исследования заключается в том, что автор на собственном опыте описывает методику работы тележурналиста в конкретных программах белорусского телевидения, акцентируя внимание на сложностях, с которыми приходится сталкиваться во</w:t>
      </w:r>
      <w:r>
        <w:rPr>
          <w:rFonts w:ascii="Times New Roman" w:hAnsi="Times New Roman"/>
          <w:sz w:val="28"/>
          <w:szCs w:val="28"/>
        </w:rPr>
        <w:t xml:space="preserve"> время подготовки программ. Так</w:t>
      </w:r>
      <w:r w:rsidRPr="00B21639">
        <w:rPr>
          <w:rFonts w:ascii="Times New Roman" w:hAnsi="Times New Roman"/>
          <w:sz w:val="28"/>
          <w:szCs w:val="28"/>
        </w:rPr>
        <w:t>же основываясь на собственном исследовании и на исследованиях специалистов в области телевизионной журналистики, автор анализирует перспективные направления развития развлекательного вещания телеканала.</w:t>
      </w:r>
    </w:p>
    <w:p w:rsidR="004A6F85" w:rsidRPr="00B21639" w:rsidRDefault="0076713D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Курсовая работа состоит из введения, двух глав, заключения и списка литературы.  А так же приложения, в котором можно ознакомиться с фотографиями сосъемочных площадок проектов, о которых говорится в работе. </w:t>
      </w:r>
    </w:p>
    <w:p w:rsidR="004A6F85" w:rsidRPr="00B21639" w:rsidRDefault="004A6F85" w:rsidP="004A6F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br/>
      </w:r>
    </w:p>
    <w:p w:rsidR="004A6F85" w:rsidRDefault="004A6F85" w:rsidP="004A6F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0C47" w:rsidRDefault="00870C47" w:rsidP="004A6F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0C47" w:rsidRDefault="00870C47" w:rsidP="004A6F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0C47" w:rsidRDefault="00870C47" w:rsidP="004A6F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0C47" w:rsidRDefault="00870C47" w:rsidP="004A6F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0C47" w:rsidRDefault="00870C47" w:rsidP="004A6F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2657" w:rsidRDefault="00D52657" w:rsidP="004A6F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0C47" w:rsidRDefault="00870C47" w:rsidP="004A6F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0C47" w:rsidRPr="00870C47" w:rsidRDefault="00870C47" w:rsidP="00870C47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70C47">
        <w:rPr>
          <w:rFonts w:ascii="Times New Roman" w:hAnsi="Times New Roman"/>
          <w:b/>
          <w:sz w:val="28"/>
          <w:szCs w:val="28"/>
        </w:rPr>
        <w:lastRenderedPageBreak/>
        <w:t xml:space="preserve">Глава 1. Специальные проекты в контексте телевизионного вещания </w:t>
      </w:r>
    </w:p>
    <w:p w:rsidR="00870C47" w:rsidRDefault="00870C47" w:rsidP="00870C47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0C47">
        <w:rPr>
          <w:rFonts w:ascii="Times New Roman" w:hAnsi="Times New Roman"/>
          <w:b/>
          <w:sz w:val="28"/>
          <w:szCs w:val="28"/>
        </w:rPr>
        <w:t xml:space="preserve"> Из истории появления специальных проектов </w:t>
      </w:r>
    </w:p>
    <w:p w:rsidR="00870C47" w:rsidRDefault="00870C47" w:rsidP="00870C47">
      <w:pPr>
        <w:pStyle w:val="a4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Для более четкого понимания стоит отметить, что отделы специальных проектов на всех белорусских телеканалах в первую очередь занимаются созданием развлекательного контента телеканала. Поэтому, говоря об отделах спецпроектов, в работе будет подразумеваться именно развлекательное вещания телеканалов.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 w:rsidRPr="00673E3C">
        <w:rPr>
          <w:color w:val="auto"/>
        </w:rPr>
        <w:t>По мнению автора книги «Современные телевизионные зрелища»       А. Новиковой истоки развлекательного вещания следует искать в эстрадном искусстве. Ведь эстрадное искусство, отлично чувствовавшее</w:t>
      </w:r>
      <w:r>
        <w:rPr>
          <w:color w:val="auto"/>
        </w:rPr>
        <w:t xml:space="preserve"> себя в телевизионном эфире в 1950-1960 гг., сегодня не только продолжает занимать значительное место в сетке вещания большинства отечественных телеканалов, но и проникает практически во все жанры и направления вещания. Что касается советской телевизионной эстрады, то она была представлена в эфире трансляцией эстрадных концертов, которые при помощи монтажа адаптировались к специфике телевидения. Особое место занимали телевизионные концерты, состоявшие из записи эстрадных номеров, взятых из контекста других программ, для которых они создавались (музыкальные телефильмы, «Голубые огоньки» и т.д.) </w:t>
      </w:r>
      <w:r w:rsidRPr="003640FB">
        <w:t xml:space="preserve">[см. 30, с. </w:t>
      </w:r>
      <w:r>
        <w:t>14-16</w:t>
      </w:r>
      <w:r w:rsidRPr="003640FB">
        <w:t>]</w:t>
      </w:r>
      <w:r w:rsidRPr="00935328">
        <w:rPr>
          <w:color w:val="auto"/>
        </w:rPr>
        <w:t xml:space="preserve">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Что касается белорусского развлекательного вещания, то важно отметить: основное развитие такой тип вещания получил в послевоенные годы. До этого времени телевидение служило, в  первую очередь, для информирования населения. </w:t>
      </w:r>
    </w:p>
    <w:p w:rsidR="00870C47" w:rsidRPr="00673E3C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Что касается довоенного телевидения, то основой развлекательных программ были эстрада и фрагменты театральных (по преимуществу оперных и балетных) спектаклей и кинофильмы. Но большая часть вещания была информационной. По телевидению выступали видные государственные деятели, ученые, значимые люди страны. Например, в 1936 году в </w:t>
      </w:r>
      <w:r>
        <w:rPr>
          <w:color w:val="auto"/>
        </w:rPr>
        <w:lastRenderedPageBreak/>
        <w:t xml:space="preserve">телепередачах </w:t>
      </w:r>
      <w:r w:rsidRPr="00673E3C">
        <w:rPr>
          <w:color w:val="auto"/>
        </w:rPr>
        <w:t xml:space="preserve">приняли участие известные рабочие – Стаханов, </w:t>
      </w:r>
      <w:proofErr w:type="spellStart"/>
      <w:r w:rsidRPr="00673E3C">
        <w:rPr>
          <w:color w:val="auto"/>
        </w:rPr>
        <w:t>Дюканов</w:t>
      </w:r>
      <w:proofErr w:type="spellEnd"/>
      <w:r w:rsidRPr="00673E3C">
        <w:rPr>
          <w:color w:val="auto"/>
        </w:rPr>
        <w:t xml:space="preserve">, </w:t>
      </w:r>
      <w:proofErr w:type="spellStart"/>
      <w:r w:rsidRPr="00673E3C">
        <w:rPr>
          <w:color w:val="auto"/>
        </w:rPr>
        <w:t>Кандедалов</w:t>
      </w:r>
      <w:proofErr w:type="spellEnd"/>
      <w:r w:rsidRPr="00673E3C">
        <w:rPr>
          <w:color w:val="auto"/>
        </w:rPr>
        <w:t xml:space="preserve">. А в августе этого же года в студию приехали только что вернувшиеся в Москву после перелета на Дальний Восток герои-летчики – Чкалов, Беляков, </w:t>
      </w:r>
      <w:proofErr w:type="spellStart"/>
      <w:r w:rsidRPr="00673E3C">
        <w:rPr>
          <w:color w:val="auto"/>
        </w:rPr>
        <w:t>Байдуков</w:t>
      </w:r>
      <w:proofErr w:type="spellEnd"/>
      <w:r w:rsidR="00D52657">
        <w:rPr>
          <w:color w:val="auto"/>
        </w:rPr>
        <w:t xml:space="preserve"> </w:t>
      </w:r>
      <w:r w:rsidRPr="00673E3C">
        <w:t>[см. 34, с. 54]</w:t>
      </w:r>
      <w:r w:rsidRPr="00673E3C">
        <w:rPr>
          <w:color w:val="auto"/>
        </w:rPr>
        <w:t>.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 w:rsidRPr="00673E3C">
        <w:rPr>
          <w:color w:val="auto"/>
        </w:rPr>
        <w:t>Во время войны передачи были прекращены. Но сразу после победы, особенно во второй половине пятидесятых, телевидение в СССР стало бурно развиваться. Именно 50-60-е гг.</w:t>
      </w:r>
      <w:r>
        <w:rPr>
          <w:color w:val="auto"/>
        </w:rPr>
        <w:t xml:space="preserve"> были временем возникновения массового ТВ, которое впоследствии станет всесоюзным и многопрограммным.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По мере того, как телевидение из средства трансляции произведений искусства превращалось в средство массовой информации, менялись формы и содержание телепрограмм. Именно в 60-е гг. бурно развивается публицистика, в основном завершается процесс становления телевизионных программ, определяются жанры и формы документального вещания,  определяются тенденции вещания развлекательного.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>Многие из программ, появившиеся на телеэкране, определяют лицо ТВ на много лет вперед: «КВН» и «Эстафета новостей» (1961), «Рассказы и героизме» С.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 xml:space="preserve">, Смирновой и «Голубой огонек» (1962), «Время» (1968). В это же время рождаются телепередачи, которые просуществовали на экранах более 30 лет («Кинопанорама», «Клуб кинопутешественников», «Здоровье», «Музыкальный киоск»).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В развлекательном вещании 60-х гг. на первое место стали выдвигаться так называемые «разговорные жанры» </w:t>
      </w:r>
      <w:r w:rsidRPr="00935328">
        <w:rPr>
          <w:color w:val="auto"/>
        </w:rPr>
        <w:t>–</w:t>
      </w:r>
      <w:r>
        <w:rPr>
          <w:color w:val="auto"/>
        </w:rPr>
        <w:t xml:space="preserve"> интервью, дискуссия, выступление, т.е. тележурналистика в целом выявила свое сущностное отличие от печати и радио в процессе персонификации </w:t>
      </w:r>
      <w:r w:rsidRPr="00F14F70">
        <w:t>[см. 34, с. 58-59]</w:t>
      </w:r>
      <w:r w:rsidRPr="00F14F70">
        <w:rPr>
          <w:color w:val="auto"/>
        </w:rPr>
        <w:t>.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70-е годы вошли в историю телевидения как годы социального застоя. Из эфира были убраны все «живые» передачи: «Эстафета новостей», «КВН» и др. Все было нацелено на то, чтобы не допустить в эфир оригинальных суждений, большая часть передач (90%) начинает выходить в записи.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lastRenderedPageBreak/>
        <w:t xml:space="preserve"> В таких условиях успеха добиваются создатели передач, которые носят образовательное направление, </w:t>
      </w:r>
      <w:r w:rsidRPr="00935328">
        <w:rPr>
          <w:color w:val="auto"/>
        </w:rPr>
        <w:t>–</w:t>
      </w:r>
      <w:r>
        <w:rPr>
          <w:color w:val="auto"/>
        </w:rPr>
        <w:t xml:space="preserve"> «Очевидное-невероятное», «Клуб кинопутешествий», «В мире животных», «Здоровье».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После августовского путча в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auto"/>
          </w:rPr>
          <w:t>1991 г</w:t>
        </w:r>
      </w:smartTag>
      <w:r>
        <w:rPr>
          <w:color w:val="auto"/>
        </w:rPr>
        <w:t xml:space="preserve">. для белорусского телевидения начался новый этап. Наступил сложный период становления принципиально новой системы вещания. Белорусским программам было сложно конкурировать с российскими: интерес аудитории стал катастрофически падать (в начале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auto"/>
          </w:rPr>
          <w:t>2000 г</w:t>
        </w:r>
      </w:smartTag>
      <w:r>
        <w:rPr>
          <w:color w:val="auto"/>
        </w:rPr>
        <w:t xml:space="preserve">. аудитория телезрителей составляла 9% по республике). Была очевидна необходимость дальнейших качественных изменений национального вещания.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В мае 2000 года государственный телеканал Беларуси сменил свое название: на территории нашей страны начал работу Первый национальный телеканал. Существенно изменилась программная политика, часть программ была исключена из эфира.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>Трансформация функциональных и структурных особенностей республиканского телевидения получила свое воплощение в создании новых телевизионных каналов, перепрофилировании уже существующих. Так, новым явлением стало появление телеканала СТВ («Столичное телевидение»), эфирный день которого основывался как на собственном контенте, так и на содержании российского канала «</w:t>
      </w:r>
      <w:proofErr w:type="spellStart"/>
      <w:r>
        <w:rPr>
          <w:color w:val="auto"/>
        </w:rPr>
        <w:t>РенТВ</w:t>
      </w:r>
      <w:proofErr w:type="spellEnd"/>
      <w:r>
        <w:rPr>
          <w:color w:val="auto"/>
        </w:rPr>
        <w:t xml:space="preserve">». 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В июне 2002 года был открыт еще один телеканал – ОНТ (ЗАО «Второй национальный телеканал»), который был создан на базе российского ОРТ под девизом «Не </w:t>
      </w:r>
      <w:proofErr w:type="gramStart"/>
      <w:r>
        <w:rPr>
          <w:color w:val="auto"/>
        </w:rPr>
        <w:t>вместо</w:t>
      </w:r>
      <w:proofErr w:type="gramEnd"/>
      <w:r>
        <w:rPr>
          <w:color w:val="auto"/>
        </w:rPr>
        <w:t xml:space="preserve">, а вместе». И хотя первоначально эфирный день был невелик, сейчас, 11 лет спустя, телеканал ОНТ является одним из основных поставщиков развлекательного вещания в стране </w:t>
      </w:r>
      <w:r w:rsidRPr="00F14F70">
        <w:t>[см. 34, с.</w:t>
      </w:r>
      <w:r>
        <w:t xml:space="preserve"> 60-68</w:t>
      </w:r>
      <w:r w:rsidRPr="00F14F70">
        <w:t>]</w:t>
      </w:r>
      <w:r w:rsidRPr="00F14F70">
        <w:rPr>
          <w:color w:val="auto"/>
        </w:rPr>
        <w:t>.</w:t>
      </w:r>
    </w:p>
    <w:p w:rsidR="00870C47" w:rsidRDefault="00870C47" w:rsidP="00870C47">
      <w:pPr>
        <w:pStyle w:val="a4"/>
        <w:spacing w:line="360" w:lineRule="auto"/>
        <w:ind w:firstLine="704"/>
        <w:jc w:val="both"/>
        <w:rPr>
          <w:color w:val="auto"/>
        </w:rPr>
      </w:pPr>
      <w:r>
        <w:rPr>
          <w:color w:val="auto"/>
        </w:rPr>
        <w:t xml:space="preserve">После окончательного формирования сети телеканалов страны, стали развиваться  различные направления, в том числе </w:t>
      </w:r>
      <w:r w:rsidR="007E5C8E">
        <w:rPr>
          <w:color w:val="auto"/>
        </w:rPr>
        <w:t xml:space="preserve">отделы специальных проектов для производства развлекательных программ. </w:t>
      </w:r>
    </w:p>
    <w:p w:rsidR="007E5C8E" w:rsidRDefault="007E5C8E" w:rsidP="00870C47">
      <w:pPr>
        <w:pStyle w:val="a4"/>
        <w:spacing w:line="360" w:lineRule="auto"/>
        <w:ind w:firstLine="704"/>
        <w:jc w:val="both"/>
        <w:rPr>
          <w:color w:val="auto"/>
        </w:rPr>
      </w:pPr>
    </w:p>
    <w:p w:rsidR="007E5C8E" w:rsidRPr="00673E3C" w:rsidRDefault="007E5C8E" w:rsidP="007E5C8E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3E3C">
        <w:rPr>
          <w:rFonts w:ascii="Times New Roman" w:hAnsi="Times New Roman"/>
          <w:b/>
          <w:sz w:val="28"/>
          <w:szCs w:val="28"/>
        </w:rPr>
        <w:lastRenderedPageBreak/>
        <w:t xml:space="preserve">Функциональное значение  специальных проектов на белорусских телеканалах </w:t>
      </w:r>
    </w:p>
    <w:p w:rsidR="00D52657" w:rsidRDefault="00673E3C" w:rsidP="00673E3C">
      <w:pPr>
        <w:pStyle w:val="-12"/>
        <w:spacing w:line="360" w:lineRule="auto"/>
        <w:ind w:left="0" w:firstLine="708"/>
        <w:jc w:val="both"/>
      </w:pPr>
      <w:r w:rsidRPr="00B82B62">
        <w:rPr>
          <w:lang w:val="be-BY"/>
        </w:rPr>
        <w:t>За время существования</w:t>
      </w:r>
      <w:r w:rsidRPr="00B21639">
        <w:rPr>
          <w:lang w:val="be-BY"/>
        </w:rPr>
        <w:t xml:space="preserve"> белорусского телевидения сложилось представление о его основных видах.  В наиболее общей форме весь программный материал подразделяется на две большие сферы: </w:t>
      </w:r>
      <w:r w:rsidRPr="00B21639">
        <w:rPr>
          <w:b/>
          <w:lang w:val="be-BY"/>
        </w:rPr>
        <w:t>общественно-политическое вещание и художественное.</w:t>
      </w:r>
      <w:r w:rsidRPr="00B21639">
        <w:rPr>
          <w:lang w:val="be-BY"/>
        </w:rPr>
        <w:t xml:space="preserve"> Первая сфера охватывает информационное и пропагандистское вещание, а также в своей основной части вещание для детей и молодёжи. Во вторую сферу входят литературно-драматические и музыкальные программы</w:t>
      </w:r>
      <w:r w:rsidRPr="003640FB">
        <w:t xml:space="preserve">[см. </w:t>
      </w:r>
      <w:proofErr w:type="gramStart"/>
      <w:r w:rsidRPr="003640FB">
        <w:t>30, с. 29-31</w:t>
      </w:r>
      <w:r w:rsidR="00D52657" w:rsidRPr="005A5D38">
        <w:t>]</w:t>
      </w:r>
      <w:r w:rsidR="00D52657">
        <w:t>.</w:t>
      </w:r>
      <w:proofErr w:type="gramEnd"/>
    </w:p>
    <w:p w:rsidR="00D52657" w:rsidRDefault="00673E3C" w:rsidP="00D52657">
      <w:pPr>
        <w:pStyle w:val="-12"/>
        <w:spacing w:line="360" w:lineRule="auto"/>
        <w:ind w:left="0" w:firstLine="708"/>
        <w:jc w:val="both"/>
        <w:rPr>
          <w:lang w:val="be-BY"/>
        </w:rPr>
      </w:pPr>
      <w:r w:rsidRPr="00B21639">
        <w:rPr>
          <w:lang w:val="be-BY"/>
        </w:rPr>
        <w:t>Чтобы определить функциональное значение развлекательных программ, разберёмся, что же такое “функция”. Слово это латинского происхождения, “</w:t>
      </w:r>
      <w:r w:rsidRPr="005A5D38">
        <w:rPr>
          <w:lang w:val="en-US"/>
        </w:rPr>
        <w:t>function</w:t>
      </w:r>
      <w:r w:rsidRPr="005A5D38">
        <w:rPr>
          <w:lang w:val="be-BY"/>
        </w:rPr>
        <w:t>”означает «обязанность, назначение, исполнение, характер деятельности»</w:t>
      </w:r>
      <w:r w:rsidRPr="005A5D38">
        <w:t xml:space="preserve"> [38, с. </w:t>
      </w:r>
      <w:proofErr w:type="gramStart"/>
      <w:r w:rsidRPr="005A5D38">
        <w:t>36</w:t>
      </w:r>
      <w:r w:rsidR="00D52657" w:rsidRPr="005A5D38">
        <w:t>]</w:t>
      </w:r>
      <w:r w:rsidRPr="005A5D38">
        <w:rPr>
          <w:lang w:val="be-BY"/>
        </w:rPr>
        <w:t>.</w:t>
      </w:r>
      <w:proofErr w:type="gramEnd"/>
      <w:r w:rsidRPr="00B21639">
        <w:rPr>
          <w:lang w:val="be-BY"/>
        </w:rPr>
        <w:t xml:space="preserve"> Смысл существования средства массовой информации заключается в обязательном выполнении назначенной ему деятельности. Итак, вспомним, какие функции выполняют средства массовой информации. </w:t>
      </w:r>
    </w:p>
    <w:p w:rsidR="00673E3C" w:rsidRPr="00B21639" w:rsidRDefault="00673E3C" w:rsidP="00D52657">
      <w:pPr>
        <w:pStyle w:val="-12"/>
        <w:spacing w:line="360" w:lineRule="auto"/>
        <w:ind w:left="0" w:firstLine="708"/>
        <w:jc w:val="both"/>
        <w:rPr>
          <w:b/>
          <w:lang w:val="be-BY"/>
        </w:rPr>
      </w:pPr>
      <w:r w:rsidRPr="00B21639">
        <w:rPr>
          <w:b/>
          <w:lang w:val="be-BY"/>
        </w:rPr>
        <w:t xml:space="preserve">Информационная. </w:t>
      </w:r>
      <w:r w:rsidRPr="00B21639">
        <w:rPr>
          <w:lang w:val="be-BY"/>
        </w:rPr>
        <w:t>Каждый человек имеет право на получение интересующей информации без каких-либо ограничений. Люди хотят знать факты,</w:t>
      </w:r>
      <w:r>
        <w:rPr>
          <w:lang w:val="be-BY"/>
        </w:rPr>
        <w:t xml:space="preserve"> и журналисты обязаны сообщать</w:t>
      </w:r>
      <w:r w:rsidRPr="00B21639">
        <w:rPr>
          <w:lang w:val="be-BY"/>
        </w:rPr>
        <w:t xml:space="preserve"> им именно факты, а не своё мнение об этих фактах. Но это не значит, что журналистская информация всегда лишена какой-либо тональности и окраски. Всё дело в том, какая задача стоит перед журналистом. В развлекательном телевещании информация редко подается без собственного мнения журналиста (исключение – программы, </w:t>
      </w:r>
      <w:r w:rsidRPr="00B21639">
        <w:t xml:space="preserve">состоящие на 100 % из </w:t>
      </w:r>
      <w:proofErr w:type="spellStart"/>
      <w:r w:rsidRPr="00B21639">
        <w:t>лайфов</w:t>
      </w:r>
      <w:proofErr w:type="spellEnd"/>
      <w:r w:rsidRPr="00B21639">
        <w:t xml:space="preserve">, т. е. видеоряда с </w:t>
      </w:r>
      <w:proofErr w:type="spellStart"/>
      <w:r w:rsidRPr="00B21639">
        <w:t>интершумом</w:t>
      </w:r>
      <w:proofErr w:type="spellEnd"/>
      <w:r w:rsidRPr="00B21639">
        <w:t xml:space="preserve"> без какого-либо участия журналиста – «Дневники </w:t>
      </w:r>
      <w:r>
        <w:t>«Мисс Беларусь</w:t>
      </w:r>
      <w:r w:rsidRPr="00B21639">
        <w:t>», «</w:t>
      </w:r>
      <w:r>
        <w:t>Дневники «Мисс Интерконтиненталь» и т.</w:t>
      </w:r>
      <w:r w:rsidRPr="00B21639">
        <w:t>д.</w:t>
      </w:r>
      <w:r w:rsidRPr="00B21639">
        <w:rPr>
          <w:lang w:val="be-BY"/>
        </w:rPr>
        <w:t xml:space="preserve">). </w:t>
      </w:r>
    </w:p>
    <w:p w:rsidR="00673E3C" w:rsidRPr="00B21639" w:rsidRDefault="00673E3C" w:rsidP="00673E3C">
      <w:pPr>
        <w:pStyle w:val="-12"/>
        <w:numPr>
          <w:ilvl w:val="0"/>
          <w:numId w:val="5"/>
        </w:numPr>
        <w:spacing w:line="360" w:lineRule="auto"/>
        <w:jc w:val="both"/>
        <w:rPr>
          <w:b/>
          <w:lang w:val="be-BY"/>
        </w:rPr>
      </w:pPr>
      <w:r w:rsidRPr="00B21639">
        <w:rPr>
          <w:b/>
          <w:lang w:val="be-BY"/>
        </w:rPr>
        <w:t>Коммуникативная</w:t>
      </w:r>
      <w:r w:rsidR="00D52657">
        <w:rPr>
          <w:b/>
          <w:lang w:val="be-BY"/>
        </w:rPr>
        <w:t xml:space="preserve"> </w:t>
      </w:r>
      <w:r w:rsidRPr="00B21639">
        <w:rPr>
          <w:lang w:val="be-BY"/>
        </w:rPr>
        <w:t>– функция о</w:t>
      </w:r>
      <w:r>
        <w:rPr>
          <w:lang w:val="be-BY"/>
        </w:rPr>
        <w:t>бщения, налаживания контакта. В </w:t>
      </w:r>
      <w:r w:rsidRPr="00B21639">
        <w:rPr>
          <w:lang w:val="be-BY"/>
        </w:rPr>
        <w:t xml:space="preserve">современном обществе, разобщённом государственными границами, национальными особенностями, религиозными пристрастиями и материальным неравенством, ни один идеологический институт не </w:t>
      </w:r>
      <w:r w:rsidRPr="00B21639">
        <w:rPr>
          <w:lang w:val="be-BY"/>
        </w:rPr>
        <w:lastRenderedPageBreak/>
        <w:t>может выполнять той консолидирующей роли, какую играют средства массовой информации. Эта функция – главенствующая в формировании программной и вещательной политики телеканалов.</w:t>
      </w:r>
      <w:r>
        <w:rPr>
          <w:lang w:val="be-BY"/>
        </w:rPr>
        <w:t xml:space="preserve"> Например, интегративную функцию с успехом выполнил проект </w:t>
      </w:r>
      <w:r>
        <w:t>«</w:t>
      </w:r>
      <w:r>
        <w:rPr>
          <w:lang w:val="be-BY"/>
        </w:rPr>
        <w:t>Добро пожаловать в Беларусь</w:t>
      </w:r>
      <w:r>
        <w:t>»</w:t>
      </w:r>
      <w:r>
        <w:rPr>
          <w:lang w:val="be-BY"/>
        </w:rPr>
        <w:t xml:space="preserve">, в котором иностранцы получили возможность посмотреть на нашу страну, пообщаться с ее жителями, узнать об истории, культуре и промышленности. </w:t>
      </w:r>
    </w:p>
    <w:p w:rsidR="00673E3C" w:rsidRPr="00B21639" w:rsidRDefault="00673E3C" w:rsidP="00673E3C">
      <w:pPr>
        <w:pStyle w:val="-12"/>
        <w:numPr>
          <w:ilvl w:val="0"/>
          <w:numId w:val="5"/>
        </w:numPr>
        <w:spacing w:line="360" w:lineRule="auto"/>
        <w:jc w:val="both"/>
        <w:rPr>
          <w:b/>
          <w:lang w:val="be-BY"/>
        </w:rPr>
      </w:pPr>
      <w:r w:rsidRPr="00B21639">
        <w:rPr>
          <w:b/>
          <w:lang w:val="be-BY"/>
        </w:rPr>
        <w:t>Организаторская</w:t>
      </w:r>
      <w:r>
        <w:rPr>
          <w:b/>
          <w:lang w:val="be-BY"/>
        </w:rPr>
        <w:t xml:space="preserve"> (сподвижническая, гуманитарная)</w:t>
      </w:r>
      <w:r w:rsidRPr="00B21639">
        <w:rPr>
          <w:lang w:val="be-BY"/>
        </w:rPr>
        <w:t xml:space="preserve">. </w:t>
      </w:r>
      <w:r>
        <w:rPr>
          <w:lang w:val="be-BY"/>
        </w:rPr>
        <w:t>Н</w:t>
      </w:r>
      <w:r w:rsidRPr="00B21639">
        <w:rPr>
          <w:lang w:val="be-BY"/>
        </w:rPr>
        <w:t xml:space="preserve">а следующий день </w:t>
      </w:r>
      <w:r>
        <w:rPr>
          <w:lang w:val="be-BY"/>
        </w:rPr>
        <w:t>п</w:t>
      </w:r>
      <w:r w:rsidRPr="00B21639">
        <w:rPr>
          <w:lang w:val="be-BY"/>
        </w:rPr>
        <w:t>осле видеосюжетов о те</w:t>
      </w:r>
      <w:r>
        <w:rPr>
          <w:lang w:val="be-BY"/>
        </w:rPr>
        <w:t xml:space="preserve">ракте в метро 11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lang w:val="be-BY"/>
          </w:rPr>
          <w:t>2011 г</w:t>
        </w:r>
      </w:smartTag>
      <w:r>
        <w:rPr>
          <w:lang w:val="be-BY"/>
        </w:rPr>
        <w:t>.</w:t>
      </w:r>
      <w:r w:rsidRPr="00B21639">
        <w:rPr>
          <w:lang w:val="be-BY"/>
        </w:rPr>
        <w:t xml:space="preserve"> во всех медучреждениях столицы стояли огромные очереди добровольцев, желающих сдать кровь. В развлекательных программах организаторская функция проявляется, возможно, не так выразительно, но также имеет своё место. </w:t>
      </w:r>
      <w:r>
        <w:rPr>
          <w:lang w:val="be-BY"/>
        </w:rPr>
        <w:t xml:space="preserve">Наиболее ярко организаторская функция проявилась в проекте </w:t>
      </w:r>
      <w:r>
        <w:t>«</w:t>
      </w:r>
      <w:r>
        <w:rPr>
          <w:lang w:val="be-BY"/>
        </w:rPr>
        <w:t>Я пою!</w:t>
      </w:r>
      <w:r>
        <w:t>»,</w:t>
      </w:r>
      <w:r>
        <w:rPr>
          <w:lang w:val="be-BY"/>
        </w:rPr>
        <w:t xml:space="preserve"> когда многие рекламные партнеры добровольно стали помогать детям, давать различные возможности для реализации своих талантов. </w:t>
      </w:r>
    </w:p>
    <w:p w:rsidR="00673E3C" w:rsidRPr="00B21639" w:rsidRDefault="00673E3C" w:rsidP="00673E3C">
      <w:pPr>
        <w:pStyle w:val="-12"/>
        <w:numPr>
          <w:ilvl w:val="0"/>
          <w:numId w:val="5"/>
        </w:numPr>
        <w:spacing w:line="360" w:lineRule="auto"/>
        <w:jc w:val="both"/>
        <w:rPr>
          <w:b/>
          <w:lang w:val="be-BY"/>
        </w:rPr>
      </w:pPr>
      <w:r w:rsidRPr="00B21639">
        <w:rPr>
          <w:b/>
          <w:lang w:val="be-BY"/>
        </w:rPr>
        <w:t>Культурно-просветительская</w:t>
      </w:r>
      <w:r w:rsidRPr="00B21639">
        <w:rPr>
          <w:lang w:val="be-BY"/>
        </w:rPr>
        <w:t xml:space="preserve"> – распространение в жизни общества высоких культурных ценностей, воспитание духовно богатой личности. Наиболее яркие примеры культурно-образовател</w:t>
      </w:r>
      <w:r>
        <w:rPr>
          <w:lang w:val="be-BY"/>
        </w:rPr>
        <w:t xml:space="preserve">ьных (немузыкальных) программ: </w:t>
      </w:r>
      <w:r>
        <w:t>«</w:t>
      </w:r>
      <w:r>
        <w:rPr>
          <w:lang w:val="be-BY"/>
        </w:rPr>
        <w:t>Дыхание планеты</w:t>
      </w:r>
      <w:r>
        <w:t>»</w:t>
      </w:r>
      <w:r>
        <w:rPr>
          <w:lang w:val="be-BY"/>
        </w:rPr>
        <w:t xml:space="preserve">, </w:t>
      </w:r>
      <w:r>
        <w:t>«</w:t>
      </w:r>
      <w:r>
        <w:rPr>
          <w:lang w:val="be-BY"/>
        </w:rPr>
        <w:t>Клуб кинопутешественников</w:t>
      </w:r>
      <w:r>
        <w:t>»</w:t>
      </w:r>
      <w:r>
        <w:rPr>
          <w:lang w:val="be-BY"/>
        </w:rPr>
        <w:t xml:space="preserve">. Программа  </w:t>
      </w:r>
      <w:r>
        <w:t>«</w:t>
      </w:r>
      <w:r>
        <w:rPr>
          <w:lang w:val="be-BY"/>
        </w:rPr>
        <w:t>Добро пожаловать в Беларусь</w:t>
      </w:r>
      <w:r>
        <w:t>»</w:t>
      </w:r>
      <w:r w:rsidRPr="00B21639">
        <w:rPr>
          <w:lang w:val="be-BY"/>
        </w:rPr>
        <w:t xml:space="preserve"> (ОНТ) рассказывает о самых интер</w:t>
      </w:r>
      <w:r>
        <w:rPr>
          <w:lang w:val="be-BY"/>
        </w:rPr>
        <w:t>е</w:t>
      </w:r>
      <w:r w:rsidRPr="00B21639">
        <w:rPr>
          <w:lang w:val="be-BY"/>
        </w:rPr>
        <w:t>сных и красивых местах нашей страны</w:t>
      </w:r>
      <w:r>
        <w:rPr>
          <w:lang w:val="be-BY"/>
        </w:rPr>
        <w:t>, которыми бело</w:t>
      </w:r>
      <w:r w:rsidRPr="00B21639">
        <w:rPr>
          <w:lang w:val="be-BY"/>
        </w:rPr>
        <w:t>русы могут гордиться. Редакторы программы показали как известные места по-новому, так и никому неизвестные достопр</w:t>
      </w:r>
      <w:r>
        <w:rPr>
          <w:lang w:val="be-BY"/>
        </w:rPr>
        <w:t>име</w:t>
      </w:r>
      <w:r w:rsidRPr="00B21639">
        <w:rPr>
          <w:lang w:val="be-BY"/>
        </w:rPr>
        <w:t>чательности.</w:t>
      </w:r>
      <w:r>
        <w:rPr>
          <w:lang w:val="be-BY"/>
        </w:rPr>
        <w:t xml:space="preserve"> Кроме этого, документально-исторический цикл </w:t>
      </w:r>
      <w:r>
        <w:t>«</w:t>
      </w:r>
      <w:r>
        <w:rPr>
          <w:lang w:val="be-BY"/>
        </w:rPr>
        <w:t>Обратный отсчет</w:t>
      </w:r>
      <w:r>
        <w:t>»</w:t>
      </w:r>
      <w:r>
        <w:rPr>
          <w:lang w:val="be-BY"/>
        </w:rPr>
        <w:t xml:space="preserve"> успешно выполняет культурно-просветительскую функцию, рассказывая о неизвестных и малоизвестных фактах белорусской истории. </w:t>
      </w:r>
    </w:p>
    <w:p w:rsidR="00673E3C" w:rsidRPr="00B21639" w:rsidRDefault="00673E3C" w:rsidP="00673E3C">
      <w:pPr>
        <w:pStyle w:val="-12"/>
        <w:numPr>
          <w:ilvl w:val="0"/>
          <w:numId w:val="5"/>
        </w:numPr>
        <w:spacing w:line="360" w:lineRule="auto"/>
        <w:jc w:val="both"/>
        <w:rPr>
          <w:b/>
          <w:lang w:val="be-BY"/>
        </w:rPr>
      </w:pPr>
      <w:r w:rsidRPr="00B21639">
        <w:rPr>
          <w:b/>
          <w:lang w:val="be-BY"/>
        </w:rPr>
        <w:t xml:space="preserve">Рекламно-справочная </w:t>
      </w:r>
      <w:r w:rsidRPr="00B21639">
        <w:rPr>
          <w:lang w:val="be-BY"/>
        </w:rPr>
        <w:t xml:space="preserve">– удовлетворение запросов в связи с предпочтениями людей (сад, огород, спорт, коллекционирование). </w:t>
      </w:r>
    </w:p>
    <w:p w:rsidR="00673E3C" w:rsidRPr="00B21639" w:rsidRDefault="00673E3C" w:rsidP="00673E3C">
      <w:pPr>
        <w:pStyle w:val="-12"/>
        <w:numPr>
          <w:ilvl w:val="0"/>
          <w:numId w:val="5"/>
        </w:numPr>
        <w:spacing w:line="360" w:lineRule="auto"/>
        <w:jc w:val="both"/>
        <w:rPr>
          <w:lang w:val="be-BY"/>
        </w:rPr>
      </w:pPr>
      <w:r w:rsidRPr="00B21639">
        <w:rPr>
          <w:b/>
          <w:lang w:val="be-BY"/>
        </w:rPr>
        <w:lastRenderedPageBreak/>
        <w:t>Рекреа</w:t>
      </w:r>
      <w:r>
        <w:rPr>
          <w:b/>
          <w:lang w:val="be-BY"/>
        </w:rPr>
        <w:t>цион</w:t>
      </w:r>
      <w:r w:rsidRPr="00B21639">
        <w:rPr>
          <w:b/>
          <w:lang w:val="be-BY"/>
        </w:rPr>
        <w:t xml:space="preserve">ная </w:t>
      </w:r>
      <w:r w:rsidRPr="00B21639">
        <w:rPr>
          <w:lang w:val="be-BY"/>
        </w:rPr>
        <w:t xml:space="preserve">(развлечение, снятие напряжения). </w:t>
      </w:r>
      <w:r>
        <w:rPr>
          <w:lang w:val="be-BY"/>
        </w:rPr>
        <w:t xml:space="preserve">Эту функцию выполняет большинство развлекательных проектов вне зависимости от тематики: </w:t>
      </w:r>
      <w:r>
        <w:t>«</w:t>
      </w:r>
      <w:r>
        <w:rPr>
          <w:lang w:val="be-BY"/>
        </w:rPr>
        <w:t>Академия талантов</w:t>
      </w:r>
      <w:r>
        <w:t>»</w:t>
      </w:r>
      <w:r>
        <w:rPr>
          <w:lang w:val="be-BY"/>
        </w:rPr>
        <w:t xml:space="preserve">, </w:t>
      </w:r>
      <w:r>
        <w:t>«</w:t>
      </w:r>
      <w:r>
        <w:rPr>
          <w:lang w:val="be-BY"/>
        </w:rPr>
        <w:t>Я люблю Беларусь</w:t>
      </w:r>
      <w:r>
        <w:t>»</w:t>
      </w:r>
      <w:r>
        <w:rPr>
          <w:lang w:val="be-BY"/>
        </w:rPr>
        <w:t xml:space="preserve">, </w:t>
      </w:r>
      <w:r>
        <w:t>«</w:t>
      </w:r>
      <w:r>
        <w:rPr>
          <w:lang w:val="be-BY"/>
        </w:rPr>
        <w:t>Я пою</w:t>
      </w:r>
      <w:r>
        <w:t>!»</w:t>
      </w:r>
      <w:r>
        <w:rPr>
          <w:lang w:val="be-BY"/>
        </w:rPr>
        <w:t xml:space="preserve"> и др.</w:t>
      </w:r>
    </w:p>
    <w:p w:rsidR="00673E3C" w:rsidRPr="00B21639" w:rsidRDefault="00673E3C" w:rsidP="00673E3C">
      <w:pPr>
        <w:pStyle w:val="-12"/>
        <w:numPr>
          <w:ilvl w:val="0"/>
          <w:numId w:val="5"/>
        </w:numPr>
        <w:spacing w:line="360" w:lineRule="auto"/>
        <w:jc w:val="both"/>
        <w:rPr>
          <w:lang w:val="be-BY"/>
        </w:rPr>
      </w:pPr>
      <w:r w:rsidRPr="00B21639">
        <w:rPr>
          <w:b/>
          <w:lang w:val="be-BY"/>
        </w:rPr>
        <w:t xml:space="preserve">Идеологическая (пропагандистская, социально-ориентирующая) </w:t>
      </w:r>
      <w:r w:rsidRPr="00B21639">
        <w:rPr>
          <w:lang w:val="be-BY"/>
        </w:rPr>
        <w:sym w:font="Symbol" w:char="F02D"/>
      </w:r>
      <w:r w:rsidRPr="00B21639">
        <w:rPr>
          <w:lang w:val="be-BY"/>
        </w:rPr>
        <w:t xml:space="preserve"> стремление оказать влияние на миров</w:t>
      </w:r>
      <w:r>
        <w:rPr>
          <w:lang w:val="be-BY"/>
        </w:rPr>
        <w:t>оззрение и ценностные ориентиры</w:t>
      </w:r>
      <w:r w:rsidRPr="00B21639">
        <w:rPr>
          <w:lang w:val="be-BY"/>
        </w:rPr>
        <w:t xml:space="preserve"> аудитории, на самосознание людей, их идеалы, стремления, поведение. Если в информационном вещании она проявляется в донесении до граждан существующих нормативных актов, законов и предписаний, то развлекательное вещание, по мнению многих исследователей, используется, ско</w:t>
      </w:r>
      <w:r>
        <w:rPr>
          <w:lang w:val="be-BY"/>
        </w:rPr>
        <w:t>р</w:t>
      </w:r>
      <w:r w:rsidRPr="00B21639">
        <w:rPr>
          <w:lang w:val="be-BY"/>
        </w:rPr>
        <w:t xml:space="preserve">ее, как способ отвлечения. </w:t>
      </w:r>
      <w:r>
        <w:rPr>
          <w:lang w:val="be-BY"/>
        </w:rPr>
        <w:t xml:space="preserve">Идеологическую функцию выполняли гала-концерты телеканала ОНТ </w:t>
      </w:r>
      <w:r>
        <w:t>«</w:t>
      </w:r>
      <w:r>
        <w:rPr>
          <w:lang w:val="be-BY"/>
        </w:rPr>
        <w:t>Беларусь в моем сердце</w:t>
      </w:r>
      <w:r>
        <w:t>»</w:t>
      </w:r>
      <w:r>
        <w:rPr>
          <w:lang w:val="be-BY"/>
        </w:rPr>
        <w:t xml:space="preserve">, </w:t>
      </w:r>
      <w:r>
        <w:t>«</w:t>
      </w:r>
      <w:r>
        <w:rPr>
          <w:lang w:val="be-BY"/>
        </w:rPr>
        <w:t>Беларусь – это мы</w:t>
      </w:r>
      <w:r w:rsidRPr="005A5D38">
        <w:t>»</w:t>
      </w:r>
      <w:r w:rsidRPr="005A5D38">
        <w:rPr>
          <w:lang w:val="be-BY"/>
        </w:rPr>
        <w:t xml:space="preserve">, проект </w:t>
      </w:r>
      <w:r w:rsidRPr="005A5D38">
        <w:t>«</w:t>
      </w:r>
      <w:r w:rsidRPr="005A5D38">
        <w:rPr>
          <w:lang w:val="be-BY"/>
        </w:rPr>
        <w:t>Я люблю Беларусь</w:t>
      </w:r>
      <w:r w:rsidRPr="005A5D38">
        <w:t>»</w:t>
      </w:r>
      <w:r w:rsidRPr="005A5D38">
        <w:rPr>
          <w:lang w:val="be-BY"/>
        </w:rPr>
        <w:t xml:space="preserve"> и проект </w:t>
      </w:r>
      <w:r w:rsidRPr="005A5D38">
        <w:t>«</w:t>
      </w:r>
      <w:r w:rsidRPr="005A5D38">
        <w:rPr>
          <w:lang w:val="be-BY"/>
        </w:rPr>
        <w:t>Добро пожаловать в Беларусь</w:t>
      </w:r>
      <w:r w:rsidRPr="005A5D38">
        <w:t xml:space="preserve">»[см. </w:t>
      </w:r>
      <w:proofErr w:type="gramStart"/>
      <w:r w:rsidRPr="005A5D38">
        <w:t>38,</w:t>
      </w:r>
      <w:r w:rsidRPr="003640FB">
        <w:t xml:space="preserve"> с. 40-53].</w:t>
      </w:r>
      <w:proofErr w:type="gramEnd"/>
    </w:p>
    <w:p w:rsidR="00673E3C" w:rsidRPr="00B21639" w:rsidRDefault="00673E3C" w:rsidP="00673E3C">
      <w:pPr>
        <w:pStyle w:val="-12"/>
        <w:spacing w:line="360" w:lineRule="auto"/>
        <w:ind w:left="0" w:firstLine="708"/>
        <w:jc w:val="both"/>
        <w:rPr>
          <w:lang w:val="be-BY"/>
        </w:rPr>
      </w:pPr>
      <w:r w:rsidRPr="00B21639">
        <w:rPr>
          <w:lang w:val="be-BY"/>
        </w:rPr>
        <w:t xml:space="preserve">Таким образом, рассмотрев различные фукнции средств массовой информации, автор приходит к выводу, что </w:t>
      </w:r>
      <w:r w:rsidR="002A5495">
        <w:rPr>
          <w:lang w:val="be-BY"/>
        </w:rPr>
        <w:t>отделы специальных проектов</w:t>
      </w:r>
      <w:r w:rsidRPr="00B21639">
        <w:rPr>
          <w:lang w:val="be-BY"/>
        </w:rPr>
        <w:t xml:space="preserve"> реализовыва</w:t>
      </w:r>
      <w:r w:rsidR="002A5495">
        <w:rPr>
          <w:lang w:val="be-BY"/>
        </w:rPr>
        <w:t>ют</w:t>
      </w:r>
      <w:r w:rsidRPr="00B21639">
        <w:rPr>
          <w:lang w:val="be-BY"/>
        </w:rPr>
        <w:t xml:space="preserve"> практически весь спектр функций, но, конечно, наиболее полно выполня</w:t>
      </w:r>
      <w:r w:rsidR="002A5495">
        <w:rPr>
          <w:lang w:val="be-BY"/>
        </w:rPr>
        <w:t>ю</w:t>
      </w:r>
      <w:r w:rsidRPr="00B21639">
        <w:rPr>
          <w:lang w:val="be-BY"/>
        </w:rPr>
        <w:t xml:space="preserve">т информационную функцию, культурно-просветительскую, рекреативную, рекламную. </w:t>
      </w:r>
    </w:p>
    <w:p w:rsidR="00673E3C" w:rsidRPr="00B21639" w:rsidRDefault="00673E3C" w:rsidP="00673E3C">
      <w:pPr>
        <w:pStyle w:val="a4"/>
        <w:spacing w:line="360" w:lineRule="auto"/>
        <w:ind w:left="704"/>
        <w:jc w:val="both"/>
        <w:rPr>
          <w:i/>
          <w:color w:val="auto"/>
          <w:lang w:val="be-BY"/>
        </w:rPr>
      </w:pPr>
      <w:r w:rsidRPr="00B21639">
        <w:rPr>
          <w:i/>
          <w:color w:val="auto"/>
          <w:lang w:val="be-BY"/>
        </w:rPr>
        <w:t xml:space="preserve">Особенности психологического влияния развлекательного вещания. </w:t>
      </w:r>
    </w:p>
    <w:p w:rsidR="00673E3C" w:rsidRPr="007C3608" w:rsidRDefault="00673E3C" w:rsidP="00673E3C">
      <w:pPr>
        <w:pStyle w:val="a4"/>
        <w:spacing w:line="360" w:lineRule="auto"/>
        <w:ind w:firstLine="704"/>
        <w:jc w:val="both"/>
        <w:rPr>
          <w:color w:val="FF6600"/>
          <w:shd w:val="clear" w:color="auto" w:fill="FDFEFF"/>
        </w:rPr>
      </w:pPr>
      <w:r>
        <w:rPr>
          <w:color w:val="auto"/>
          <w:lang w:val="be-BY"/>
        </w:rPr>
        <w:t xml:space="preserve">С одной строны, развлекательное вещание помогает зрителю расслабиться, дает повод для беседы и пищу для размышлений. Но кроме положительного эффекта от ТВ, есть и отрицательный, когда человек не может предствить свой день или вечер без традиционного просмотра телевизора. </w:t>
      </w:r>
    </w:p>
    <w:p w:rsidR="00673E3C" w:rsidRDefault="00673E3C" w:rsidP="00D52657">
      <w:pPr>
        <w:pStyle w:val="a5"/>
        <w:spacing w:before="2" w:after="2" w:line="360" w:lineRule="auto"/>
        <w:ind w:firstLine="704"/>
        <w:jc w:val="both"/>
        <w:rPr>
          <w:sz w:val="28"/>
          <w:szCs w:val="28"/>
        </w:rPr>
      </w:pPr>
      <w:r w:rsidRPr="001F6805">
        <w:rPr>
          <w:sz w:val="28"/>
          <w:szCs w:val="28"/>
        </w:rPr>
        <w:t>Телевизор стал членом</w:t>
      </w:r>
      <w:r w:rsidRPr="007D5266">
        <w:rPr>
          <w:sz w:val="28"/>
          <w:szCs w:val="28"/>
        </w:rPr>
        <w:t xml:space="preserve"> семьи. Социологи знают, что  трад</w:t>
      </w:r>
      <w:r>
        <w:rPr>
          <w:sz w:val="28"/>
          <w:szCs w:val="28"/>
        </w:rPr>
        <w:t>иция  просмотра телевидения нас</w:t>
      </w:r>
      <w:r>
        <w:rPr>
          <w:rFonts w:ascii="Times New Roman" w:hAnsi="Times New Roman"/>
          <w:sz w:val="28"/>
          <w:szCs w:val="28"/>
        </w:rPr>
        <w:t>т</w:t>
      </w:r>
      <w:r w:rsidRPr="007D5266">
        <w:rPr>
          <w:sz w:val="28"/>
          <w:szCs w:val="28"/>
        </w:rPr>
        <w:t>олько сильна, что во многих домах он работает фоном. Во время телефонных вопросов такие  пассивные зрители  честно отвечают, что телевизор включен, но</w:t>
      </w:r>
      <w:r w:rsidRPr="007D5266">
        <w:rPr>
          <w:rStyle w:val="apple-converted-space"/>
          <w:sz w:val="28"/>
          <w:szCs w:val="28"/>
        </w:rPr>
        <w:t> </w:t>
      </w:r>
      <w:r w:rsidRPr="0074047A">
        <w:rPr>
          <w:iCs/>
          <w:sz w:val="28"/>
          <w:szCs w:val="28"/>
        </w:rPr>
        <w:t>что именно</w:t>
      </w:r>
      <w:r w:rsidRPr="007D5266">
        <w:rPr>
          <w:rStyle w:val="apple-converted-space"/>
          <w:sz w:val="28"/>
          <w:szCs w:val="28"/>
        </w:rPr>
        <w:t> </w:t>
      </w:r>
      <w:r w:rsidRPr="007D5266">
        <w:rPr>
          <w:sz w:val="28"/>
          <w:szCs w:val="28"/>
        </w:rPr>
        <w:t>по нему показывают, неизвестно.</w:t>
      </w:r>
      <w:r w:rsidR="00D5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Споры о дурном влиянии телевидения происходят и вокруг опасных образцов поведения, которые зритель усваивает, просматривая </w:t>
      </w:r>
      <w:r>
        <w:rPr>
          <w:sz w:val="28"/>
          <w:szCs w:val="28"/>
        </w:rPr>
        <w:lastRenderedPageBreak/>
        <w:t xml:space="preserve">криминальную хронику, скандальные ток-шоу, выпуски новостей. Но с одинаковым успехом усваиваются не только плохие, но и хорошие модели поведения. Работает механизм идентификации с героями программ. Если зритель чувствует сходство, он с внутренним энтузиазмом подражает телевизионному персонажу в реальности. </w:t>
      </w:r>
    </w:p>
    <w:p w:rsidR="00673E3C" w:rsidRDefault="00673E3C" w:rsidP="00673E3C">
      <w:pPr>
        <w:pStyle w:val="a5"/>
        <w:spacing w:before="2" w:after="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2D7">
        <w:rPr>
          <w:rFonts w:ascii="Times New Roman" w:hAnsi="Times New Roman"/>
          <w:bCs/>
          <w:sz w:val="28"/>
          <w:szCs w:val="28"/>
        </w:rPr>
        <w:t>Психотерапевтическая роль телевидения</w:t>
      </w:r>
      <w:r w:rsidRPr="001C12D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C12D7">
        <w:rPr>
          <w:rFonts w:ascii="Times New Roman" w:hAnsi="Times New Roman"/>
          <w:sz w:val="28"/>
          <w:szCs w:val="28"/>
        </w:rPr>
        <w:t>состоит в том, что оно:</w:t>
      </w:r>
    </w:p>
    <w:p w:rsidR="00673E3C" w:rsidRPr="001C12D7" w:rsidRDefault="00673E3C" w:rsidP="00673E3C">
      <w:pPr>
        <w:pStyle w:val="a5"/>
        <w:numPr>
          <w:ilvl w:val="0"/>
          <w:numId w:val="6"/>
        </w:numPr>
        <w:spacing w:beforeLines="0" w:afterLines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12D7">
        <w:rPr>
          <w:rFonts w:ascii="Times New Roman" w:hAnsi="Times New Roman"/>
          <w:sz w:val="28"/>
          <w:szCs w:val="28"/>
        </w:rPr>
        <w:t>в значительной мере решает проблему досуга для большинства населения. Те, кто не может попасть на концерт или пойти в клуб, могут это делать у себя дома.</w:t>
      </w:r>
    </w:p>
    <w:p w:rsidR="00673E3C" w:rsidRPr="001C12D7" w:rsidRDefault="00673E3C" w:rsidP="00673E3C">
      <w:pPr>
        <w:pStyle w:val="a5"/>
        <w:numPr>
          <w:ilvl w:val="0"/>
          <w:numId w:val="6"/>
        </w:numPr>
        <w:spacing w:beforeLines="0" w:beforeAutospacing="1" w:afterLines="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1C12D7">
        <w:rPr>
          <w:rFonts w:ascii="Times New Roman" w:hAnsi="Times New Roman"/>
          <w:sz w:val="28"/>
          <w:szCs w:val="28"/>
        </w:rPr>
        <w:t>телевизор создает иллюзию общения, спасает</w:t>
      </w:r>
      <w:r w:rsidRPr="001C12D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C12D7">
        <w:rPr>
          <w:rFonts w:ascii="Times New Roman" w:hAnsi="Times New Roman"/>
          <w:bCs/>
          <w:sz w:val="28"/>
          <w:szCs w:val="28"/>
        </w:rPr>
        <w:t>от одиночества</w:t>
      </w:r>
      <w:r w:rsidRPr="001C12D7">
        <w:rPr>
          <w:rFonts w:ascii="Times New Roman" w:hAnsi="Times New Roman"/>
          <w:b/>
          <w:bCs/>
          <w:sz w:val="28"/>
          <w:szCs w:val="28"/>
        </w:rPr>
        <w:t>.</w:t>
      </w:r>
      <w:r w:rsidRPr="001C12D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1C12D7">
        <w:rPr>
          <w:rFonts w:ascii="Times New Roman" w:hAnsi="Times New Roman"/>
          <w:sz w:val="28"/>
          <w:szCs w:val="28"/>
        </w:rPr>
        <w:t>Зрителю приятно, что рядом с ним кто-то есть, и этот кто-то к нему обращается: «Дорогие телезрители</w:t>
      </w:r>
      <w:proofErr w:type="gramStart"/>
      <w:r w:rsidRPr="001C12D7">
        <w:rPr>
          <w:rFonts w:ascii="Times New Roman" w:hAnsi="Times New Roman"/>
          <w:sz w:val="28"/>
          <w:szCs w:val="28"/>
        </w:rPr>
        <w:t>…Х</w:t>
      </w:r>
      <w:proofErr w:type="gramEnd"/>
      <w:r w:rsidRPr="001C12D7">
        <w:rPr>
          <w:rFonts w:ascii="Times New Roman" w:hAnsi="Times New Roman"/>
          <w:sz w:val="28"/>
          <w:szCs w:val="28"/>
        </w:rPr>
        <w:t xml:space="preserve">очу вам показать… А как вы считаете? ….». Для людей, прикованных к постели или к инвалидному креслу, телевизор действительно остается </w:t>
      </w:r>
      <w:r>
        <w:rPr>
          <w:rFonts w:ascii="Times New Roman" w:hAnsi="Times New Roman"/>
          <w:sz w:val="28"/>
          <w:szCs w:val="28"/>
        </w:rPr>
        <w:t>едва</w:t>
      </w:r>
      <w:r w:rsidRPr="001C12D7">
        <w:rPr>
          <w:rFonts w:ascii="Times New Roman" w:hAnsi="Times New Roman"/>
          <w:sz w:val="28"/>
          <w:szCs w:val="28"/>
        </w:rPr>
        <w:t xml:space="preserve"> ли не единственным окном в мир. Для пожилых людей — это тоже спасительн</w:t>
      </w:r>
      <w:r>
        <w:rPr>
          <w:rFonts w:ascii="Times New Roman" w:hAnsi="Times New Roman"/>
          <w:sz w:val="28"/>
          <w:szCs w:val="28"/>
        </w:rPr>
        <w:t>ое</w:t>
      </w:r>
      <w:r w:rsidRPr="001C12D7">
        <w:rPr>
          <w:rFonts w:ascii="Times New Roman" w:hAnsi="Times New Roman"/>
          <w:sz w:val="28"/>
          <w:szCs w:val="28"/>
        </w:rPr>
        <w:t xml:space="preserve"> средство от одиночества. </w:t>
      </w:r>
    </w:p>
    <w:p w:rsidR="00673E3C" w:rsidRPr="001C12D7" w:rsidRDefault="00673E3C" w:rsidP="00673E3C">
      <w:pPr>
        <w:pStyle w:val="a5"/>
        <w:numPr>
          <w:ilvl w:val="0"/>
          <w:numId w:val="6"/>
        </w:numPr>
        <w:spacing w:beforeLines="0" w:beforeAutospacing="1" w:afterLines="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1C12D7">
        <w:rPr>
          <w:rFonts w:ascii="Times New Roman" w:hAnsi="Times New Roman"/>
          <w:sz w:val="28"/>
          <w:szCs w:val="28"/>
        </w:rPr>
        <w:t xml:space="preserve">телевизор иногда помогает выжить психологически. Показ любовных историй и мелодраматических сериалов помогает человеку пережить катарсис, </w:t>
      </w:r>
      <w:r w:rsidRPr="001F6805">
        <w:rPr>
          <w:rFonts w:ascii="Times New Roman" w:hAnsi="Times New Roman"/>
          <w:sz w:val="28"/>
          <w:szCs w:val="28"/>
        </w:rPr>
        <w:t>очищение, которого трудно добиться даже во время психотерапевтических сеансов.</w:t>
      </w:r>
    </w:p>
    <w:p w:rsidR="00673E3C" w:rsidRDefault="00673E3C" w:rsidP="00673E3C">
      <w:pPr>
        <w:pStyle w:val="a5"/>
        <w:spacing w:before="2" w:after="2" w:line="360" w:lineRule="auto"/>
        <w:ind w:firstLine="708"/>
        <w:jc w:val="both"/>
        <w:rPr>
          <w:sz w:val="28"/>
          <w:szCs w:val="28"/>
        </w:rPr>
      </w:pPr>
      <w:r w:rsidRPr="007D7846">
        <w:rPr>
          <w:sz w:val="28"/>
          <w:szCs w:val="28"/>
        </w:rPr>
        <w:t>Телевизор сегодня — это тест на интеллект, чувство юмора, личностную зрелость, социальную мобильность, идеологическую ангажированность. Рассказать о том, что смотрит семья по телевизору, это значит рассказать о них все. Их вкусы, привычки, живые спонтанные реакции, ночные кошмары, томительные о</w:t>
      </w:r>
      <w:r>
        <w:rPr>
          <w:sz w:val="28"/>
          <w:szCs w:val="28"/>
        </w:rPr>
        <w:t xml:space="preserve">жидания и верования. Человек — </w:t>
      </w:r>
      <w:r w:rsidRPr="007D7846">
        <w:rPr>
          <w:sz w:val="28"/>
          <w:szCs w:val="28"/>
        </w:rPr>
        <w:t>то, что он смотрит  по телевизору. На самом деле, скрытых психологических эффектов   телевидения, комплексов, которые оно эксплуатирует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очень много. </w:t>
      </w:r>
      <w:r>
        <w:rPr>
          <w:rFonts w:ascii="Times New Roman" w:hAnsi="Times New Roman"/>
          <w:sz w:val="28"/>
          <w:szCs w:val="28"/>
        </w:rPr>
        <w:t>В</w:t>
      </w:r>
      <w:r>
        <w:rPr>
          <w:sz w:val="28"/>
          <w:szCs w:val="28"/>
        </w:rPr>
        <w:t>ажно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чтобы они использовались правильно и во благо телезрителю.</w:t>
      </w:r>
    </w:p>
    <w:p w:rsidR="008455A6" w:rsidRDefault="008455A6" w:rsidP="008455A6">
      <w:pPr>
        <w:pStyle w:val="-12"/>
        <w:spacing w:after="200" w:line="360" w:lineRule="auto"/>
        <w:jc w:val="both"/>
      </w:pPr>
    </w:p>
    <w:p w:rsidR="004B7870" w:rsidRPr="004B7870" w:rsidRDefault="004B7870" w:rsidP="004B787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7870">
        <w:rPr>
          <w:rFonts w:ascii="Times New Roman" w:hAnsi="Times New Roman"/>
          <w:b/>
          <w:sz w:val="28"/>
          <w:szCs w:val="28"/>
        </w:rPr>
        <w:lastRenderedPageBreak/>
        <w:t>Глава 2. Методика работы тележурналиста отдела специальных проектов (на примере дирекции специальных проектов ЗАО «Второй национальный телеканал»)</w:t>
      </w:r>
    </w:p>
    <w:p w:rsidR="004B7870" w:rsidRPr="004B7870" w:rsidRDefault="004B7870" w:rsidP="004B787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7870">
        <w:rPr>
          <w:rFonts w:ascii="Times New Roman" w:hAnsi="Times New Roman"/>
          <w:b/>
          <w:sz w:val="28"/>
          <w:szCs w:val="28"/>
        </w:rPr>
        <w:t>2.1. Из истории дирекции специальных проектов ЗАО «Второй национальный телеканал»</w:t>
      </w:r>
    </w:p>
    <w:p w:rsidR="004B7870" w:rsidRPr="00B21639" w:rsidRDefault="004B7870" w:rsidP="004B7870">
      <w:pPr>
        <w:spacing w:after="0" w:line="360" w:lineRule="auto"/>
        <w:ind w:firstLine="704"/>
        <w:jc w:val="both"/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</w:pPr>
      <w:r w:rsidRPr="00B21639">
        <w:rPr>
          <w:rFonts w:ascii="Times New Roman" w:hAnsi="Times New Roman"/>
          <w:bCs/>
          <w:color w:val="222222"/>
          <w:sz w:val="28"/>
          <w:szCs w:val="28"/>
        </w:rPr>
        <w:t>ЗАО «Второй национальный</w:t>
      </w:r>
      <w:r w:rsidRPr="00B21639">
        <w:rPr>
          <w:rFonts w:ascii="Times New Roman" w:hAnsi="Times New Roman"/>
          <w:color w:val="222222"/>
          <w:sz w:val="28"/>
          <w:szCs w:val="28"/>
        </w:rPr>
        <w:t> </w:t>
      </w:r>
      <w:r w:rsidRPr="00B21639">
        <w:rPr>
          <w:rFonts w:ascii="Times New Roman" w:hAnsi="Times New Roman"/>
          <w:bCs/>
          <w:color w:val="222222"/>
          <w:sz w:val="28"/>
          <w:szCs w:val="28"/>
        </w:rPr>
        <w:t>телеканал» создано</w:t>
      </w:r>
      <w:r w:rsidRPr="00B21639">
        <w:rPr>
          <w:rFonts w:ascii="Times New Roman" w:hAnsi="Times New Roman"/>
          <w:color w:val="222222"/>
          <w:sz w:val="28"/>
          <w:szCs w:val="28"/>
        </w:rPr>
        <w:t> </w:t>
      </w:r>
      <w:r w:rsidRPr="00B2163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соответствии с Указом Президента Республики Беларусь от</w:t>
      </w:r>
      <w:r w:rsidRPr="00B21639">
        <w:rPr>
          <w:rFonts w:ascii="Times New Roman" w:hAnsi="Times New Roman"/>
          <w:color w:val="222222"/>
          <w:sz w:val="28"/>
          <w:szCs w:val="28"/>
        </w:rPr>
        <w:t> </w:t>
      </w:r>
      <w:r w:rsidRPr="00B21639">
        <w:rPr>
          <w:rFonts w:ascii="Times New Roman" w:hAnsi="Times New Roman"/>
          <w:bCs/>
          <w:color w:val="222222"/>
          <w:sz w:val="28"/>
          <w:szCs w:val="28"/>
        </w:rPr>
        <w:t>15 февраля 2002 года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  <w:r w:rsidRPr="00B21639">
        <w:rPr>
          <w:rFonts w:ascii="Times New Roman" w:hAnsi="Times New Roman"/>
          <w:bCs/>
          <w:color w:val="222222"/>
          <w:sz w:val="28"/>
          <w:szCs w:val="28"/>
        </w:rPr>
        <w:t>ОНТ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как аудиовизуальное средство массовой информации</w:t>
      </w:r>
      <w:r w:rsidRPr="00B21639">
        <w:rPr>
          <w:rFonts w:ascii="Times New Roman" w:hAnsi="Times New Roman"/>
          <w:bCs/>
          <w:color w:val="222222"/>
          <w:sz w:val="28"/>
          <w:szCs w:val="28"/>
        </w:rPr>
        <w:t>зарегистрировано</w:t>
      </w:r>
      <w:r w:rsidRPr="00B21639">
        <w:rPr>
          <w:rFonts w:ascii="Times New Roman" w:hAnsi="Times New Roman"/>
          <w:color w:val="222222"/>
          <w:sz w:val="28"/>
          <w:szCs w:val="28"/>
        </w:rPr>
        <w:t> решением Минского горисполкома от </w:t>
      </w:r>
      <w:r w:rsidRPr="00B21639">
        <w:rPr>
          <w:rFonts w:ascii="Times New Roman" w:hAnsi="Times New Roman"/>
          <w:bCs/>
          <w:color w:val="222222"/>
          <w:sz w:val="28"/>
          <w:szCs w:val="28"/>
        </w:rPr>
        <w:t>19 марта 2002 года</w:t>
      </w:r>
      <w:r w:rsidRPr="00B2163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. </w:t>
      </w:r>
    </w:p>
    <w:p w:rsidR="004B7870" w:rsidRPr="00B21639" w:rsidRDefault="004B7870" w:rsidP="004B7870">
      <w:pPr>
        <w:shd w:val="clear" w:color="auto" w:fill="FFFFFF"/>
        <w:spacing w:after="0" w:line="360" w:lineRule="auto"/>
        <w:ind w:firstLine="704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21639">
        <w:rPr>
          <w:rFonts w:ascii="Times New Roman" w:hAnsi="Times New Roman"/>
          <w:color w:val="222222"/>
          <w:sz w:val="28"/>
          <w:szCs w:val="28"/>
        </w:rPr>
        <w:t>С первого дня вещания ОНТ ежедневно, в прямом эфире, выходят </w:t>
      </w:r>
      <w:r w:rsidRPr="00B21639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«Наши новости», информирующие о важных событиях в жизни нашей страны и за рубежом.</w:t>
      </w:r>
      <w:r w:rsidRPr="00B21639">
        <w:rPr>
          <w:rFonts w:ascii="Times New Roman" w:hAnsi="Times New Roman"/>
          <w:color w:val="222222"/>
          <w:sz w:val="28"/>
          <w:szCs w:val="28"/>
        </w:rPr>
        <w:t>Корреспондентские пункты открыты в Могилеве, Витебске, Бресте, Гродно и Гомеле. Также создана</w:t>
      </w:r>
      <w:r>
        <w:rPr>
          <w:rFonts w:ascii="Times New Roman" w:hAnsi="Times New Roman"/>
          <w:color w:val="222222"/>
          <w:sz w:val="28"/>
          <w:szCs w:val="28"/>
        </w:rPr>
        <w:t xml:space="preserve"> корреспондентская сеть в более чем</w:t>
      </w:r>
      <w:r w:rsidRPr="00B21639">
        <w:rPr>
          <w:rFonts w:ascii="Times New Roman" w:hAnsi="Times New Roman"/>
          <w:color w:val="222222"/>
          <w:sz w:val="28"/>
          <w:szCs w:val="28"/>
        </w:rPr>
        <w:t xml:space="preserve"> 15 странах дальнего и ближнего зарубежья.</w:t>
      </w:r>
    </w:p>
    <w:p w:rsidR="004B7870" w:rsidRPr="004B7870" w:rsidRDefault="004B7870" w:rsidP="004B787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B21639">
        <w:rPr>
          <w:rFonts w:ascii="Times New Roman" w:hAnsi="Times New Roman"/>
          <w:color w:val="222222"/>
          <w:sz w:val="28"/>
          <w:szCs w:val="28"/>
        </w:rPr>
        <w:t> </w:t>
      </w:r>
      <w:r w:rsidRPr="00B21639">
        <w:rPr>
          <w:rFonts w:ascii="Times New Roman" w:hAnsi="Times New Roman"/>
          <w:color w:val="222222"/>
          <w:sz w:val="28"/>
          <w:szCs w:val="28"/>
        </w:rPr>
        <w:tab/>
      </w:r>
      <w:r w:rsidRPr="004B7870">
        <w:rPr>
          <w:rFonts w:ascii="Times New Roman" w:hAnsi="Times New Roman"/>
          <w:noProof/>
          <w:sz w:val="28"/>
          <w:szCs w:val="28"/>
        </w:rPr>
        <w:t>«Телеканал ОНТ начинал с выпусков «Наших новостей», которые отвечают традициям качественной  европейской журналистики; сильными сторонами телеканала стали также документальный кинопоказ, оригинальные телеверсии концертов и праздничные шоу-программы» [18, с. 87] .</w:t>
      </w:r>
    </w:p>
    <w:p w:rsidR="004B7870" w:rsidRPr="00B21639" w:rsidRDefault="004B7870" w:rsidP="004B7870">
      <w:pPr>
        <w:pStyle w:val="a4"/>
        <w:spacing w:line="360" w:lineRule="auto"/>
        <w:ind w:firstLine="708"/>
        <w:jc w:val="both"/>
        <w:rPr>
          <w:noProof/>
        </w:rPr>
      </w:pPr>
      <w:r w:rsidRPr="00B21639">
        <w:rPr>
          <w:noProof/>
        </w:rPr>
        <w:t xml:space="preserve">Покупка телевизионных </w:t>
      </w:r>
      <w:r>
        <w:rPr>
          <w:noProof/>
        </w:rPr>
        <w:t>«</w:t>
      </w:r>
      <w:r w:rsidRPr="00B21639">
        <w:rPr>
          <w:noProof/>
        </w:rPr>
        <w:t>форматов</w:t>
      </w:r>
      <w:r>
        <w:rPr>
          <w:noProof/>
        </w:rPr>
        <w:t>»</w:t>
      </w:r>
      <w:r w:rsidRPr="00B21639">
        <w:rPr>
          <w:noProof/>
        </w:rPr>
        <w:t>, по мнению Олега Лепешенкова, ведущег</w:t>
      </w:r>
      <w:r>
        <w:rPr>
          <w:noProof/>
        </w:rPr>
        <w:t>о новостей телеканала ОНТ, стала</w:t>
      </w:r>
      <w:r w:rsidRPr="00B21639">
        <w:rPr>
          <w:noProof/>
        </w:rPr>
        <w:t xml:space="preserve"> причиной того, что за ОНТ закрепился имидж современного телеканала. </w:t>
      </w:r>
    </w:p>
    <w:p w:rsidR="004B7870" w:rsidRPr="00B21639" w:rsidRDefault="004B7870" w:rsidP="004B7870">
      <w:pPr>
        <w:pStyle w:val="a4"/>
        <w:spacing w:line="360" w:lineRule="auto"/>
        <w:ind w:firstLine="708"/>
        <w:jc w:val="both"/>
        <w:rPr>
          <w:noProof/>
        </w:rPr>
      </w:pPr>
      <w:r w:rsidRPr="00B21639">
        <w:rPr>
          <w:noProof/>
        </w:rPr>
        <w:t>В междунароной правовой терминологии «форматом» принято назы</w:t>
      </w:r>
      <w:r>
        <w:rPr>
          <w:noProof/>
        </w:rPr>
        <w:t>вать совокупность сведений и ма</w:t>
      </w:r>
      <w:r w:rsidRPr="00B21639">
        <w:rPr>
          <w:noProof/>
        </w:rPr>
        <w:t>териалов, определяющих творческую концепцию произведения (телепрограммы, шоу, игры  и т.д.) и существенные элементы ее практической реализации. В объем понятия также входят описание сюжетных линий (идей), правил проведения программы, типов ведущего (ведущих) и иных персонажей, мане</w:t>
      </w:r>
      <w:r>
        <w:rPr>
          <w:noProof/>
        </w:rPr>
        <w:t>ры их поведения, хронологическая последовательность действий и событий, деталид</w:t>
      </w:r>
      <w:r w:rsidRPr="00B21639">
        <w:rPr>
          <w:noProof/>
        </w:rPr>
        <w:t xml:space="preserve">екораций </w:t>
      </w:r>
      <w:r w:rsidRPr="00B21639">
        <w:rPr>
          <w:noProof/>
        </w:rPr>
        <w:lastRenderedPageBreak/>
        <w:t>и сценографии, музыкальное сопровождение, хронометраж и иные творческие и технические элементы телевизионно</w:t>
      </w:r>
      <w:r>
        <w:rPr>
          <w:noProof/>
        </w:rPr>
        <w:t xml:space="preserve">й программы. </w:t>
      </w:r>
      <w:proofErr w:type="gramStart"/>
      <w:r>
        <w:rPr>
          <w:noProof/>
        </w:rPr>
        <w:t>С </w:t>
      </w:r>
      <w:r w:rsidRPr="00B21639">
        <w:rPr>
          <w:noProof/>
        </w:rPr>
        <w:t>практической точки зрения, форма</w:t>
      </w:r>
      <w:r>
        <w:rPr>
          <w:noProof/>
        </w:rPr>
        <w:t>т</w:t>
      </w:r>
      <w:r w:rsidRPr="00B21639">
        <w:rPr>
          <w:noProof/>
        </w:rPr>
        <w:t xml:space="preserve"> – это уже опробованный в телеэфире проект, обещающи</w:t>
      </w:r>
      <w:r>
        <w:rPr>
          <w:noProof/>
        </w:rPr>
        <w:t>й</w:t>
      </w:r>
      <w:r w:rsidRPr="00B21639">
        <w:rPr>
          <w:noProof/>
        </w:rPr>
        <w:t xml:space="preserve"> о</w:t>
      </w:r>
      <w:r>
        <w:rPr>
          <w:noProof/>
        </w:rPr>
        <w:t>пределенные рейтиги и снижающий, таким образом,</w:t>
      </w:r>
      <w:r w:rsidRPr="00B21639">
        <w:rPr>
          <w:noProof/>
        </w:rPr>
        <w:t xml:space="preserve">  коммерческие риски для компан</w:t>
      </w:r>
      <w:r>
        <w:rPr>
          <w:noProof/>
        </w:rPr>
        <w:t>ии-</w:t>
      </w:r>
      <w:r w:rsidRPr="00B21639">
        <w:rPr>
          <w:noProof/>
        </w:rPr>
        <w:t>производителя</w:t>
      </w:r>
      <w:r w:rsidRPr="00071EF4">
        <w:rPr>
          <w:noProof/>
        </w:rPr>
        <w:t>[18, с. 87]</w:t>
      </w:r>
      <w:proofErr w:type="gramEnd"/>
      <w:r w:rsidRPr="00071EF4">
        <w:rPr>
          <w:noProof/>
        </w:rPr>
        <w:t>.</w:t>
      </w:r>
      <w:r w:rsidRPr="00B21639">
        <w:rPr>
          <w:noProof/>
        </w:rPr>
        <w:t>Именно поэтому становление развлекательного вещани</w:t>
      </w:r>
      <w:r>
        <w:rPr>
          <w:noProof/>
        </w:rPr>
        <w:t>я</w:t>
      </w:r>
      <w:r w:rsidRPr="00B21639">
        <w:rPr>
          <w:noProof/>
        </w:rPr>
        <w:t xml:space="preserve"> телеканала ОНТ началось с покупки форматов. Программы с определенным рейтингом и рас</w:t>
      </w:r>
      <w:r>
        <w:rPr>
          <w:noProof/>
        </w:rPr>
        <w:t>с</w:t>
      </w:r>
      <w:r w:rsidRPr="00B21639">
        <w:rPr>
          <w:noProof/>
        </w:rPr>
        <w:t>читанные на определ</w:t>
      </w:r>
      <w:r>
        <w:rPr>
          <w:noProof/>
        </w:rPr>
        <w:t>е</w:t>
      </w:r>
      <w:r w:rsidRPr="00B21639">
        <w:rPr>
          <w:noProof/>
        </w:rPr>
        <w:t xml:space="preserve">нную аудиторию смогли сформировать постоянную аудиторию телеканала. </w:t>
      </w:r>
    </w:p>
    <w:p w:rsidR="004B7870" w:rsidRPr="00B21639" w:rsidRDefault="004B7870" w:rsidP="004B7870">
      <w:pPr>
        <w:pStyle w:val="a4"/>
        <w:spacing w:line="360" w:lineRule="auto"/>
        <w:ind w:firstLine="708"/>
        <w:jc w:val="both"/>
        <w:rPr>
          <w:noProof/>
        </w:rPr>
      </w:pPr>
      <w:r>
        <w:rPr>
          <w:noProof/>
        </w:rPr>
        <w:t>Од</w:t>
      </w:r>
      <w:r w:rsidRPr="00B21639">
        <w:rPr>
          <w:noProof/>
        </w:rPr>
        <w:t>ним из первых форматов, появившихся в белорусском телеэфире, стал проект «Звездный цирк». Это был собственный адаптированный телевизионный продукт, прои</w:t>
      </w:r>
      <w:r>
        <w:rPr>
          <w:noProof/>
        </w:rPr>
        <w:t>з</w:t>
      </w:r>
      <w:r w:rsidRPr="00B21639">
        <w:rPr>
          <w:noProof/>
        </w:rPr>
        <w:t xml:space="preserve">веденный по лицензии с белорусским участием. Кстати, в Беларуси этот проект вышел на телеэкраны раньше, чем в </w:t>
      </w:r>
      <w:r w:rsidRPr="001F6805">
        <w:rPr>
          <w:noProof/>
        </w:rPr>
        <w:t xml:space="preserve">России </w:t>
      </w:r>
      <w:r w:rsidRPr="00071EF4">
        <w:rPr>
          <w:noProof/>
        </w:rPr>
        <w:t>[18, с. 88].</w:t>
      </w:r>
    </w:p>
    <w:p w:rsidR="004B7870" w:rsidRPr="00B21639" w:rsidRDefault="004B7870" w:rsidP="004B7870">
      <w:pPr>
        <w:pStyle w:val="a4"/>
        <w:spacing w:line="360" w:lineRule="auto"/>
        <w:ind w:firstLine="708"/>
        <w:jc w:val="both"/>
        <w:rPr>
          <w:noProof/>
        </w:rPr>
      </w:pPr>
      <w:r w:rsidRPr="00B21639">
        <w:rPr>
          <w:noProof/>
        </w:rPr>
        <w:t xml:space="preserve">Плюс разработанных зарубежных форматов еще и в том,что </w:t>
      </w:r>
      <w:r>
        <w:rPr>
          <w:noProof/>
        </w:rPr>
        <w:t>з</w:t>
      </w:r>
      <w:r w:rsidRPr="00B21639">
        <w:rPr>
          <w:noProof/>
        </w:rPr>
        <w:t>ача</w:t>
      </w:r>
      <w:r>
        <w:rPr>
          <w:noProof/>
        </w:rPr>
        <w:t>с</w:t>
      </w:r>
      <w:r w:rsidRPr="00B21639">
        <w:rPr>
          <w:noProof/>
        </w:rPr>
        <w:t>тую из десятков запускаемых проектов лишь один становится успешным. А когда выбираешь из известных проектов</w:t>
      </w:r>
      <w:r>
        <w:rPr>
          <w:noProof/>
        </w:rPr>
        <w:t>,</w:t>
      </w:r>
      <w:r w:rsidRPr="00B21639">
        <w:rPr>
          <w:noProof/>
        </w:rPr>
        <w:t xml:space="preserve"> нет необходимостии тратить деньги на эксперимент. </w:t>
      </w:r>
    </w:p>
    <w:p w:rsidR="004B7870" w:rsidRPr="00B21639" w:rsidRDefault="004B7870" w:rsidP="004B7870">
      <w:pPr>
        <w:pStyle w:val="a4"/>
        <w:spacing w:line="360" w:lineRule="auto"/>
        <w:ind w:firstLine="708"/>
        <w:jc w:val="both"/>
        <w:rPr>
          <w:noProof/>
        </w:rPr>
      </w:pPr>
      <w:r w:rsidRPr="00B21639">
        <w:rPr>
          <w:noProof/>
        </w:rPr>
        <w:t>Телеканал ОНТ в этом отношении довольно быст</w:t>
      </w:r>
      <w:r>
        <w:rPr>
          <w:noProof/>
        </w:rPr>
        <w:t>ро прошел существенную эволюцию</w:t>
      </w:r>
      <w:r w:rsidRPr="00B21639">
        <w:rPr>
          <w:noProof/>
        </w:rPr>
        <w:t xml:space="preserve"> от приобретения лицензий и производства до разработки и запуска собственных форматов. Но и купленны</w:t>
      </w:r>
      <w:r>
        <w:rPr>
          <w:noProof/>
        </w:rPr>
        <w:t>й</w:t>
      </w:r>
      <w:r w:rsidRPr="00B21639">
        <w:rPr>
          <w:noProof/>
        </w:rPr>
        <w:t xml:space="preserve"> формат</w:t>
      </w:r>
      <w:r>
        <w:rPr>
          <w:noProof/>
        </w:rPr>
        <w:t>, например,</w:t>
      </w:r>
      <w:r w:rsidRPr="00B21639">
        <w:rPr>
          <w:noProof/>
        </w:rPr>
        <w:t xml:space="preserve"> «Звездного цирка» был существенно переработа</w:t>
      </w:r>
      <w:r>
        <w:rPr>
          <w:noProof/>
        </w:rPr>
        <w:t>н</w:t>
      </w:r>
      <w:r w:rsidRPr="00B21639">
        <w:rPr>
          <w:noProof/>
        </w:rPr>
        <w:t xml:space="preserve"> творческой группой телеканала. К примеру, в итальянском цирке больше внимания было уделено обсуждениям, у нас – действию, выступлениям артистов. Пр</w:t>
      </w:r>
      <w:r>
        <w:rPr>
          <w:noProof/>
        </w:rPr>
        <w:t>и</w:t>
      </w:r>
      <w:r w:rsidRPr="00B21639">
        <w:rPr>
          <w:noProof/>
        </w:rPr>
        <w:t xml:space="preserve">чем номера, по сравнению с итальянской версией, готовились даже более сложные и экстремальные. </w:t>
      </w:r>
    </w:p>
    <w:p w:rsidR="004B7870" w:rsidRPr="00B21639" w:rsidRDefault="004B7870" w:rsidP="004B7870">
      <w:pPr>
        <w:pStyle w:val="a4"/>
        <w:spacing w:line="360" w:lineRule="auto"/>
        <w:ind w:firstLine="708"/>
        <w:jc w:val="both"/>
        <w:rPr>
          <w:noProof/>
        </w:rPr>
      </w:pPr>
      <w:r w:rsidRPr="00B21639">
        <w:rPr>
          <w:noProof/>
        </w:rPr>
        <w:t xml:space="preserve">После «Звездного цирка» были проекты «Две звезды», «Великолепная пятерка», «Приданое для невесты». Они, хотя и разрабатывались уже на основе существующих форматов, оказались изменены столь значительно, что превратились в самостоятельные проекты. </w:t>
      </w:r>
    </w:p>
    <w:p w:rsidR="004B7870" w:rsidRPr="00B21639" w:rsidRDefault="004B7870" w:rsidP="004B7870">
      <w:pPr>
        <w:pStyle w:val="a4"/>
        <w:spacing w:line="360" w:lineRule="auto"/>
        <w:ind w:firstLine="708"/>
        <w:jc w:val="both"/>
        <w:rPr>
          <w:noProof/>
        </w:rPr>
      </w:pPr>
      <w:r w:rsidRPr="00B21639">
        <w:rPr>
          <w:noProof/>
        </w:rPr>
        <w:lastRenderedPageBreak/>
        <w:t>Современ</w:t>
      </w:r>
      <w:r>
        <w:rPr>
          <w:noProof/>
        </w:rPr>
        <w:t>н</w:t>
      </w:r>
      <w:r w:rsidRPr="00B21639">
        <w:rPr>
          <w:noProof/>
        </w:rPr>
        <w:t>ое телевидение во многом интернационально и готово перенимать мировой опыт. Сотрудничество я</w:t>
      </w:r>
      <w:r>
        <w:rPr>
          <w:noProof/>
        </w:rPr>
        <w:t>в</w:t>
      </w:r>
      <w:r w:rsidRPr="00B21639">
        <w:rPr>
          <w:noProof/>
        </w:rPr>
        <w:t>ляется коммерчески выгодным: масштабные про</w:t>
      </w:r>
      <w:r>
        <w:rPr>
          <w:noProof/>
        </w:rPr>
        <w:t>екты, которые сложно было бы вз</w:t>
      </w:r>
      <w:r w:rsidRPr="00B21639">
        <w:rPr>
          <w:noProof/>
        </w:rPr>
        <w:t xml:space="preserve">ять на себя одному телеканалу, готовят сообща. Ярким примером </w:t>
      </w:r>
      <w:r>
        <w:rPr>
          <w:noProof/>
        </w:rPr>
        <w:t>э</w:t>
      </w:r>
      <w:r w:rsidRPr="00B21639">
        <w:rPr>
          <w:noProof/>
        </w:rPr>
        <w:t xml:space="preserve">тому служат «Битва титанов» и «Зачистка» (в российской версии «Жестокие игры»). </w:t>
      </w:r>
    </w:p>
    <w:p w:rsidR="004B7870" w:rsidRPr="00B21639" w:rsidRDefault="004B7870" w:rsidP="004B7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К проектам, созданным по лицензии, можно отнести следующие: игровое шоу «Я люблю Беларусь» (лицензия и формат принадлежат голландской компании </w:t>
      </w:r>
      <w:proofErr w:type="spellStart"/>
      <w:r w:rsidRPr="00B21639">
        <w:rPr>
          <w:rFonts w:ascii="Times New Roman" w:hAnsi="Times New Roman"/>
          <w:sz w:val="28"/>
          <w:szCs w:val="28"/>
          <w:lang w:val="en-US"/>
        </w:rPr>
        <w:t>TalpaDistributionB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21639">
        <w:rPr>
          <w:rFonts w:ascii="Times New Roman" w:hAnsi="Times New Roman"/>
          <w:sz w:val="28"/>
          <w:szCs w:val="28"/>
          <w:lang w:val="en-US"/>
        </w:rPr>
        <w:t>V</w:t>
      </w:r>
      <w:r w:rsidRPr="00B21639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)</w:t>
      </w:r>
      <w:r w:rsidRPr="00B21639">
        <w:rPr>
          <w:rFonts w:ascii="Times New Roman" w:hAnsi="Times New Roman"/>
          <w:sz w:val="28"/>
          <w:szCs w:val="28"/>
        </w:rPr>
        <w:t>; интеллектуальн</w:t>
      </w:r>
      <w:r>
        <w:rPr>
          <w:rFonts w:ascii="Times New Roman" w:hAnsi="Times New Roman"/>
          <w:sz w:val="28"/>
          <w:szCs w:val="28"/>
        </w:rPr>
        <w:t>ую</w:t>
      </w:r>
      <w:r w:rsidRPr="00B21639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21639">
        <w:rPr>
          <w:rFonts w:ascii="Times New Roman" w:hAnsi="Times New Roman"/>
          <w:sz w:val="28"/>
          <w:szCs w:val="28"/>
        </w:rPr>
        <w:t>«Один против всех» (лицензия и формат принадлеж</w:t>
      </w:r>
      <w:r>
        <w:rPr>
          <w:rFonts w:ascii="Times New Roman" w:hAnsi="Times New Roman"/>
          <w:sz w:val="28"/>
          <w:szCs w:val="28"/>
        </w:rPr>
        <w:t>ат голландской компании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Endemol</w:t>
      </w:r>
      <w:proofErr w:type="spellEnd"/>
      <w:r w:rsidRPr="00B21639">
        <w:rPr>
          <w:rFonts w:ascii="Times New Roman" w:hAnsi="Times New Roman"/>
          <w:sz w:val="28"/>
          <w:szCs w:val="28"/>
        </w:rPr>
        <w:t xml:space="preserve">»); некоторое время назад в эфире телеканала выходили лицензионные программы «Обмен женами» (созданный по лицензии британской компании </w:t>
      </w:r>
      <w:r>
        <w:rPr>
          <w:rFonts w:ascii="Times New Roman" w:hAnsi="Times New Roman"/>
          <w:sz w:val="28"/>
          <w:szCs w:val="28"/>
        </w:rPr>
        <w:t>«</w:t>
      </w:r>
      <w:r w:rsidRPr="00B21639">
        <w:rPr>
          <w:rFonts w:ascii="Times New Roman" w:hAnsi="Times New Roman"/>
          <w:sz w:val="28"/>
          <w:szCs w:val="28"/>
          <w:lang w:val="en-US"/>
        </w:rPr>
        <w:t>ZODIAK</w:t>
      </w:r>
      <w:r>
        <w:rPr>
          <w:rFonts w:ascii="Times New Roman" w:hAnsi="Times New Roman"/>
          <w:sz w:val="28"/>
          <w:szCs w:val="28"/>
        </w:rPr>
        <w:t>»</w:t>
      </w:r>
      <w:r w:rsidRPr="00B21639">
        <w:rPr>
          <w:rFonts w:ascii="Times New Roman" w:hAnsi="Times New Roman"/>
          <w:sz w:val="28"/>
          <w:szCs w:val="28"/>
        </w:rPr>
        <w:t>), «Давай поженимся!» (аналог проекта</w:t>
      </w:r>
      <w:proofErr w:type="gramStart"/>
      <w:r w:rsidRPr="00B21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ервого канала </w:t>
      </w:r>
      <w:r w:rsidRPr="00B21639">
        <w:rPr>
          <w:rFonts w:ascii="Times New Roman" w:hAnsi="Times New Roman"/>
          <w:sz w:val="28"/>
          <w:szCs w:val="28"/>
        </w:rPr>
        <w:t xml:space="preserve">(Россия). </w:t>
      </w:r>
    </w:p>
    <w:p w:rsidR="004B7870" w:rsidRPr="001F6805" w:rsidRDefault="004B7870" w:rsidP="004B7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Большую часть развлекательного контента можно отнести к собственным проектам, разработанным творческой группой телеканала ОНТ: режиссёрами, сценаристами, продюсерами и редакторами. </w:t>
      </w:r>
      <w:r w:rsidRPr="001F6805">
        <w:rPr>
          <w:rFonts w:ascii="Times New Roman" w:hAnsi="Times New Roman"/>
          <w:sz w:val="28"/>
          <w:szCs w:val="28"/>
        </w:rPr>
        <w:t xml:space="preserve">К собственным творческим проектам можно отнести развлекательные шоу выходного дня «Эстрадный коктейль», «Академия талантов», «Я пою!», «Музыкальные вечера в Мирском замке», проекты «Твоя территория», «Рыцарский турнир в Мирском замке» и пр. </w:t>
      </w:r>
    </w:p>
    <w:p w:rsidR="004B7870" w:rsidRPr="00B21639" w:rsidRDefault="004B7870" w:rsidP="004B7870">
      <w:pPr>
        <w:pStyle w:val="a4"/>
        <w:spacing w:line="360" w:lineRule="auto"/>
        <w:ind w:firstLine="709"/>
        <w:jc w:val="both"/>
        <w:rPr>
          <w:noProof/>
        </w:rPr>
      </w:pPr>
      <w:r w:rsidRPr="00B21639">
        <w:rPr>
          <w:noProof/>
        </w:rPr>
        <w:t>Особенностью развлекательного вещания</w:t>
      </w:r>
      <w:r>
        <w:rPr>
          <w:noProof/>
        </w:rPr>
        <w:t xml:space="preserve"> ОНТ</w:t>
      </w:r>
      <w:r w:rsidRPr="00B21639">
        <w:rPr>
          <w:noProof/>
        </w:rPr>
        <w:t xml:space="preserve"> является организация и трансляция масштабных республиканских и международных </w:t>
      </w:r>
      <w:r>
        <w:rPr>
          <w:noProof/>
        </w:rPr>
        <w:t>проекто</w:t>
      </w:r>
      <w:r w:rsidRPr="00B21639">
        <w:rPr>
          <w:noProof/>
        </w:rPr>
        <w:t>в, таких как республиканская акция «Беларусь – это мы», «Беларусь в моем сердце», музыкальные проекты «Песня года Беларуси», «Музыкальные вечера в Мирском замке</w:t>
      </w:r>
      <w:r>
        <w:rPr>
          <w:noProof/>
        </w:rPr>
        <w:t>», международные проекты «Мисс И</w:t>
      </w:r>
      <w:r w:rsidRPr="00B21639">
        <w:rPr>
          <w:noProof/>
        </w:rPr>
        <w:t>нте</w:t>
      </w:r>
      <w:r>
        <w:rPr>
          <w:noProof/>
        </w:rPr>
        <w:t>рконтиненталь», «</w:t>
      </w:r>
      <w:r>
        <w:rPr>
          <w:noProof/>
          <w:lang w:val="en-US"/>
        </w:rPr>
        <w:t>MissSupranational</w:t>
      </w:r>
      <w:r w:rsidRPr="00B21639">
        <w:rPr>
          <w:noProof/>
        </w:rPr>
        <w:t xml:space="preserve">». </w:t>
      </w:r>
    </w:p>
    <w:p w:rsidR="004B7870" w:rsidRDefault="004B7870" w:rsidP="004B7870">
      <w:pPr>
        <w:pStyle w:val="a4"/>
        <w:spacing w:line="360" w:lineRule="auto"/>
        <w:ind w:firstLine="709"/>
        <w:jc w:val="both"/>
        <w:rPr>
          <w:noProof/>
        </w:rPr>
      </w:pPr>
      <w:proofErr w:type="gramStart"/>
      <w:r w:rsidRPr="00B21639">
        <w:rPr>
          <w:noProof/>
        </w:rPr>
        <w:t>Кроме шоу-жанров, телеканал прои</w:t>
      </w:r>
      <w:r>
        <w:rPr>
          <w:noProof/>
        </w:rPr>
        <w:t>з</w:t>
      </w:r>
      <w:r w:rsidRPr="00B21639">
        <w:rPr>
          <w:noProof/>
        </w:rPr>
        <w:t>водит собственные документал</w:t>
      </w:r>
      <w:r>
        <w:rPr>
          <w:noProof/>
        </w:rPr>
        <w:t>ьные проекты, такие как «Города-</w:t>
      </w:r>
      <w:r w:rsidRPr="00B21639">
        <w:rPr>
          <w:noProof/>
        </w:rPr>
        <w:t>герои», «Обратный отсчет», «Кинометры войны», «История победы», «Новейшая история»</w:t>
      </w:r>
      <w:r>
        <w:rPr>
          <w:noProof/>
        </w:rPr>
        <w:t xml:space="preserve"> и т.д</w:t>
      </w:r>
      <w:r w:rsidRPr="00B21639">
        <w:rPr>
          <w:noProof/>
        </w:rPr>
        <w:t>.</w:t>
      </w:r>
      <w:proofErr w:type="gramEnd"/>
      <w:r w:rsidRPr="00B21639">
        <w:rPr>
          <w:noProof/>
        </w:rPr>
        <w:t xml:space="preserve"> Сейчас в </w:t>
      </w:r>
      <w:r w:rsidRPr="00B21639">
        <w:rPr>
          <w:noProof/>
        </w:rPr>
        <w:lastRenderedPageBreak/>
        <w:t xml:space="preserve">эфирной сетке телеканала присутствуют практически все современные  форматы. </w:t>
      </w:r>
    </w:p>
    <w:p w:rsidR="004B7870" w:rsidRDefault="004B7870" w:rsidP="004B7870">
      <w:pPr>
        <w:pStyle w:val="a4"/>
        <w:spacing w:line="360" w:lineRule="auto"/>
        <w:ind w:firstLine="708"/>
        <w:jc w:val="both"/>
        <w:rPr>
          <w:noProof/>
        </w:rPr>
      </w:pPr>
      <w:r>
        <w:rPr>
          <w:noProof/>
        </w:rPr>
        <w:t xml:space="preserve">На основе эмпирической базы, собранной автором работы, можно сделать выводы о становлении и развитии </w:t>
      </w:r>
      <w:r w:rsidR="00A96199">
        <w:rPr>
          <w:noProof/>
        </w:rPr>
        <w:t xml:space="preserve">отдела специальных проектов </w:t>
      </w:r>
      <w:r>
        <w:rPr>
          <w:noProof/>
        </w:rPr>
        <w:t xml:space="preserve">телеканала ОНТ. В первую очередь необходимо отметить, что вещание ОНТ началось чуть более 10 лет назад, за это время творческая группа телеканала освоила практически все современные телевизионные форматы и жанры. Зрители телеканала знают, что развлекательное вещание ОНТ – это качественный продукт, разнообразный по содержанию и охвату аудитории. </w:t>
      </w:r>
    </w:p>
    <w:p w:rsidR="00A96199" w:rsidRDefault="00A96199" w:rsidP="004B7870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96199" w:rsidRPr="00A96199" w:rsidRDefault="00A96199" w:rsidP="00A9619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6199">
        <w:rPr>
          <w:rFonts w:ascii="Times New Roman" w:hAnsi="Times New Roman"/>
          <w:b/>
          <w:sz w:val="28"/>
          <w:szCs w:val="28"/>
        </w:rPr>
        <w:t>2.2. Жанрово-тематическая характеристика программ дирекции специальных проектов ОНТ</w:t>
      </w:r>
    </w:p>
    <w:p w:rsidR="004B7870" w:rsidRPr="00EC39D3" w:rsidRDefault="004B7870" w:rsidP="004B7870">
      <w:pPr>
        <w:spacing w:after="0" w:line="360" w:lineRule="auto"/>
        <w:ind w:firstLine="709"/>
        <w:rPr>
          <w:rFonts w:ascii="Times" w:hAnsi="Times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своей книге «</w:t>
      </w:r>
      <w:proofErr w:type="spellStart"/>
      <w:r>
        <w:rPr>
          <w:rFonts w:ascii="Times New Roman" w:hAnsi="Times New Roman"/>
          <w:sz w:val="28"/>
          <w:szCs w:val="28"/>
        </w:rPr>
        <w:t>Мастацкаевяшчанне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рады</w:t>
      </w:r>
      <w:r w:rsidRPr="00EC39D3">
        <w:rPr>
          <w:rFonts w:ascii="Times New Roman" w:hAnsi="Times New Roman"/>
          <w:sz w:val="28"/>
          <w:szCs w:val="28"/>
        </w:rPr>
        <w:t>ё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тэлебачанн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» Д.Л. </w:t>
      </w:r>
      <w:proofErr w:type="spellStart"/>
      <w:r>
        <w:rPr>
          <w:rFonts w:ascii="Times New Roman" w:hAnsi="Times New Roman"/>
          <w:sz w:val="28"/>
          <w:szCs w:val="28"/>
        </w:rPr>
        <w:t>Яконюк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следующие виды художественного вещания. В основе данной классификации лежит разделение искусства на виды. Итак, художественное вещание разделяется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</w:p>
    <w:p w:rsidR="004B7870" w:rsidRDefault="004B7870" w:rsidP="004B787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литературно-драматическое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теледраматургия</w:t>
      </w:r>
      <w:proofErr w:type="spellEnd"/>
      <w:r>
        <w:rPr>
          <w:rFonts w:ascii="Times New Roman" w:hAnsi="Times New Roman"/>
          <w:sz w:val="28"/>
          <w:szCs w:val="28"/>
        </w:rPr>
        <w:t>, информация и публицистика на основе драматургии, прозы или поэзии);</w:t>
      </w:r>
    </w:p>
    <w:p w:rsidR="004B7870" w:rsidRDefault="004B7870" w:rsidP="004B787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музыкальное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(трансляции и ретрансляции, музыкальная информация и публицистика, фольклор);</w:t>
      </w:r>
    </w:p>
    <w:p w:rsidR="004B7870" w:rsidRDefault="004B7870" w:rsidP="004B787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художественно-информационное и художественно-публицистическое;</w:t>
      </w:r>
    </w:p>
    <w:p w:rsidR="004B7870" w:rsidRDefault="004B7870" w:rsidP="004B787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видеокино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(документальные и игровые телесериалы, блокбастеры); </w:t>
      </w:r>
    </w:p>
    <w:p w:rsidR="004B7870" w:rsidRDefault="004B7870" w:rsidP="004B787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ретрансляция фильмов;</w:t>
      </w:r>
    </w:p>
    <w:p w:rsidR="004B7870" w:rsidRDefault="004B7870" w:rsidP="004B78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Отдельными пунктами идут художественно-публицистично-развлекательное вещание (телеигры, конкурсы, клубы знатоков, КВН, комедии ситуаций) и социально-психологическое (коммуникационное) </w:t>
      </w:r>
      <w:r>
        <w:rPr>
          <w:rFonts w:ascii="Times New Roman" w:hAnsi="Times New Roman"/>
          <w:sz w:val="28"/>
          <w:szCs w:val="28"/>
        </w:rPr>
        <w:lastRenderedPageBreak/>
        <w:t xml:space="preserve">художественное вещание. Под ним подразумевается разговорно-художественное </w:t>
      </w:r>
      <w:r w:rsidRPr="001F6805">
        <w:rPr>
          <w:rFonts w:ascii="Times New Roman" w:hAnsi="Times New Roman"/>
          <w:sz w:val="28"/>
          <w:szCs w:val="28"/>
        </w:rPr>
        <w:t xml:space="preserve">«шоу-калейдоскоп» </w:t>
      </w:r>
      <w:r w:rsidRPr="00E80A55">
        <w:rPr>
          <w:rFonts w:ascii="Times New Roman" w:hAnsi="Times New Roman"/>
          <w:sz w:val="28"/>
          <w:szCs w:val="28"/>
        </w:rPr>
        <w:t>[см. 4</w:t>
      </w:r>
      <w:r>
        <w:rPr>
          <w:rFonts w:ascii="Times New Roman" w:hAnsi="Times New Roman"/>
          <w:sz w:val="28"/>
          <w:szCs w:val="28"/>
        </w:rPr>
        <w:t>2</w:t>
      </w:r>
      <w:r w:rsidRPr="00E80A55">
        <w:rPr>
          <w:rFonts w:ascii="Times New Roman" w:hAnsi="Times New Roman"/>
          <w:sz w:val="28"/>
          <w:szCs w:val="28"/>
        </w:rPr>
        <w:t>, с. 18-19].</w:t>
      </w:r>
    </w:p>
    <w:p w:rsidR="004B7870" w:rsidRDefault="004B7870" w:rsidP="004B7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в художественном вещании на телевидении выделяют следующие жанры художественного вещания: </w:t>
      </w:r>
    </w:p>
    <w:p w:rsidR="004B7870" w:rsidRDefault="004B7870" w:rsidP="004B78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Группа репроду</w:t>
      </w:r>
      <w:r w:rsidRPr="008B0F6D">
        <w:rPr>
          <w:rFonts w:ascii="Times New Roman" w:hAnsi="Times New Roman"/>
          <w:i/>
          <w:sz w:val="28"/>
          <w:szCs w:val="28"/>
        </w:rPr>
        <w:t>ктивных жанров</w:t>
      </w:r>
      <w:r>
        <w:rPr>
          <w:rFonts w:ascii="Times New Roman" w:hAnsi="Times New Roman"/>
          <w:sz w:val="28"/>
          <w:szCs w:val="28"/>
        </w:rPr>
        <w:t xml:space="preserve"> (технических «</w:t>
      </w:r>
      <w:proofErr w:type="spellStart"/>
      <w:r>
        <w:rPr>
          <w:rFonts w:ascii="Times New Roman" w:hAnsi="Times New Roman"/>
          <w:sz w:val="28"/>
          <w:szCs w:val="28"/>
        </w:rPr>
        <w:t>формажанров</w:t>
      </w:r>
      <w:proofErr w:type="spellEnd"/>
      <w:r>
        <w:rPr>
          <w:rFonts w:ascii="Times New Roman" w:hAnsi="Times New Roman"/>
          <w:sz w:val="28"/>
          <w:szCs w:val="28"/>
        </w:rPr>
        <w:t>») – концерт (шоу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 xml:space="preserve">трансляция, репортаж-трансляция, ретрансляция. </w:t>
      </w:r>
    </w:p>
    <w:p w:rsidR="004B7870" w:rsidRDefault="004B7870" w:rsidP="004B7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F6D">
        <w:rPr>
          <w:rFonts w:ascii="Times New Roman" w:hAnsi="Times New Roman"/>
          <w:i/>
          <w:sz w:val="28"/>
          <w:szCs w:val="28"/>
        </w:rPr>
        <w:t>Группа жанров художественной публицистики</w:t>
      </w:r>
      <w:r>
        <w:rPr>
          <w:rFonts w:ascii="Times New Roman" w:hAnsi="Times New Roman"/>
          <w:sz w:val="28"/>
          <w:szCs w:val="28"/>
        </w:rPr>
        <w:t xml:space="preserve"> (публицистики в соответствии с видами искусства): </w:t>
      </w:r>
    </w:p>
    <w:p w:rsidR="004B7870" w:rsidRPr="00A85AE5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AE5">
        <w:rPr>
          <w:rFonts w:ascii="Times New Roman" w:hAnsi="Times New Roman"/>
          <w:sz w:val="28"/>
          <w:szCs w:val="28"/>
        </w:rPr>
        <w:t xml:space="preserve">очерковая группа (зарисовка, эссе, документально-художественная </w:t>
      </w:r>
      <w:proofErr w:type="spellStart"/>
      <w:r w:rsidRPr="00A85AE5">
        <w:rPr>
          <w:rFonts w:ascii="Times New Roman" w:hAnsi="Times New Roman"/>
          <w:sz w:val="28"/>
          <w:szCs w:val="28"/>
        </w:rPr>
        <w:t>теледрама</w:t>
      </w:r>
      <w:proofErr w:type="spellEnd"/>
      <w:r w:rsidRPr="00A85AE5">
        <w:rPr>
          <w:rFonts w:ascii="Times New Roman" w:hAnsi="Times New Roman"/>
          <w:sz w:val="28"/>
          <w:szCs w:val="28"/>
        </w:rPr>
        <w:t>, телеочерк), например, истории детей в шоу «Я пою</w:t>
      </w:r>
      <w:r>
        <w:rPr>
          <w:rFonts w:ascii="Times New Roman" w:hAnsi="Times New Roman"/>
          <w:sz w:val="28"/>
          <w:szCs w:val="28"/>
        </w:rPr>
        <w:t>!</w:t>
      </w:r>
      <w:r w:rsidRPr="00A85AE5">
        <w:rPr>
          <w:rFonts w:ascii="Times New Roman" w:hAnsi="Times New Roman"/>
          <w:sz w:val="28"/>
          <w:szCs w:val="28"/>
        </w:rPr>
        <w:t>» (ОНТ) –  это художественные зарисовки или очерки</w:t>
      </w:r>
      <w:r>
        <w:rPr>
          <w:rFonts w:ascii="Times New Roman" w:hAnsi="Times New Roman"/>
          <w:sz w:val="28"/>
          <w:szCs w:val="28"/>
        </w:rPr>
        <w:t>;</w:t>
      </w:r>
    </w:p>
    <w:p w:rsidR="004B7870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художественно-публицистические типы репортажей (с концерта, с фестиваля, с акции об искусстве), например, дневники проекта «Мисс Беларусь» (ОНТ); </w:t>
      </w:r>
    </w:p>
    <w:p w:rsidR="004B7870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художественно-публицистические типы интервью, например, интервью с продюсерами проекта «Академия талантов» (ОНТ) или с очевидцами событий в документальном проекте «Обратный отсчет» (ОНТ); </w:t>
      </w:r>
    </w:p>
    <w:p w:rsidR="004B7870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ток-шоу, например, «Давай поженимся!» (ОНТ); </w:t>
      </w:r>
    </w:p>
    <w:p w:rsidR="004B7870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документально-художественные телефильмы, например, практически каждая серия «Обратного отсчета» (ОНТ);</w:t>
      </w:r>
    </w:p>
    <w:p w:rsidR="004B7870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документальный телесериал; </w:t>
      </w:r>
    </w:p>
    <w:p w:rsidR="004B7870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телемарафон;</w:t>
      </w:r>
    </w:p>
    <w:p w:rsidR="004B7870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авторская цикловая художественная программа;</w:t>
      </w:r>
    </w:p>
    <w:p w:rsidR="004B7870" w:rsidRDefault="004B7870" w:rsidP="004B787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развлекательно-художественная телепрограмма, например, «Я люблю Беларусь», «Добро пожаловать в Беларусь», «Академия талантов» (ОНТ). </w:t>
      </w:r>
    </w:p>
    <w:p w:rsidR="004B7870" w:rsidRPr="00D84697" w:rsidRDefault="004B7870" w:rsidP="004B7870">
      <w:pPr>
        <w:spacing w:after="0" w:line="360" w:lineRule="auto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 w:rsidRPr="00D84697">
        <w:rPr>
          <w:rFonts w:ascii="Times New Roman" w:hAnsi="Times New Roman"/>
          <w:i/>
          <w:sz w:val="28"/>
          <w:szCs w:val="28"/>
        </w:rPr>
        <w:t xml:space="preserve">Группа жанров телеискусства: </w:t>
      </w:r>
    </w:p>
    <w:p w:rsidR="004B7870" w:rsidRDefault="004B7870" w:rsidP="004B787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жанры </w:t>
      </w:r>
      <w:proofErr w:type="spellStart"/>
      <w:r>
        <w:rPr>
          <w:rFonts w:ascii="Times New Roman" w:hAnsi="Times New Roman"/>
          <w:sz w:val="28"/>
          <w:szCs w:val="28"/>
        </w:rPr>
        <w:t>теледраматургии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телеспектакль, </w:t>
      </w:r>
      <w:proofErr w:type="spellStart"/>
      <w:r>
        <w:rPr>
          <w:rFonts w:ascii="Times New Roman" w:hAnsi="Times New Roman"/>
          <w:sz w:val="28"/>
          <w:szCs w:val="28"/>
        </w:rPr>
        <w:t>телеопера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телебалет</w:t>
      </w:r>
      <w:proofErr w:type="spellEnd"/>
      <w:r>
        <w:rPr>
          <w:rFonts w:ascii="Times New Roman" w:hAnsi="Times New Roman"/>
          <w:sz w:val="28"/>
          <w:szCs w:val="28"/>
        </w:rPr>
        <w:t xml:space="preserve">, телесериал (игровое телекино или телефильм); </w:t>
      </w:r>
    </w:p>
    <w:p w:rsidR="004B7870" w:rsidRDefault="004B7870" w:rsidP="004B787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телекомпозиция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(синтез картинки, музыки и слов); </w:t>
      </w:r>
    </w:p>
    <w:p w:rsidR="004B7870" w:rsidRDefault="004B7870" w:rsidP="004B787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видеоклип; </w:t>
      </w:r>
    </w:p>
    <w:p w:rsidR="004B7870" w:rsidRDefault="004B7870" w:rsidP="004B787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видеозарисовка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например, визитки в проекте «Обмен женами» или «Добро пожаловать в Беларусь» (ОНТ); </w:t>
      </w:r>
    </w:p>
    <w:p w:rsidR="004B7870" w:rsidRDefault="004B7870" w:rsidP="004B787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эссе (компьютерный синтез графики, цвета, звука) </w:t>
      </w:r>
      <w:r w:rsidRPr="00E80A55">
        <w:rPr>
          <w:rFonts w:ascii="Times New Roman" w:hAnsi="Times New Roman"/>
          <w:sz w:val="28"/>
          <w:szCs w:val="28"/>
        </w:rPr>
        <w:t>[см. 4</w:t>
      </w:r>
      <w:r>
        <w:rPr>
          <w:rFonts w:ascii="Times New Roman" w:hAnsi="Times New Roman"/>
          <w:sz w:val="28"/>
          <w:szCs w:val="28"/>
        </w:rPr>
        <w:t>2</w:t>
      </w:r>
      <w:r w:rsidRPr="00E80A55">
        <w:rPr>
          <w:rFonts w:ascii="Times New Roman" w:hAnsi="Times New Roman"/>
          <w:sz w:val="28"/>
          <w:szCs w:val="28"/>
        </w:rPr>
        <w:t>, с. 18-19].</w:t>
      </w:r>
    </w:p>
    <w:p w:rsidR="004B7870" w:rsidRDefault="004B7870" w:rsidP="004B7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B21639">
        <w:rPr>
          <w:rFonts w:ascii="Times New Roman" w:hAnsi="Times New Roman"/>
          <w:sz w:val="28"/>
          <w:szCs w:val="28"/>
        </w:rPr>
        <w:t>более предметного</w:t>
      </w:r>
      <w:proofErr w:type="gramEnd"/>
      <w:r w:rsidRPr="00B21639">
        <w:rPr>
          <w:rFonts w:ascii="Times New Roman" w:hAnsi="Times New Roman"/>
          <w:sz w:val="28"/>
          <w:szCs w:val="28"/>
        </w:rPr>
        <w:t xml:space="preserve"> анализа программ развлекательного вещания телеканала ОНТ,  рассмотрим их </w:t>
      </w:r>
      <w:r>
        <w:rPr>
          <w:rFonts w:ascii="Times New Roman" w:hAnsi="Times New Roman"/>
          <w:sz w:val="28"/>
          <w:szCs w:val="28"/>
        </w:rPr>
        <w:t>в видовом и жанровом аспекте. Проекты условно</w:t>
      </w:r>
      <w:r w:rsidRPr="00B21639">
        <w:rPr>
          <w:rFonts w:ascii="Times New Roman" w:hAnsi="Times New Roman"/>
          <w:sz w:val="28"/>
          <w:szCs w:val="28"/>
        </w:rPr>
        <w:t xml:space="preserve"> можно разделить </w:t>
      </w:r>
      <w:proofErr w:type="gramStart"/>
      <w:r w:rsidRPr="00B21639">
        <w:rPr>
          <w:rFonts w:ascii="Times New Roman" w:hAnsi="Times New Roman"/>
          <w:sz w:val="28"/>
          <w:szCs w:val="28"/>
        </w:rPr>
        <w:t>на</w:t>
      </w:r>
      <w:proofErr w:type="gramEnd"/>
      <w:r w:rsidRPr="00B21639">
        <w:rPr>
          <w:rFonts w:ascii="Times New Roman" w:hAnsi="Times New Roman"/>
          <w:sz w:val="28"/>
          <w:szCs w:val="28"/>
        </w:rPr>
        <w:t xml:space="preserve"> музыкальные, развлекательные, интеллектуальные, социальные, документальные. </w:t>
      </w:r>
      <w:r>
        <w:rPr>
          <w:rFonts w:ascii="Times New Roman" w:hAnsi="Times New Roman"/>
          <w:sz w:val="28"/>
          <w:szCs w:val="28"/>
        </w:rPr>
        <w:t xml:space="preserve">Среди жанров автор выделяет ток-шоу, реалити-шоу, телевикторина, конкурс, телеигра, документальный проект и др. </w:t>
      </w:r>
      <w:r w:rsidRPr="00B21639">
        <w:rPr>
          <w:rFonts w:ascii="Times New Roman" w:hAnsi="Times New Roman"/>
          <w:sz w:val="28"/>
          <w:szCs w:val="28"/>
        </w:rPr>
        <w:t>Разумеется, не все проекты можно разделить по этим критериям, та</w:t>
      </w:r>
      <w:r>
        <w:rPr>
          <w:rFonts w:ascii="Times New Roman" w:hAnsi="Times New Roman"/>
          <w:sz w:val="28"/>
          <w:szCs w:val="28"/>
        </w:rPr>
        <w:t>к же как и в жанровом отношении</w:t>
      </w:r>
      <w:r w:rsidRPr="00B21639">
        <w:rPr>
          <w:rFonts w:ascii="Times New Roman" w:hAnsi="Times New Roman"/>
          <w:sz w:val="28"/>
          <w:szCs w:val="28"/>
        </w:rPr>
        <w:t xml:space="preserve"> на телевидении не часто можно встретить проект, обладающий признаками лишь одного жанра. Чаще всего мы сталкиваемся с совокупностью жанров</w:t>
      </w:r>
      <w:r>
        <w:rPr>
          <w:rFonts w:ascii="Times New Roman" w:hAnsi="Times New Roman"/>
          <w:sz w:val="28"/>
          <w:szCs w:val="28"/>
        </w:rPr>
        <w:t>, видов</w:t>
      </w:r>
      <w:r w:rsidRPr="00B21639">
        <w:rPr>
          <w:rFonts w:ascii="Times New Roman" w:hAnsi="Times New Roman"/>
          <w:sz w:val="28"/>
          <w:szCs w:val="28"/>
        </w:rPr>
        <w:t xml:space="preserve"> и тематик в одном проекте.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4536"/>
        <w:gridCol w:w="2659"/>
      </w:tblGrid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4536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Время выхода в эфир/ Описание проекта</w:t>
            </w: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Жанрово-тематическая характеристика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«Академия талантов-2»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Суббота, 18:55 </w:t>
            </w:r>
            <w:r w:rsidRPr="00305720">
              <w:rPr>
                <w:rFonts w:ascii="Times New Roman" w:hAnsi="Times New Roman"/>
                <w:sz w:val="28"/>
                <w:szCs w:val="28"/>
              </w:rPr>
              <w:t>/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Продюсерское шоу, которое помогает молодым людям попробовать себя на большой сцене.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Музыкальное шоу;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«Я люблю Беларусь»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Воскресенье, 18:50 /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Телевикторина, основанная на вопросах, песнях, сюжетах и шутках о Беларуси.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Развлекательная телевикторина о Беларуси;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«Один против всех»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Суббота, 18:00 /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Интеллектуальная игра, в которой главный игрок вступает в противоборство с залом.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Интеллектуальная игра;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«Что? Где? Когда?»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Беларуси».</w:t>
            </w:r>
          </w:p>
        </w:tc>
        <w:tc>
          <w:tcPr>
            <w:tcW w:w="4536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Пятница, 22:45 /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Интеллектуальный конкурс знатоков, где они отвечают </w:t>
            </w: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на вопросы телезрителей.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Интеллектуальная игра;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173BF">
              <w:rPr>
                <w:rFonts w:ascii="Times New Roman" w:hAnsi="Times New Roman"/>
                <w:sz w:val="28"/>
                <w:szCs w:val="28"/>
              </w:rPr>
              <w:t>Брэйн-ринг</w:t>
            </w:r>
            <w:proofErr w:type="spellEnd"/>
            <w:r w:rsidRPr="00D173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Воскресенье, 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/ 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Интеллектуальна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командная игра.</w:t>
            </w:r>
          </w:p>
          <w:p w:rsidR="004B7870" w:rsidRPr="00D173BF" w:rsidRDefault="004B7870" w:rsidP="005862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Интеллектуальная командная игра;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B7870" w:rsidRPr="00D173BF" w:rsidRDefault="004B7870" w:rsidP="008455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«Я пою-</w:t>
            </w:r>
            <w:r w:rsidR="008455A6">
              <w:rPr>
                <w:rFonts w:ascii="Times New Roman" w:hAnsi="Times New Roman"/>
                <w:sz w:val="28"/>
                <w:szCs w:val="28"/>
              </w:rPr>
              <w:t>3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Суббота, 18:30 / П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рограмма, которая дает возможность детям из неполных и многодетных семей заниматься музыкой и выступать на большой сцене со звездами мировой и белорусской сцены.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Социальное музыкальное телевизионное шоу;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«Эстрадный коктейль»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Снимается / Р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азвлекательная музыкальная программа, в которой представлены все интересные и качественные музыкальные проекты нашей страны всех направлений (</w:t>
            </w:r>
            <w:proofErr w:type="spellStart"/>
            <w:proofErr w:type="gramStart"/>
            <w:r w:rsidRPr="00D173BF">
              <w:rPr>
                <w:rFonts w:ascii="Times New Roman" w:hAnsi="Times New Roman"/>
                <w:sz w:val="28"/>
                <w:szCs w:val="28"/>
              </w:rPr>
              <w:t>фольк</w:t>
            </w:r>
            <w:proofErr w:type="spellEnd"/>
            <w:proofErr w:type="gramEnd"/>
            <w:r w:rsidRPr="00D173BF">
              <w:rPr>
                <w:rFonts w:ascii="Times New Roman" w:hAnsi="Times New Roman"/>
                <w:sz w:val="28"/>
                <w:szCs w:val="28"/>
              </w:rPr>
              <w:t xml:space="preserve">, рок, альтернатива, поп, </w:t>
            </w:r>
            <w:proofErr w:type="spellStart"/>
            <w:r w:rsidRPr="00D173BF">
              <w:rPr>
                <w:rFonts w:ascii="Times New Roman" w:hAnsi="Times New Roman"/>
                <w:sz w:val="28"/>
                <w:szCs w:val="28"/>
              </w:rPr>
              <w:t>каверы</w:t>
            </w:r>
            <w:proofErr w:type="spellEnd"/>
            <w:r w:rsidRPr="00D173BF">
              <w:rPr>
                <w:rFonts w:ascii="Times New Roman" w:hAnsi="Times New Roman"/>
                <w:sz w:val="28"/>
                <w:szCs w:val="28"/>
              </w:rPr>
              <w:t>, инструментальная музыка и др.).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Музыкальное шоу-концерт;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«Добро пожаловать в Беларусь»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 2012 / П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роект о путешествии иностранных семей по белорусским областям, помогает белорусам посмотреть на свою страну глазами гостей.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Документально-познавательный проект о Беларуси;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«Обмен женами»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 гг. / Р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еалити-шоу о семейной жизни, в </w:t>
            </w:r>
            <w:proofErr w:type="gramStart"/>
            <w:r w:rsidRPr="00D173BF">
              <w:rPr>
                <w:rFonts w:ascii="Times New Roman" w:hAnsi="Times New Roman"/>
                <w:sz w:val="28"/>
                <w:szCs w:val="28"/>
              </w:rPr>
              <w:t>котором</w:t>
            </w:r>
            <w:proofErr w:type="gramEnd"/>
            <w:r w:rsidRPr="00D173BF">
              <w:rPr>
                <w:rFonts w:ascii="Times New Roman" w:hAnsi="Times New Roman"/>
                <w:sz w:val="28"/>
                <w:szCs w:val="28"/>
              </w:rPr>
              <w:t xml:space="preserve"> женщины на неделю переезжают в другую семью и пытаются жить там по правилам чужого дома.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Документальное реалити-шоу;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173BF">
              <w:rPr>
                <w:rFonts w:ascii="Times New Roman" w:hAnsi="Times New Roman"/>
                <w:sz w:val="28"/>
                <w:szCs w:val="28"/>
              </w:rPr>
              <w:t>Песн</w:t>
            </w:r>
            <w:proofErr w:type="gramStart"/>
            <w:r w:rsidRPr="00D173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D173BF">
              <w:rPr>
                <w:rFonts w:ascii="Times New Roman" w:hAnsi="Times New Roman"/>
                <w:sz w:val="28"/>
                <w:szCs w:val="28"/>
              </w:rPr>
              <w:t>маёйкра</w:t>
            </w:r>
            <w:r w:rsidRPr="00D173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D173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екабрь-февраль 2012-2013 гг. / М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узыкальны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конкурс среди народных коллективов всей страны.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Музыкальный конкурс;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«Музыкаль</w:t>
            </w: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ные вечера в Мирском замке»</w:t>
            </w:r>
          </w:p>
        </w:tc>
        <w:tc>
          <w:tcPr>
            <w:tcW w:w="4536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 в год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/ Серия 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цертов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различных направлений у стен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древнего Мирского замка.</w:t>
            </w: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Музыкальное шоу-</w:t>
            </w: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концерт;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«Рыцарский турнир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Мирском замке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2012 / Документально-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познавательное телешоу о рыцарском движении и истории рыцарских турниров, основанное на ежегодном международном рыцарском турнире, который проходит в Мирском замке.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Документально-познавательный проект;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«Твоя территория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/ Г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ородские игры, снятые в формате телешоу. Две команды </w:t>
            </w:r>
            <w:r>
              <w:rPr>
                <w:rFonts w:ascii="Times New Roman" w:hAnsi="Times New Roman"/>
                <w:sz w:val="28"/>
                <w:szCs w:val="28"/>
              </w:rPr>
              <w:t>выполняют определенные миссии. П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обеждает та, которая быстрее выполнит все задания.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3BF">
              <w:rPr>
                <w:rFonts w:ascii="Times New Roman" w:hAnsi="Times New Roman"/>
                <w:sz w:val="28"/>
                <w:szCs w:val="28"/>
              </w:rPr>
              <w:t>Квест-шоу</w:t>
            </w:r>
            <w:proofErr w:type="spellEnd"/>
            <w:r w:rsidRPr="00D173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«Мисс Беларусь»</w:t>
            </w:r>
          </w:p>
        </w:tc>
        <w:tc>
          <w:tcPr>
            <w:tcW w:w="4536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2 года / Н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ациональный конкурс красоты.</w:t>
            </w: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Конкурс;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«Песня года в Беларуси»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Ежегодно /Ежегодное подведение итогов музыкальной жизни страны;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Концерт;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«Мисс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нтеркон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тиненталь</w:t>
            </w:r>
            <w:proofErr w:type="spellEnd"/>
            <w:r w:rsidRPr="00D173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Разовый проект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еждународный конкурс красоты.</w:t>
            </w: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Конкурс красоты;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MissSupra-national</w:t>
            </w:r>
            <w:proofErr w:type="spellEnd"/>
            <w:r w:rsidRPr="00D173B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/ М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еждународный конкурс красоты.</w:t>
            </w: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Конкурс красоты;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«Гордость нации»</w:t>
            </w:r>
          </w:p>
        </w:tc>
        <w:tc>
          <w:tcPr>
            <w:tcW w:w="4536" w:type="dxa"/>
          </w:tcPr>
          <w:p w:rsidR="004B7870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2011-2012 гг./ Проект о белорусах, которые совершили подвиг, поступок и стали гордостью нации.</w:t>
            </w:r>
          </w:p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Социальный телевизионный проект;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«Битва титанов»</w:t>
            </w:r>
          </w:p>
        </w:tc>
        <w:tc>
          <w:tcPr>
            <w:tcW w:w="4536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 xml:space="preserve">Готовится к выходу/ </w:t>
            </w:r>
            <w:proofErr w:type="gramStart"/>
            <w:r w:rsidRPr="00D173BF">
              <w:rPr>
                <w:rFonts w:ascii="Times New Roman" w:hAnsi="Times New Roman"/>
                <w:sz w:val="28"/>
                <w:szCs w:val="28"/>
              </w:rPr>
              <w:t>Экстремальная</w:t>
            </w:r>
            <w:proofErr w:type="gramEnd"/>
            <w:r w:rsidRPr="00D173BF">
              <w:rPr>
                <w:rFonts w:ascii="Times New Roman" w:hAnsi="Times New Roman"/>
                <w:sz w:val="28"/>
                <w:szCs w:val="28"/>
              </w:rPr>
              <w:t xml:space="preserve"> телеигра, в которой соревнования проходят </w:t>
            </w:r>
            <w:r>
              <w:rPr>
                <w:rFonts w:ascii="Times New Roman" w:hAnsi="Times New Roman"/>
                <w:sz w:val="28"/>
                <w:szCs w:val="28"/>
              </w:rPr>
              <w:t>от 4 до 12 стран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. Неп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ременный атрибут «Битвы титанов»– 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>конкурсы с быками.</w:t>
            </w: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Телеигра;</w:t>
            </w:r>
          </w:p>
        </w:tc>
      </w:tr>
      <w:tr w:rsidR="004B7870" w:rsidRPr="00D173BF" w:rsidTr="0058629A">
        <w:tc>
          <w:tcPr>
            <w:tcW w:w="675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t>«Давай поженимся!</w:t>
            </w: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4536" w:type="dxa"/>
          </w:tcPr>
          <w:p w:rsidR="004B7870" w:rsidRPr="00D173BF" w:rsidRDefault="004B7870" w:rsidP="005862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2009-2010гг./ Ток-шоу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73BF">
              <w:rPr>
                <w:rFonts w:ascii="Times New Roman" w:hAnsi="Times New Roman"/>
                <w:sz w:val="28"/>
                <w:szCs w:val="28"/>
              </w:rPr>
              <w:t xml:space="preserve"> в котором люди пытаются найти свою вторую </w:t>
            </w: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половинку прямо в студии телеканала ОНТ.</w:t>
            </w:r>
          </w:p>
        </w:tc>
        <w:tc>
          <w:tcPr>
            <w:tcW w:w="2659" w:type="dxa"/>
          </w:tcPr>
          <w:p w:rsidR="004B7870" w:rsidRPr="00D173BF" w:rsidRDefault="004B7870" w:rsidP="0058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3BF">
              <w:rPr>
                <w:rFonts w:ascii="Times New Roman" w:hAnsi="Times New Roman"/>
                <w:sz w:val="28"/>
                <w:szCs w:val="28"/>
              </w:rPr>
              <w:lastRenderedPageBreak/>
              <w:t>Ток-шоу;</w:t>
            </w:r>
          </w:p>
        </w:tc>
      </w:tr>
    </w:tbl>
    <w:p w:rsidR="004B7870" w:rsidRDefault="004B7870" w:rsidP="004B78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lastRenderedPageBreak/>
        <w:t>На основании данных таблицы автор исследования может сделать выводы о жанрово-тематической наполненности разв</w:t>
      </w:r>
      <w:r>
        <w:rPr>
          <w:rFonts w:ascii="Times New Roman" w:hAnsi="Times New Roman"/>
          <w:sz w:val="28"/>
          <w:szCs w:val="28"/>
        </w:rPr>
        <w:t xml:space="preserve">лекательного вещания телеканала </w:t>
      </w:r>
      <w:r w:rsidRPr="00B21639">
        <w:rPr>
          <w:rFonts w:ascii="Times New Roman" w:hAnsi="Times New Roman"/>
          <w:sz w:val="28"/>
          <w:szCs w:val="28"/>
        </w:rPr>
        <w:t xml:space="preserve">ОНТ. </w:t>
      </w:r>
    </w:p>
    <w:p w:rsidR="004B7870" w:rsidRDefault="004B7870" w:rsidP="004B78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19700" cy="38385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7870" w:rsidRPr="00B21639" w:rsidRDefault="004B7870" w:rsidP="004B7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диаграммы видно, что в</w:t>
      </w:r>
      <w:r w:rsidRPr="00B21639">
        <w:rPr>
          <w:rFonts w:ascii="Times New Roman" w:hAnsi="Times New Roman"/>
          <w:sz w:val="28"/>
          <w:szCs w:val="28"/>
        </w:rPr>
        <w:t xml:space="preserve"> сетке вещания телеканала представлены или были представлены практически все современные форматы и жанры, особое внимание телеканал ОНТ уделяет музыкальным проектам, поскольку они занимают лидирующее место среди всего контента, далее по популярности следуют телеигры различных форматов. </w:t>
      </w:r>
      <w:proofErr w:type="gramStart"/>
      <w:r w:rsidRPr="00B21639">
        <w:rPr>
          <w:rFonts w:ascii="Times New Roman" w:hAnsi="Times New Roman"/>
          <w:sz w:val="28"/>
          <w:szCs w:val="28"/>
        </w:rPr>
        <w:t>Надо сказать, что многие форматы телеигр выходят на телеканал</w:t>
      </w:r>
      <w:r>
        <w:rPr>
          <w:rFonts w:ascii="Times New Roman" w:hAnsi="Times New Roman"/>
          <w:sz w:val="28"/>
          <w:szCs w:val="28"/>
        </w:rPr>
        <w:t>е</w:t>
      </w:r>
      <w:r w:rsidRPr="00B21639">
        <w:rPr>
          <w:rFonts w:ascii="Times New Roman" w:hAnsi="Times New Roman"/>
          <w:sz w:val="28"/>
          <w:szCs w:val="28"/>
        </w:rPr>
        <w:t xml:space="preserve"> ОНТ уж</w:t>
      </w:r>
      <w:r>
        <w:rPr>
          <w:rFonts w:ascii="Times New Roman" w:hAnsi="Times New Roman"/>
          <w:sz w:val="28"/>
          <w:szCs w:val="28"/>
        </w:rPr>
        <w:t>е</w:t>
      </w:r>
      <w:r w:rsidRPr="00B21639">
        <w:rPr>
          <w:rFonts w:ascii="Times New Roman" w:hAnsi="Times New Roman"/>
          <w:sz w:val="28"/>
          <w:szCs w:val="28"/>
        </w:rPr>
        <w:t xml:space="preserve"> продолжительный период времени («Один п</w:t>
      </w:r>
      <w:r>
        <w:rPr>
          <w:rFonts w:ascii="Times New Roman" w:hAnsi="Times New Roman"/>
          <w:sz w:val="28"/>
          <w:szCs w:val="28"/>
        </w:rPr>
        <w:t>ротив всех», «Что?</w:t>
      </w:r>
      <w:proofErr w:type="gramEnd"/>
      <w:r>
        <w:rPr>
          <w:rFonts w:ascii="Times New Roman" w:hAnsi="Times New Roman"/>
          <w:sz w:val="28"/>
          <w:szCs w:val="28"/>
        </w:rPr>
        <w:t xml:space="preserve"> Где? </w:t>
      </w:r>
      <w:proofErr w:type="gramStart"/>
      <w:r>
        <w:rPr>
          <w:rFonts w:ascii="Times New Roman" w:hAnsi="Times New Roman"/>
          <w:sz w:val="28"/>
          <w:szCs w:val="28"/>
        </w:rPr>
        <w:t>Когда?» в</w:t>
      </w:r>
      <w:r w:rsidRPr="00B21639">
        <w:rPr>
          <w:rFonts w:ascii="Times New Roman" w:hAnsi="Times New Roman"/>
          <w:sz w:val="28"/>
          <w:szCs w:val="28"/>
        </w:rPr>
        <w:t xml:space="preserve"> Беларуси»), что свидетельствует о популярности этого направления развлекательного вещания. </w:t>
      </w:r>
      <w:proofErr w:type="gramEnd"/>
    </w:p>
    <w:p w:rsidR="004B7870" w:rsidRDefault="004B7870" w:rsidP="004B7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Отдельно нужно сказать про наиболее удачные собственные проекты телеканала. </w:t>
      </w:r>
      <w:proofErr w:type="gramStart"/>
      <w:r w:rsidRPr="00B21639">
        <w:rPr>
          <w:rFonts w:ascii="Times New Roman" w:hAnsi="Times New Roman"/>
          <w:sz w:val="28"/>
          <w:szCs w:val="28"/>
        </w:rPr>
        <w:t>Таким можно назвать проект «Я пою</w:t>
      </w:r>
      <w:r>
        <w:rPr>
          <w:rFonts w:ascii="Times New Roman" w:hAnsi="Times New Roman"/>
          <w:sz w:val="28"/>
          <w:szCs w:val="28"/>
        </w:rPr>
        <w:t>!</w:t>
      </w:r>
      <w:r w:rsidRPr="00B21639">
        <w:rPr>
          <w:rFonts w:ascii="Times New Roman" w:hAnsi="Times New Roman"/>
          <w:sz w:val="28"/>
          <w:szCs w:val="28"/>
        </w:rPr>
        <w:t xml:space="preserve">», </w:t>
      </w:r>
      <w:r w:rsidRPr="006053F7">
        <w:rPr>
          <w:rFonts w:ascii="Times New Roman" w:hAnsi="Times New Roman"/>
          <w:color w:val="000000"/>
          <w:sz w:val="28"/>
          <w:szCs w:val="28"/>
        </w:rPr>
        <w:t>который получил Гран-при на Национальном телевизионной конкурсе «Телевершина».</w:t>
      </w:r>
      <w:proofErr w:type="gramEnd"/>
      <w:r w:rsidRPr="006053F7">
        <w:rPr>
          <w:rFonts w:ascii="Times New Roman" w:hAnsi="Times New Roman"/>
          <w:color w:val="000000"/>
          <w:sz w:val="28"/>
          <w:szCs w:val="28"/>
        </w:rPr>
        <w:t xml:space="preserve"> Три сезона </w:t>
      </w:r>
      <w:r w:rsidRPr="006053F7">
        <w:rPr>
          <w:rFonts w:ascii="Times New Roman" w:hAnsi="Times New Roman"/>
          <w:color w:val="000000"/>
          <w:sz w:val="28"/>
          <w:szCs w:val="28"/>
        </w:rPr>
        <w:lastRenderedPageBreak/>
        <w:t>удачно стартовали, и сейчас четвертый готовится к выходу в эфир.</w:t>
      </w:r>
      <w:r w:rsidRPr="00B21639">
        <w:rPr>
          <w:rFonts w:ascii="Times New Roman" w:hAnsi="Times New Roman"/>
          <w:sz w:val="28"/>
          <w:szCs w:val="28"/>
        </w:rPr>
        <w:t>Творческая группа ОНТ не боится заниматься</w:t>
      </w:r>
      <w:r>
        <w:rPr>
          <w:rFonts w:ascii="Times New Roman" w:hAnsi="Times New Roman"/>
          <w:sz w:val="28"/>
          <w:szCs w:val="28"/>
        </w:rPr>
        <w:t xml:space="preserve"> сложными форматами, такими как</w:t>
      </w:r>
      <w:r w:rsidRPr="00B21639">
        <w:rPr>
          <w:rFonts w:ascii="Times New Roman" w:hAnsi="Times New Roman"/>
          <w:sz w:val="28"/>
          <w:szCs w:val="28"/>
        </w:rPr>
        <w:t xml:space="preserve"> реалити-шоу и городские игры. Примерами стали проекты «Обмен женами» и «Твоя территория».</w:t>
      </w:r>
    </w:p>
    <w:p w:rsidR="00D52657" w:rsidRDefault="00D52657" w:rsidP="004B7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5A6" w:rsidRPr="008455A6" w:rsidRDefault="008455A6" w:rsidP="008455A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55A6">
        <w:rPr>
          <w:rFonts w:ascii="Times New Roman" w:hAnsi="Times New Roman"/>
          <w:b/>
          <w:sz w:val="28"/>
          <w:szCs w:val="28"/>
        </w:rPr>
        <w:t>2.3. Особенности работы тележурналиста в проектах телеканала ОНТ «Академия талантов», «Добро пожаловать в Беларусь», «Один против всех»</w:t>
      </w:r>
    </w:p>
    <w:p w:rsidR="00A96199" w:rsidRPr="00295D4B" w:rsidRDefault="00A96199" w:rsidP="008455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55A6">
        <w:rPr>
          <w:rFonts w:ascii="Times New Roman" w:hAnsi="Times New Roman"/>
          <w:b/>
          <w:sz w:val="28"/>
          <w:szCs w:val="28"/>
        </w:rPr>
        <w:t xml:space="preserve">Проект «Добро пожаловать в Беларусь». </w:t>
      </w:r>
      <w:r w:rsidRPr="008455A6">
        <w:rPr>
          <w:rFonts w:ascii="Times New Roman" w:hAnsi="Times New Roman"/>
          <w:sz w:val="28"/>
          <w:szCs w:val="28"/>
        </w:rPr>
        <w:t>Осенью 2012 года телеканал ОНТ начал показ абсолютно нового оригинального проекта «Добро пожаловать в Беларусь», главными героями которого стали зарубежные гости. Суть проекта заключается в том, чтобы познакомить граждан иностранных госуда</w:t>
      </w:r>
      <w:proofErr w:type="gramStart"/>
      <w:r w:rsidRPr="008455A6">
        <w:rPr>
          <w:rFonts w:ascii="Times New Roman" w:hAnsi="Times New Roman"/>
          <w:sz w:val="28"/>
          <w:szCs w:val="28"/>
        </w:rPr>
        <w:t>рств с к</w:t>
      </w:r>
      <w:proofErr w:type="gramEnd"/>
      <w:r w:rsidRPr="008455A6">
        <w:rPr>
          <w:rFonts w:ascii="Times New Roman" w:hAnsi="Times New Roman"/>
          <w:sz w:val="28"/>
          <w:szCs w:val="28"/>
        </w:rPr>
        <w:t xml:space="preserve">ультурой и достопримечательностями Беларуси. В проекте приняли участие семьи из США, Германии, Франции, Южной Кореи, Китая и Испании. Перед каждой из них была поставлена задача как можно подробнее </w:t>
      </w:r>
      <w:proofErr w:type="gramStart"/>
      <w:r w:rsidRPr="008455A6">
        <w:rPr>
          <w:rFonts w:ascii="Times New Roman" w:hAnsi="Times New Roman"/>
          <w:sz w:val="28"/>
          <w:szCs w:val="28"/>
        </w:rPr>
        <w:t>изучить</w:t>
      </w:r>
      <w:proofErr w:type="gramEnd"/>
      <w:r w:rsidRPr="008455A6">
        <w:rPr>
          <w:rFonts w:ascii="Times New Roman" w:hAnsi="Times New Roman"/>
          <w:sz w:val="28"/>
          <w:szCs w:val="28"/>
        </w:rPr>
        <w:t xml:space="preserve"> достопримечательности одной из областей нашей страны. Этот проект рассчитан в первую очередь на граждан Беларуси, которые смогут больше узнать о стране, совершить виртуальное </w:t>
      </w:r>
      <w:r w:rsidRPr="00295D4B">
        <w:rPr>
          <w:rFonts w:ascii="Times New Roman" w:hAnsi="Times New Roman"/>
          <w:sz w:val="28"/>
          <w:szCs w:val="28"/>
        </w:rPr>
        <w:t xml:space="preserve">путешествие по самым отдаленным ее уголкам. </w:t>
      </w:r>
    </w:p>
    <w:p w:rsidR="00A96199" w:rsidRPr="00B21639" w:rsidRDefault="00A96199" w:rsidP="00A96199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295D4B">
        <w:rPr>
          <w:rFonts w:ascii="Times New Roman" w:hAnsi="Times New Roman"/>
          <w:sz w:val="28"/>
          <w:szCs w:val="28"/>
        </w:rPr>
        <w:t>В распоряжении каждой семьи было четыре</w:t>
      </w:r>
      <w:r w:rsidRPr="00295D4B">
        <w:rPr>
          <w:sz w:val="28"/>
          <w:szCs w:val="28"/>
        </w:rPr>
        <w:t xml:space="preserve"> дня, в течение которых организаторы представили Беларусь во всей красе. Так, гости не только дегустировали блюда национальной белорусской кухни, но и смогли посетить такие объекты, как спортивный комплекс «Минск-Арена» и Национальную библиотеку, спуститься в </w:t>
      </w:r>
      <w:proofErr w:type="spellStart"/>
      <w:r w:rsidRPr="00295D4B">
        <w:rPr>
          <w:sz w:val="28"/>
          <w:szCs w:val="28"/>
        </w:rPr>
        <w:t>солигорские</w:t>
      </w:r>
      <w:proofErr w:type="spellEnd"/>
      <w:r w:rsidRPr="00295D4B">
        <w:rPr>
          <w:sz w:val="28"/>
          <w:szCs w:val="28"/>
        </w:rPr>
        <w:t xml:space="preserve"> шахты и даже встретиться с белорусским сообществом байкеров.</w:t>
      </w:r>
      <w:bookmarkStart w:id="0" w:name="_GoBack"/>
      <w:bookmarkEnd w:id="0"/>
    </w:p>
    <w:p w:rsidR="00A96199" w:rsidRPr="00B21639" w:rsidRDefault="00A96199" w:rsidP="00A96199">
      <w:pPr>
        <w:pStyle w:val="a5"/>
        <w:spacing w:beforeLines="0" w:afterLines="0" w:line="360" w:lineRule="auto"/>
        <w:ind w:firstLine="709"/>
        <w:jc w:val="both"/>
        <w:rPr>
          <w:i/>
          <w:sz w:val="28"/>
          <w:szCs w:val="28"/>
        </w:rPr>
      </w:pPr>
      <w:r w:rsidRPr="00B21639">
        <w:rPr>
          <w:sz w:val="28"/>
          <w:szCs w:val="28"/>
        </w:rPr>
        <w:t xml:space="preserve">Главная задача проекта – посмотреть на Беларусь глазами иностранных гостей и в очередной раз убедиться в её удивительной многогранности. Работу </w:t>
      </w:r>
      <w:r w:rsidR="008455A6">
        <w:rPr>
          <w:sz w:val="28"/>
          <w:szCs w:val="28"/>
        </w:rPr>
        <w:t>журналиста</w:t>
      </w:r>
      <w:r w:rsidRPr="00B21639">
        <w:rPr>
          <w:sz w:val="28"/>
          <w:szCs w:val="28"/>
        </w:rPr>
        <w:t xml:space="preserve"> в проекте «Добро пожаловать в Беларусь» можно </w:t>
      </w:r>
      <w:r w:rsidRPr="00B21639">
        <w:rPr>
          <w:sz w:val="28"/>
          <w:szCs w:val="28"/>
        </w:rPr>
        <w:lastRenderedPageBreak/>
        <w:t xml:space="preserve">разделить на несколько этапов: разработка и формирование концепции проекта, подготовительный период, съемочный период, </w:t>
      </w:r>
      <w:proofErr w:type="spellStart"/>
      <w:r w:rsidRPr="00B21639">
        <w:rPr>
          <w:sz w:val="28"/>
          <w:szCs w:val="28"/>
        </w:rPr>
        <w:t>пост</w:t>
      </w:r>
      <w:r>
        <w:rPr>
          <w:sz w:val="28"/>
          <w:szCs w:val="28"/>
        </w:rPr>
        <w:t>-</w:t>
      </w:r>
      <w:r w:rsidRPr="00B21639">
        <w:rPr>
          <w:sz w:val="28"/>
          <w:szCs w:val="28"/>
        </w:rPr>
        <w:t>продакшн</w:t>
      </w:r>
      <w:proofErr w:type="spellEnd"/>
      <w:r w:rsidRPr="00B21639">
        <w:rPr>
          <w:sz w:val="28"/>
          <w:szCs w:val="28"/>
        </w:rPr>
        <w:t>.</w:t>
      </w:r>
    </w:p>
    <w:p w:rsidR="00A96199" w:rsidRPr="00B21639" w:rsidRDefault="00A96199" w:rsidP="00A96199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B21639">
        <w:rPr>
          <w:i/>
          <w:sz w:val="28"/>
          <w:szCs w:val="28"/>
        </w:rPr>
        <w:t>Разработка и формирование концепции проекта.</w:t>
      </w:r>
      <w:r w:rsidR="00D52657">
        <w:rPr>
          <w:i/>
          <w:sz w:val="28"/>
          <w:szCs w:val="28"/>
        </w:rPr>
        <w:t xml:space="preserve"> </w:t>
      </w:r>
      <w:r w:rsidRPr="00B21639">
        <w:rPr>
          <w:sz w:val="28"/>
          <w:szCs w:val="28"/>
        </w:rPr>
        <w:t>Проект «Добро пожаловать в Беларусь» –</w:t>
      </w:r>
      <w:r w:rsidR="00D52657">
        <w:rPr>
          <w:sz w:val="28"/>
          <w:szCs w:val="28"/>
        </w:rPr>
        <w:t xml:space="preserve"> </w:t>
      </w:r>
      <w:r w:rsidRPr="00B21639">
        <w:rPr>
          <w:sz w:val="28"/>
          <w:szCs w:val="28"/>
        </w:rPr>
        <w:t xml:space="preserve">собственный творческий проект телеканала ОНТ. Его идею разрабатывали редакторы, режиссеры, сценаристы и продюсеры проекта. Первоначально задумывалось снять реалити-шоу о путешествии иностранцев по белорусским городам. </w:t>
      </w:r>
    </w:p>
    <w:p w:rsidR="00A96199" w:rsidRDefault="00A96199" w:rsidP="00A96199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B21639">
        <w:rPr>
          <w:sz w:val="28"/>
          <w:szCs w:val="28"/>
        </w:rPr>
        <w:t xml:space="preserve">Что касается структуры программы, то она проста и логична. Съемка начинается прямо с трапа самолета, на котором прилетают гости. Их  встречает ведущий (это либо Валерий </w:t>
      </w:r>
      <w:proofErr w:type="spellStart"/>
      <w:r w:rsidRPr="00B21639">
        <w:rPr>
          <w:sz w:val="28"/>
          <w:szCs w:val="28"/>
        </w:rPr>
        <w:t>Кащеев</w:t>
      </w:r>
      <w:proofErr w:type="spellEnd"/>
      <w:r w:rsidRPr="00B21639">
        <w:rPr>
          <w:sz w:val="28"/>
          <w:szCs w:val="28"/>
        </w:rPr>
        <w:t xml:space="preserve">, либо Иван Подрез). После короткого интервью, о том, как прошел перелет, начинается визитка. В ней дается краткая информация об иностранцах. Каждый день гости получают задание от ведущего, в котором написано, какую достопримечательность той или иной области им необходимо посетить. Кроме этого они самостоятельно могут менять маршрут, заходить в музеи и любые другие места (магазины, кафе). Все путешествие длится 4 дня. У каждой программы есть лейтмотив. </w:t>
      </w:r>
    </w:p>
    <w:p w:rsidR="00A96199" w:rsidRPr="005A5D38" w:rsidRDefault="00A96199" w:rsidP="00A96199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B21639">
        <w:rPr>
          <w:sz w:val="28"/>
          <w:szCs w:val="28"/>
        </w:rPr>
        <w:t xml:space="preserve">Например, американцы, отец и сын – заядлые рыбаки, следовательно, они не только путешествуют по стране, но и отправляются на рыбалку в один из дней. Корейцы </w:t>
      </w:r>
      <w:r w:rsidRPr="005A5D38">
        <w:rPr>
          <w:sz w:val="28"/>
          <w:szCs w:val="28"/>
        </w:rPr>
        <w:t>пропагандируют здоровый образ жизни, поэтому для них приготовлен чай на травах, мед и баня</w:t>
      </w:r>
      <w:r w:rsidR="00214604">
        <w:rPr>
          <w:sz w:val="28"/>
          <w:szCs w:val="28"/>
        </w:rPr>
        <w:t xml:space="preserve">. </w:t>
      </w:r>
    </w:p>
    <w:p w:rsidR="00A96199" w:rsidRPr="00B21639" w:rsidRDefault="00A96199" w:rsidP="00295D4B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5A5D38">
        <w:rPr>
          <w:i/>
          <w:sz w:val="28"/>
          <w:szCs w:val="28"/>
        </w:rPr>
        <w:t xml:space="preserve">Подготовительный период. </w:t>
      </w:r>
      <w:r w:rsidRPr="005A5D38">
        <w:rPr>
          <w:sz w:val="28"/>
          <w:szCs w:val="28"/>
        </w:rPr>
        <w:t>После того, как концепция проекта была</w:t>
      </w:r>
      <w:r w:rsidRPr="00B21639">
        <w:rPr>
          <w:sz w:val="28"/>
          <w:szCs w:val="28"/>
        </w:rPr>
        <w:t xml:space="preserve"> готова и полностью одобрена, редакторско-режиссерская группа приступила</w:t>
      </w:r>
      <w:r>
        <w:rPr>
          <w:sz w:val="28"/>
          <w:szCs w:val="28"/>
        </w:rPr>
        <w:t xml:space="preserve"> к подготовительной части. </w:t>
      </w:r>
      <w:r>
        <w:rPr>
          <w:rFonts w:ascii="Times New Roman" w:hAnsi="Times New Roman"/>
          <w:sz w:val="28"/>
          <w:szCs w:val="28"/>
        </w:rPr>
        <w:t>Во-первых</w:t>
      </w:r>
      <w:r w:rsidRPr="00B21639">
        <w:rPr>
          <w:sz w:val="28"/>
          <w:szCs w:val="28"/>
        </w:rPr>
        <w:t xml:space="preserve">, необходимо было найти героев. В ход пошли и личные контакты, и информация из посольств. Кроме этого, очень помогла анкета на сайте телеканала ОНТ. Для шоу было важно, чтобы семьи никогда ранее не были ни в Беларуси, ни в русскоговорящих странах или на постсоветском пространстве. </w:t>
      </w:r>
    </w:p>
    <w:p w:rsidR="00A96199" w:rsidRDefault="00A96199" w:rsidP="00A96199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B21639">
        <w:rPr>
          <w:sz w:val="28"/>
          <w:szCs w:val="28"/>
        </w:rPr>
        <w:lastRenderedPageBreak/>
        <w:t xml:space="preserve">Следующий этап подготовки – </w:t>
      </w:r>
      <w:r w:rsidRPr="00357AEE">
        <w:rPr>
          <w:i/>
          <w:sz w:val="28"/>
          <w:szCs w:val="28"/>
        </w:rPr>
        <w:t>написание сценария для съемок.</w:t>
      </w:r>
      <w:r w:rsidRPr="00B21639">
        <w:rPr>
          <w:sz w:val="28"/>
          <w:szCs w:val="28"/>
        </w:rPr>
        <w:t xml:space="preserve"> Редакторам необходимо было выбрать точки съемок для </w:t>
      </w:r>
      <w:r w:rsidRPr="00B21639">
        <w:rPr>
          <w:sz w:val="28"/>
          <w:szCs w:val="28"/>
          <w:lang w:val="be-BY"/>
        </w:rPr>
        <w:t>каждой област</w:t>
      </w:r>
      <w:r w:rsidRPr="00B21639">
        <w:rPr>
          <w:sz w:val="28"/>
          <w:szCs w:val="28"/>
        </w:rPr>
        <w:t>и. Во всех сценариях редакторы отталкивались от анкеты, которую заполняли герои</w:t>
      </w:r>
      <w:r w:rsidRPr="005A5D38">
        <w:rPr>
          <w:sz w:val="28"/>
          <w:szCs w:val="28"/>
        </w:rPr>
        <w:t xml:space="preserve">. В Брестскую область отправилась семья из Южной Кореи, которая мечтала познакомиться с белорусской природой, ведь она сильно отличается </w:t>
      </w:r>
      <w:proofErr w:type="gramStart"/>
      <w:r w:rsidRPr="005A5D38">
        <w:rPr>
          <w:sz w:val="28"/>
          <w:szCs w:val="28"/>
        </w:rPr>
        <w:t>от</w:t>
      </w:r>
      <w:proofErr w:type="gramEnd"/>
      <w:r w:rsidRPr="005A5D38">
        <w:rPr>
          <w:sz w:val="28"/>
          <w:szCs w:val="28"/>
        </w:rPr>
        <w:t xml:space="preserve"> корейской</w:t>
      </w:r>
      <w:r w:rsidR="00295D4B">
        <w:rPr>
          <w:sz w:val="28"/>
          <w:szCs w:val="28"/>
        </w:rPr>
        <w:t>.</w:t>
      </w:r>
    </w:p>
    <w:p w:rsidR="00A96199" w:rsidRPr="005A5D38" w:rsidRDefault="00A96199" w:rsidP="00A96199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F7762F">
        <w:rPr>
          <w:i/>
          <w:sz w:val="28"/>
          <w:szCs w:val="28"/>
        </w:rPr>
        <w:t xml:space="preserve">Съемочный период. </w:t>
      </w:r>
      <w:r>
        <w:rPr>
          <w:sz w:val="28"/>
          <w:szCs w:val="28"/>
        </w:rPr>
        <w:t>Съемки – это ключевой момент работы всей телевизионной группы. От них зависит конечный успех и качество продукции. Если сумели взять материал – есть из чего складывать передачу, не сумели – монтаж может лишь приуменьшить провал, но полностью исправить все не может. На проекте «Добро пожаловать в Беларусь» в</w:t>
      </w:r>
      <w:r w:rsidRPr="0092413A">
        <w:rPr>
          <w:sz w:val="28"/>
          <w:szCs w:val="28"/>
        </w:rPr>
        <w:t xml:space="preserve"> задачу редактора входило подготовить группу к съемкам. В состав группы входило 10 человек – режиссер, редактор, 2 оператора, 2 водителя, осветитель, звукорежиссер, переводчик и ведущий. </w:t>
      </w:r>
    </w:p>
    <w:p w:rsidR="00295D4B" w:rsidRPr="00B57A8F" w:rsidRDefault="00A96199" w:rsidP="00295D4B">
      <w:pPr>
        <w:pStyle w:val="a5"/>
        <w:spacing w:beforeLines="0" w:afterLines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98C">
        <w:rPr>
          <w:sz w:val="28"/>
          <w:szCs w:val="28"/>
        </w:rPr>
        <w:t>В принципе, при хорошей предварительной</w:t>
      </w:r>
      <w:r>
        <w:rPr>
          <w:sz w:val="28"/>
          <w:szCs w:val="28"/>
        </w:rPr>
        <w:t xml:space="preserve"> подготовке и наличии режиссера</w:t>
      </w:r>
      <w:r>
        <w:rPr>
          <w:rFonts w:ascii="Times New Roman" w:hAnsi="Times New Roman"/>
          <w:sz w:val="28"/>
          <w:szCs w:val="28"/>
        </w:rPr>
        <w:t>,</w:t>
      </w:r>
      <w:r w:rsidRPr="00E5698C">
        <w:rPr>
          <w:sz w:val="28"/>
          <w:szCs w:val="28"/>
        </w:rPr>
        <w:t xml:space="preserve"> съемочный процесс проходит гладко. Единственная проблема, с которой съемочная группа столкнулась</w:t>
      </w:r>
      <w:r>
        <w:rPr>
          <w:rFonts w:ascii="Times New Roman" w:hAnsi="Times New Roman"/>
          <w:sz w:val="28"/>
          <w:szCs w:val="28"/>
        </w:rPr>
        <w:t>,</w:t>
      </w:r>
      <w:r w:rsidRPr="00E5698C">
        <w:rPr>
          <w:sz w:val="28"/>
          <w:szCs w:val="28"/>
        </w:rPr>
        <w:t xml:space="preserve"> – это чересчур плотный график. В своем стремлении за 4 дня показать все достопримечательности Брестской области, редакторы не рассчитали время. Кроме этого каждый день нужно было еще записать интервью. Поэтому каждый съемочный день заканчивался не раньше полуночи.</w:t>
      </w:r>
      <w:r w:rsidR="00295D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Самое сложное – получить живые эмоции на интервью у очень уставших героев.</w:t>
      </w:r>
      <w:proofErr w:type="gramEnd"/>
      <w:r>
        <w:rPr>
          <w:sz w:val="28"/>
          <w:szCs w:val="28"/>
        </w:rPr>
        <w:t xml:space="preserve"> Но в большинстве случаев редактору это удавалось.</w:t>
      </w:r>
      <w:r w:rsidRPr="00B57A8F">
        <w:rPr>
          <w:rFonts w:ascii="Times New Roman" w:hAnsi="Times New Roman"/>
          <w:sz w:val="28"/>
          <w:szCs w:val="28"/>
        </w:rPr>
        <w:t xml:space="preserve">   </w:t>
      </w:r>
      <w:r w:rsidR="00295D4B">
        <w:rPr>
          <w:rFonts w:ascii="Times New Roman" w:hAnsi="Times New Roman"/>
          <w:sz w:val="28"/>
          <w:szCs w:val="28"/>
        </w:rPr>
        <w:t xml:space="preserve">После окончания съемок можно сделать следующие выводы о </w:t>
      </w:r>
      <w:r w:rsidR="00295D4B" w:rsidRPr="00B57A8F">
        <w:rPr>
          <w:rFonts w:ascii="Times New Roman" w:hAnsi="Times New Roman"/>
          <w:sz w:val="28"/>
          <w:szCs w:val="28"/>
        </w:rPr>
        <w:t>работе телевизионного редактора на выездных съемках</w:t>
      </w:r>
      <w:r w:rsidR="009361C4">
        <w:rPr>
          <w:rFonts w:ascii="Times New Roman" w:hAnsi="Times New Roman"/>
          <w:sz w:val="28"/>
          <w:szCs w:val="28"/>
        </w:rPr>
        <w:t xml:space="preserve">. Журналист в отделе специальных проектов должен: </w:t>
      </w:r>
    </w:p>
    <w:p w:rsidR="00A96199" w:rsidRPr="005A5D38" w:rsidRDefault="00A96199" w:rsidP="00A96199">
      <w:pPr>
        <w:numPr>
          <w:ilvl w:val="0"/>
          <w:numId w:val="12"/>
        </w:numPr>
        <w:spacing w:line="360" w:lineRule="auto"/>
        <w:jc w:val="both"/>
        <w:rPr>
          <w:i/>
        </w:rPr>
      </w:pPr>
      <w:r w:rsidRPr="00B57A8F">
        <w:rPr>
          <w:rFonts w:ascii="Times New Roman" w:hAnsi="Times New Roman"/>
          <w:sz w:val="28"/>
          <w:szCs w:val="28"/>
        </w:rPr>
        <w:t xml:space="preserve">уметь поддерживать в героях программы рабочий настрой пока группа готовится к съемке; </w:t>
      </w:r>
      <w:r>
        <w:rPr>
          <w:rFonts w:ascii="Times New Roman" w:hAnsi="Times New Roman"/>
          <w:sz w:val="28"/>
          <w:szCs w:val="28"/>
        </w:rPr>
        <w:t xml:space="preserve">примером этому может служить ситуация на съемках программы от 22.09.12, когда гости выехали из Минска в 7 утра, посетили Музей истории железнодорожной </w:t>
      </w:r>
      <w:r>
        <w:rPr>
          <w:rFonts w:ascii="Times New Roman" w:hAnsi="Times New Roman"/>
          <w:sz w:val="28"/>
          <w:szCs w:val="28"/>
        </w:rPr>
        <w:lastRenderedPageBreak/>
        <w:t xml:space="preserve">техники в Барановичах, приехали в Брест, осмотрели Брестскую крепость. В этот момент их силы были на исходе, и единственным желанием было отправиться в гостиницу. Но съемочной группе удалось приободрить гостей и они с удовольствием посетили церемонию зажжения уличных фонарей. Это нашло свое отражение в программе: </w:t>
      </w:r>
      <w:r w:rsidRPr="00C435F3">
        <w:rPr>
          <w:rFonts w:ascii="Times New Roman" w:hAnsi="Times New Roman"/>
          <w:i/>
          <w:sz w:val="28"/>
          <w:szCs w:val="28"/>
        </w:rPr>
        <w:t>«Это был очень счастливый момент. Когда посреди мрака зажигаешь фонарь, все вокруг освещается, осознаешь, сколько всего ты можешь сделать для этого мира. Когда у кого-то тяжело на душе, я могу зажечь фонарь и передать частицу света, радости этому человеку. Зажигая фонарь, мне пришла мысль о том</w:t>
      </w:r>
      <w:r w:rsidRPr="005A5D38">
        <w:rPr>
          <w:rFonts w:ascii="Times New Roman" w:hAnsi="Times New Roman"/>
          <w:i/>
          <w:sz w:val="28"/>
          <w:szCs w:val="28"/>
        </w:rPr>
        <w:t>, что для этого мира можно и нужно сделать много хороших дел»</w:t>
      </w:r>
      <w:r w:rsidRPr="005A5D38">
        <w:rPr>
          <w:rFonts w:ascii="Times New Roman" w:hAnsi="Times New Roman"/>
          <w:sz w:val="28"/>
          <w:szCs w:val="28"/>
        </w:rPr>
        <w:t xml:space="preserve"> (</w:t>
      </w:r>
      <w:r w:rsidR="009361C4">
        <w:rPr>
          <w:rFonts w:ascii="Times New Roman" w:hAnsi="Times New Roman"/>
          <w:sz w:val="28"/>
          <w:szCs w:val="28"/>
        </w:rPr>
        <w:t xml:space="preserve">программа «Добро пожаловать в Беларусь» от 22.09.12 г.). </w:t>
      </w:r>
    </w:p>
    <w:p w:rsidR="00A96199" w:rsidRPr="00B57A8F" w:rsidRDefault="00A96199" w:rsidP="00A96199">
      <w:pPr>
        <w:pStyle w:val="a5"/>
        <w:numPr>
          <w:ilvl w:val="0"/>
          <w:numId w:val="12"/>
        </w:numPr>
        <w:spacing w:before="2" w:after="2" w:line="360" w:lineRule="auto"/>
        <w:jc w:val="both"/>
        <w:rPr>
          <w:rFonts w:ascii="Times New Roman" w:hAnsi="Times New Roman"/>
          <w:sz w:val="28"/>
          <w:szCs w:val="28"/>
        </w:rPr>
      </w:pPr>
      <w:r w:rsidRPr="00B57A8F">
        <w:rPr>
          <w:rFonts w:ascii="Times New Roman" w:hAnsi="Times New Roman"/>
          <w:sz w:val="28"/>
          <w:szCs w:val="28"/>
        </w:rPr>
        <w:t xml:space="preserve">быть готовым помочь герою в выборе костюма для съемки; </w:t>
      </w:r>
    </w:p>
    <w:p w:rsidR="00A96199" w:rsidRPr="00B57A8F" w:rsidRDefault="00A96199" w:rsidP="00A96199">
      <w:pPr>
        <w:pStyle w:val="a5"/>
        <w:numPr>
          <w:ilvl w:val="0"/>
          <w:numId w:val="12"/>
        </w:numPr>
        <w:spacing w:before="2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57A8F">
        <w:rPr>
          <w:rFonts w:ascii="Times New Roman" w:hAnsi="Times New Roman"/>
          <w:sz w:val="28"/>
          <w:szCs w:val="28"/>
        </w:rPr>
        <w:t>форс-мажорных ситуациях быть готовым, не впадая в панику, переснять бракованный материал заново.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6199" w:rsidRDefault="00A96199" w:rsidP="00A96199">
      <w:pPr>
        <w:pStyle w:val="a5"/>
        <w:spacing w:before="2" w:after="2" w:line="360" w:lineRule="auto"/>
        <w:ind w:firstLine="709"/>
        <w:jc w:val="both"/>
        <w:rPr>
          <w:sz w:val="28"/>
          <w:szCs w:val="28"/>
        </w:rPr>
      </w:pPr>
      <w:proofErr w:type="spellStart"/>
      <w:r w:rsidRPr="00B21639">
        <w:rPr>
          <w:i/>
          <w:sz w:val="28"/>
          <w:szCs w:val="28"/>
        </w:rPr>
        <w:t>Постпродакшн</w:t>
      </w:r>
      <w:proofErr w:type="spellEnd"/>
      <w:r w:rsidRPr="00B21639">
        <w:rPr>
          <w:i/>
          <w:sz w:val="28"/>
          <w:szCs w:val="28"/>
        </w:rPr>
        <w:t>.</w:t>
      </w:r>
      <w:r w:rsidR="009361C4">
        <w:rPr>
          <w:i/>
          <w:sz w:val="28"/>
          <w:szCs w:val="28"/>
        </w:rPr>
        <w:t xml:space="preserve"> </w:t>
      </w:r>
      <w:r w:rsidRPr="00B21639">
        <w:rPr>
          <w:sz w:val="28"/>
          <w:szCs w:val="28"/>
        </w:rPr>
        <w:t xml:space="preserve">После каждых успешных съемок есть период сбора программы в готовый телевизионный продукт. Каждая съемочная группа телепроекта «Добро пожаловать в Беларусь» привезла с собой примерно 15 часов чернового материала. Все это необходимо было отсмотреть, проанализировать, отдать переводчикам и написать сценарий. Именно этим занимается редактор-сценарист </w:t>
      </w:r>
      <w:r w:rsidR="009361C4">
        <w:rPr>
          <w:sz w:val="28"/>
          <w:szCs w:val="28"/>
        </w:rPr>
        <w:t>отдела специальных проектов</w:t>
      </w:r>
      <w:r w:rsidRPr="00B21639">
        <w:rPr>
          <w:sz w:val="28"/>
          <w:szCs w:val="28"/>
        </w:rPr>
        <w:t xml:space="preserve">. </w:t>
      </w:r>
    </w:p>
    <w:p w:rsidR="00A96199" w:rsidRPr="00B21639" w:rsidRDefault="00A96199" w:rsidP="00A96199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B21639">
        <w:rPr>
          <w:sz w:val="28"/>
          <w:szCs w:val="28"/>
        </w:rPr>
        <w:t xml:space="preserve">Есть некоторые особенности работы со сценарием такого рода программ. </w:t>
      </w:r>
    </w:p>
    <w:p w:rsidR="00A96199" w:rsidRPr="005A5D38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B21639">
        <w:rPr>
          <w:rFonts w:ascii="Times New Roman" w:hAnsi="Times New Roman"/>
          <w:sz w:val="28"/>
          <w:szCs w:val="28"/>
        </w:rPr>
        <w:t>абота с переводным материалом.  Сценаристу нужно не только компилировать матери</w:t>
      </w:r>
      <w:r>
        <w:rPr>
          <w:rFonts w:ascii="Times New Roman" w:hAnsi="Times New Roman"/>
          <w:sz w:val="28"/>
          <w:szCs w:val="28"/>
        </w:rPr>
        <w:t>ал, но и редактировать переводны</w:t>
      </w:r>
      <w:r w:rsidRPr="00B21639">
        <w:rPr>
          <w:rFonts w:ascii="Times New Roman" w:hAnsi="Times New Roman"/>
          <w:sz w:val="28"/>
          <w:szCs w:val="28"/>
        </w:rPr>
        <w:t>й текст, чтобы он звучал литературно, но при этом у каждого героя оставалась своя лексика</w:t>
      </w:r>
      <w:r w:rsidR="009361C4">
        <w:rPr>
          <w:rFonts w:ascii="Times New Roman" w:hAnsi="Times New Roman"/>
          <w:sz w:val="28"/>
          <w:szCs w:val="28"/>
        </w:rPr>
        <w:t>.</w:t>
      </w:r>
    </w:p>
    <w:p w:rsidR="00A96199" w:rsidRPr="00FC590B" w:rsidRDefault="00A96199" w:rsidP="00A96199">
      <w:pPr>
        <w:pStyle w:val="a5"/>
        <w:spacing w:beforeLines="0" w:afterLines="0" w:line="360" w:lineRule="auto"/>
        <w:ind w:firstLine="709"/>
        <w:jc w:val="both"/>
        <w:rPr>
          <w:sz w:val="28"/>
          <w:szCs w:val="28"/>
        </w:rPr>
      </w:pPr>
      <w:r w:rsidRPr="005A5D38">
        <w:rPr>
          <w:sz w:val="28"/>
          <w:szCs w:val="28"/>
        </w:rPr>
        <w:t>2) проверка информации. Некоторые факты, которые хотелось</w:t>
      </w:r>
      <w:r w:rsidRPr="00B21639">
        <w:rPr>
          <w:sz w:val="28"/>
          <w:szCs w:val="28"/>
        </w:rPr>
        <w:t xml:space="preserve"> услышать в закадровом тексте, добыть не так просто, как кажется на первый взгляд. Необходимо было связаться  с директорами таких предприятий как </w:t>
      </w:r>
      <w:r w:rsidRPr="00B21639">
        <w:rPr>
          <w:sz w:val="28"/>
          <w:szCs w:val="28"/>
        </w:rPr>
        <w:lastRenderedPageBreak/>
        <w:t>«МАЗ», «</w:t>
      </w:r>
      <w:proofErr w:type="spellStart"/>
      <w:r w:rsidRPr="00B21639">
        <w:rPr>
          <w:sz w:val="28"/>
          <w:szCs w:val="28"/>
        </w:rPr>
        <w:t>БелАЗ</w:t>
      </w:r>
      <w:proofErr w:type="spellEnd"/>
      <w:r w:rsidRPr="00B21639">
        <w:rPr>
          <w:sz w:val="28"/>
          <w:szCs w:val="28"/>
        </w:rPr>
        <w:t>», «</w:t>
      </w:r>
      <w:proofErr w:type="spellStart"/>
      <w:r w:rsidRPr="00B21639">
        <w:rPr>
          <w:sz w:val="28"/>
          <w:szCs w:val="28"/>
        </w:rPr>
        <w:t>Беларуськалий</w:t>
      </w:r>
      <w:proofErr w:type="spellEnd"/>
      <w:r w:rsidRPr="00B21639">
        <w:rPr>
          <w:sz w:val="28"/>
          <w:szCs w:val="28"/>
        </w:rPr>
        <w:t>»</w:t>
      </w:r>
      <w:r>
        <w:rPr>
          <w:sz w:val="28"/>
          <w:szCs w:val="28"/>
        </w:rPr>
        <w:t xml:space="preserve">; например, в программе за 06.10.12  было много информации о предприятиях, которая была необходима в сценарии. </w:t>
      </w:r>
      <w:r w:rsidRPr="00C435F3">
        <w:rPr>
          <w:i/>
          <w:sz w:val="28"/>
          <w:szCs w:val="28"/>
        </w:rPr>
        <w:t>«</w:t>
      </w:r>
      <w:r w:rsidRPr="00C435F3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Открытие минского метрополитена состоялось в </w:t>
      </w:r>
      <w:r w:rsidRPr="00C435F3">
        <w:rPr>
          <w:rFonts w:ascii="Times New Roman" w:hAnsi="Times New Roman"/>
          <w:i/>
          <w:sz w:val="28"/>
          <w:szCs w:val="28"/>
        </w:rPr>
        <w:t xml:space="preserve">1984 году. Строительство началось со станции «Парк Челюскинцев». Сегодня минский </w:t>
      </w:r>
      <w:r w:rsidRPr="005A5D38">
        <w:rPr>
          <w:rFonts w:ascii="Times New Roman" w:hAnsi="Times New Roman"/>
          <w:i/>
          <w:sz w:val="28"/>
          <w:szCs w:val="28"/>
        </w:rPr>
        <w:t>метрополитен занимает четвертое место в СНГ по количеству перевозимых людей. За год минское метро перевозит почти триста тысяч человек</w:t>
      </w:r>
      <w:proofErr w:type="gramStart"/>
      <w:r w:rsidRPr="005A5D38">
        <w:rPr>
          <w:rFonts w:ascii="Times New Roman" w:hAnsi="Times New Roman"/>
          <w:i/>
          <w:sz w:val="28"/>
          <w:szCs w:val="28"/>
        </w:rPr>
        <w:t>!С</w:t>
      </w:r>
      <w:proofErr w:type="gramEnd"/>
      <w:r w:rsidRPr="005A5D38">
        <w:rPr>
          <w:rFonts w:ascii="Times New Roman" w:hAnsi="Times New Roman"/>
          <w:i/>
          <w:sz w:val="28"/>
          <w:szCs w:val="28"/>
        </w:rPr>
        <w:t xml:space="preserve">редняя скорость, с которой движутся поезда в минском метро, </w:t>
      </w:r>
      <w:smartTag w:uri="urn:schemas-microsoft-com:office:smarttags" w:element="metricconverter">
        <w:smartTagPr>
          <w:attr w:name="ProductID" w:val="40 км"/>
        </w:smartTagPr>
        <w:r w:rsidRPr="005A5D38">
          <w:rPr>
            <w:rFonts w:ascii="Times New Roman" w:hAnsi="Times New Roman"/>
            <w:i/>
            <w:sz w:val="28"/>
            <w:szCs w:val="28"/>
          </w:rPr>
          <w:t>40 км</w:t>
        </w:r>
      </w:smartTag>
      <w:r w:rsidRPr="005A5D38">
        <w:rPr>
          <w:rFonts w:ascii="Times New Roman" w:hAnsi="Times New Roman"/>
          <w:i/>
          <w:sz w:val="28"/>
          <w:szCs w:val="28"/>
        </w:rPr>
        <w:t xml:space="preserve"> в час»</w:t>
      </w:r>
      <w:r w:rsidRPr="005A5D38">
        <w:rPr>
          <w:rFonts w:ascii="Times New Roman" w:hAnsi="Times New Roman"/>
          <w:sz w:val="28"/>
          <w:szCs w:val="28"/>
        </w:rPr>
        <w:t xml:space="preserve"> или </w:t>
      </w:r>
      <w:r w:rsidRPr="005A5D38">
        <w:rPr>
          <w:rFonts w:ascii="Times New Roman" w:hAnsi="Times New Roman"/>
          <w:i/>
          <w:sz w:val="28"/>
          <w:szCs w:val="28"/>
        </w:rPr>
        <w:t>«</w:t>
      </w:r>
      <w:r w:rsidRPr="005A5D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Сегодня в Солигорске выпускается каждая шестая тонна калийных удобрений на земном шаре.</w:t>
      </w:r>
      <w:r w:rsidRPr="005A5D38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5A5D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Продукция  "</w:t>
      </w:r>
      <w:proofErr w:type="spellStart"/>
      <w:r w:rsidRPr="005A5D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Беларуськалия</w:t>
      </w:r>
      <w:proofErr w:type="spellEnd"/>
      <w:r w:rsidRPr="005A5D3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" поставляется в Европу, Восточную Азию, Южную Африку, Индию, Китай, Южную и Северную Америку»</w:t>
      </w:r>
      <w:r w:rsidR="00936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96199" w:rsidRPr="00B21639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90B">
        <w:rPr>
          <w:rFonts w:ascii="Times New Roman" w:hAnsi="Times New Roman"/>
          <w:sz w:val="28"/>
          <w:szCs w:val="28"/>
        </w:rPr>
        <w:t>3) соотношение частей сценария. Важно было пропорционально</w:t>
      </w:r>
      <w:r w:rsidRPr="00B21639">
        <w:rPr>
          <w:rFonts w:ascii="Times New Roman" w:hAnsi="Times New Roman"/>
          <w:sz w:val="28"/>
          <w:szCs w:val="28"/>
        </w:rPr>
        <w:t xml:space="preserve"> совместить как малые элементы (</w:t>
      </w:r>
      <w:proofErr w:type="spellStart"/>
      <w:r w:rsidRPr="00D76EF3">
        <w:rPr>
          <w:rFonts w:ascii="Times New Roman" w:hAnsi="Times New Roman"/>
          <w:sz w:val="28"/>
          <w:szCs w:val="28"/>
        </w:rPr>
        <w:t>лайфы</w:t>
      </w:r>
      <w:proofErr w:type="spellEnd"/>
      <w:r w:rsidRPr="00B216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1639">
        <w:rPr>
          <w:rFonts w:ascii="Times New Roman" w:hAnsi="Times New Roman"/>
          <w:sz w:val="28"/>
          <w:szCs w:val="28"/>
        </w:rPr>
        <w:t>синхроны</w:t>
      </w:r>
      <w:proofErr w:type="spellEnd"/>
      <w:r w:rsidRPr="00B21639">
        <w:rPr>
          <w:rFonts w:ascii="Times New Roman" w:hAnsi="Times New Roman"/>
          <w:sz w:val="28"/>
          <w:szCs w:val="28"/>
        </w:rPr>
        <w:t xml:space="preserve">, закадровый текст), так и большие (дни в программе). Для этого приходилось перебрасывать события со дня в день. Например, если второй день перегружен, то события </w:t>
      </w:r>
      <w:r w:rsidRPr="005A5D38">
        <w:rPr>
          <w:rFonts w:ascii="Times New Roman" w:hAnsi="Times New Roman"/>
          <w:sz w:val="28"/>
          <w:szCs w:val="28"/>
        </w:rPr>
        <w:t>переходили на третий; с такой проблемой мы столкнулись в программе за 22.09.12, когда события третьего дня меняли местами</w:t>
      </w:r>
      <w:r w:rsidR="009361C4">
        <w:rPr>
          <w:rFonts w:ascii="Times New Roman" w:hAnsi="Times New Roman"/>
          <w:sz w:val="28"/>
          <w:szCs w:val="28"/>
        </w:rPr>
        <w:t>.</w:t>
      </w:r>
    </w:p>
    <w:p w:rsidR="009361C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</w:t>
      </w:r>
      <w:r w:rsidRPr="00B21639">
        <w:rPr>
          <w:rFonts w:ascii="Times New Roman" w:hAnsi="Times New Roman"/>
          <w:sz w:val="28"/>
          <w:szCs w:val="28"/>
        </w:rPr>
        <w:t>абота над стилем закадрового текста. Так как сценаристы осваивали новый формат, примеров, как писать закадровый текст, не было. Первоначально в проект не собирались включать познавательную информацию, но в процессе работы над сценарием первой программы  концепция была пересмотрена.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6199" w:rsidRPr="00B21639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D38">
        <w:rPr>
          <w:rFonts w:ascii="Times New Roman" w:hAnsi="Times New Roman"/>
          <w:sz w:val="28"/>
          <w:szCs w:val="28"/>
        </w:rPr>
        <w:t>Кроме этого, автору хотелось</w:t>
      </w:r>
      <w:r w:rsidRPr="00B21639">
        <w:rPr>
          <w:rFonts w:ascii="Times New Roman" w:hAnsi="Times New Roman"/>
          <w:sz w:val="28"/>
          <w:szCs w:val="28"/>
        </w:rPr>
        <w:t xml:space="preserve"> бы отметить некоторые тонкости </w:t>
      </w:r>
      <w:r>
        <w:rPr>
          <w:rFonts w:ascii="Times New Roman" w:hAnsi="Times New Roman"/>
          <w:sz w:val="28"/>
          <w:szCs w:val="28"/>
        </w:rPr>
        <w:t>при работе редактора-сценариста</w:t>
      </w:r>
      <w:r w:rsidRPr="00B21639">
        <w:rPr>
          <w:rFonts w:ascii="Times New Roman" w:hAnsi="Times New Roman"/>
          <w:sz w:val="28"/>
          <w:szCs w:val="28"/>
        </w:rPr>
        <w:t xml:space="preserve"> над текстом будущей программы: </w:t>
      </w:r>
    </w:p>
    <w:p w:rsidR="00A96199" w:rsidRPr="00B21639" w:rsidRDefault="00A96199" w:rsidP="00A96199">
      <w:pPr>
        <w:pStyle w:val="-12"/>
        <w:numPr>
          <w:ilvl w:val="0"/>
          <w:numId w:val="11"/>
        </w:numPr>
        <w:spacing w:after="200" w:line="360" w:lineRule="auto"/>
        <w:jc w:val="both"/>
        <w:rPr>
          <w:noProof/>
        </w:rPr>
      </w:pPr>
      <w:r w:rsidRPr="00B21639">
        <w:rPr>
          <w:noProof/>
        </w:rPr>
        <w:t>уметь отстраняться от результатов монта</w:t>
      </w:r>
      <w:r>
        <w:rPr>
          <w:noProof/>
        </w:rPr>
        <w:t>ж</w:t>
      </w:r>
      <w:r w:rsidRPr="00B21639">
        <w:rPr>
          <w:noProof/>
        </w:rPr>
        <w:t xml:space="preserve">а и воспринимать их как исходный материал; </w:t>
      </w:r>
    </w:p>
    <w:p w:rsidR="00A96199" w:rsidRPr="00B21639" w:rsidRDefault="00A96199" w:rsidP="00A96199">
      <w:pPr>
        <w:pStyle w:val="-12"/>
        <w:numPr>
          <w:ilvl w:val="0"/>
          <w:numId w:val="11"/>
        </w:numPr>
        <w:spacing w:after="200" w:line="360" w:lineRule="auto"/>
        <w:jc w:val="both"/>
        <w:rPr>
          <w:noProof/>
        </w:rPr>
      </w:pPr>
      <w:r w:rsidRPr="00B21639">
        <w:rPr>
          <w:noProof/>
        </w:rPr>
        <w:t xml:space="preserve">четко предствлять себе информацию, которую он </w:t>
      </w:r>
      <w:r>
        <w:rPr>
          <w:noProof/>
        </w:rPr>
        <w:t>х</w:t>
      </w:r>
      <w:r w:rsidRPr="00B21639">
        <w:rPr>
          <w:noProof/>
        </w:rPr>
        <w:t xml:space="preserve">очет вложить в программу или в фильм; </w:t>
      </w:r>
    </w:p>
    <w:p w:rsidR="00A96199" w:rsidRPr="00B21639" w:rsidRDefault="00A96199" w:rsidP="00A96199">
      <w:pPr>
        <w:pStyle w:val="-12"/>
        <w:numPr>
          <w:ilvl w:val="0"/>
          <w:numId w:val="11"/>
        </w:numPr>
        <w:spacing w:after="200" w:line="360" w:lineRule="auto"/>
        <w:jc w:val="both"/>
        <w:rPr>
          <w:noProof/>
        </w:rPr>
      </w:pPr>
      <w:r>
        <w:rPr>
          <w:noProof/>
        </w:rPr>
        <w:t>уме</w:t>
      </w:r>
      <w:r w:rsidRPr="00B21639">
        <w:rPr>
          <w:noProof/>
        </w:rPr>
        <w:t xml:space="preserve">ть строить текст логично, не перегружая его без нужды определениями; </w:t>
      </w:r>
    </w:p>
    <w:p w:rsidR="00A96199" w:rsidRPr="00B21639" w:rsidRDefault="00A96199" w:rsidP="00A96199">
      <w:pPr>
        <w:pStyle w:val="-12"/>
        <w:numPr>
          <w:ilvl w:val="0"/>
          <w:numId w:val="11"/>
        </w:numPr>
        <w:spacing w:after="200" w:line="360" w:lineRule="auto"/>
        <w:jc w:val="both"/>
        <w:rPr>
          <w:noProof/>
        </w:rPr>
      </w:pPr>
      <w:r w:rsidRPr="00B21639">
        <w:rPr>
          <w:noProof/>
        </w:rPr>
        <w:lastRenderedPageBreak/>
        <w:t>владеть приемами словесно</w:t>
      </w:r>
      <w:r>
        <w:rPr>
          <w:noProof/>
        </w:rPr>
        <w:t>й</w:t>
      </w:r>
      <w:r w:rsidRPr="00B21639">
        <w:rPr>
          <w:noProof/>
        </w:rPr>
        <w:t xml:space="preserve"> инверсии перестановок слов в тексте с целью достижения точного совпадения с действием на экране; </w:t>
      </w:r>
    </w:p>
    <w:p w:rsidR="00A96199" w:rsidRPr="00FC590B" w:rsidRDefault="00A96199" w:rsidP="00A96199">
      <w:pPr>
        <w:pStyle w:val="-12"/>
        <w:numPr>
          <w:ilvl w:val="0"/>
          <w:numId w:val="11"/>
        </w:numPr>
        <w:spacing w:after="200" w:line="360" w:lineRule="auto"/>
        <w:jc w:val="both"/>
        <w:rPr>
          <w:noProof/>
        </w:rPr>
      </w:pPr>
      <w:r>
        <w:rPr>
          <w:noProof/>
        </w:rPr>
        <w:t>прикладывать текст к изображ</w:t>
      </w:r>
      <w:r w:rsidRPr="00FC590B">
        <w:rPr>
          <w:noProof/>
        </w:rPr>
        <w:t xml:space="preserve">ению и вносить в него правки как минимум три раза; </w:t>
      </w:r>
    </w:p>
    <w:p w:rsidR="00A96199" w:rsidRPr="00FC590B" w:rsidRDefault="00A96199" w:rsidP="00A96199">
      <w:pPr>
        <w:pStyle w:val="-12"/>
        <w:numPr>
          <w:ilvl w:val="0"/>
          <w:numId w:val="11"/>
        </w:numPr>
        <w:spacing w:after="200" w:line="360" w:lineRule="auto"/>
        <w:jc w:val="both"/>
      </w:pPr>
      <w:r w:rsidRPr="00FC590B">
        <w:rPr>
          <w:noProof/>
        </w:rPr>
        <w:t>не пугаться переделок непосредственно во время записи – уметь взглянуть на текст «свежим взглядом»</w:t>
      </w:r>
      <w:r w:rsidRPr="007074F8">
        <w:rPr>
          <w:noProof/>
        </w:rPr>
        <w:t>[см. 20, стр. 172-173].</w:t>
      </w:r>
    </w:p>
    <w:p w:rsidR="00A96199" w:rsidRPr="00F5556A" w:rsidRDefault="00A96199" w:rsidP="00A96199">
      <w:pPr>
        <w:pStyle w:val="-12"/>
        <w:spacing w:after="200" w:line="360" w:lineRule="auto"/>
        <w:ind w:left="0" w:firstLine="720"/>
        <w:jc w:val="both"/>
      </w:pPr>
      <w:r w:rsidRPr="00F5556A">
        <w:rPr>
          <w:noProof/>
        </w:rPr>
        <w:t>Работа редактора в данном проекте предполагает некоторые обладание знаниями и умениями по н</w:t>
      </w:r>
      <w:r>
        <w:rPr>
          <w:noProof/>
        </w:rPr>
        <w:t>екоторым позициям. Первое:</w:t>
      </w:r>
      <w:r w:rsidRPr="00F5556A">
        <w:rPr>
          <w:noProof/>
        </w:rPr>
        <w:t xml:space="preserve"> редактор в проекте «Добро пожаловать в Беларусь» должен уметь писать и быть </w:t>
      </w:r>
      <w:r>
        <w:rPr>
          <w:noProof/>
        </w:rPr>
        <w:t>литературно одаренным человеком; второе:</w:t>
      </w:r>
      <w:r w:rsidRPr="00F5556A">
        <w:rPr>
          <w:noProof/>
        </w:rPr>
        <w:t xml:space="preserve"> обладать широким кругом знаний или (что еще важнее) знать, как получить</w:t>
      </w:r>
      <w:r>
        <w:rPr>
          <w:noProof/>
        </w:rPr>
        <w:t xml:space="preserve"> необходимые сведения и, третье:</w:t>
      </w:r>
      <w:r w:rsidRPr="00F5556A">
        <w:rPr>
          <w:noProof/>
        </w:rPr>
        <w:t xml:space="preserve"> у редактора должен быть хороший вкус, чтобы впрограмме </w:t>
      </w:r>
      <w:r>
        <w:rPr>
          <w:noProof/>
        </w:rPr>
        <w:t>со</w:t>
      </w:r>
      <w:r w:rsidRPr="00F5556A">
        <w:rPr>
          <w:noProof/>
        </w:rPr>
        <w:t xml:space="preserve">блюдался стиль и имели место современные телевизионные тенденции. </w:t>
      </w:r>
    </w:p>
    <w:p w:rsidR="00A96199" w:rsidRDefault="00A96199" w:rsidP="0021460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Проект «Академия талантов».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«Академия талантов» </w:t>
      </w:r>
      <w:r w:rsidRPr="00B21639">
        <w:rPr>
          <w:rFonts w:ascii="Times New Roman" w:hAnsi="Times New Roman"/>
          <w:sz w:val="28"/>
          <w:szCs w:val="28"/>
        </w:rPr>
        <w:t>–</w:t>
      </w:r>
      <w:r w:rsidR="009361C4">
        <w:rPr>
          <w:rFonts w:ascii="Times New Roman" w:hAnsi="Times New Roman"/>
          <w:sz w:val="28"/>
          <w:szCs w:val="28"/>
        </w:rPr>
        <w:t xml:space="preserve"> </w:t>
      </w: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музыкальное продюсерское шоу, в котором принима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ют участие значимые личности</w:t>
      </w: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белорусского шоу-бизнеса. Во втором сезоне ими стали Владимир </w:t>
      </w:r>
      <w:proofErr w:type="spellStart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Кубышкин</w:t>
      </w:r>
      <w:proofErr w:type="spellEnd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Леонид Ширин и Макс Алейников. </w:t>
      </w:r>
      <w:r w:rsidR="00214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из них добился серьезных результатов на эстрадном поприще. Так, наиболее успешные продюсерские проекты Владимира </w:t>
      </w:r>
      <w:proofErr w:type="spellStart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Кубышкина</w:t>
      </w:r>
      <w:proofErr w:type="spellEnd"/>
      <w:r w:rsidRPr="00B21639">
        <w:rPr>
          <w:rFonts w:ascii="Times New Roman" w:hAnsi="Times New Roman"/>
          <w:sz w:val="28"/>
          <w:szCs w:val="28"/>
        </w:rPr>
        <w:t>–</w:t>
      </w: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Аня </w:t>
      </w:r>
      <w:proofErr w:type="spellStart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Шаркунова</w:t>
      </w:r>
      <w:proofErr w:type="spellEnd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Герман, Макса Алейникова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группа "</w:t>
      </w:r>
      <w:proofErr w:type="spellStart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Топлесс</w:t>
      </w:r>
      <w:proofErr w:type="spellEnd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певица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30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30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Леонида Ширина – группа «</w:t>
      </w:r>
      <w:proofErr w:type="spellStart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ДаВинчи</w:t>
      </w:r>
      <w:proofErr w:type="spellEnd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A96199" w:rsidRPr="00613B6F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осле каждого тематического шоу «Академию талантов»</w:t>
      </w: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будут покидать три участника, а в финале на сцену выйдут лишь </w:t>
      </w:r>
      <w:r w:rsidRPr="009361C4">
        <w:rPr>
          <w:rFonts w:ascii="Times New Roman" w:hAnsi="Times New Roman"/>
          <w:sz w:val="28"/>
          <w:szCs w:val="28"/>
          <w:shd w:val="clear" w:color="auto" w:fill="FFFFFF"/>
        </w:rPr>
        <w:t>три</w:t>
      </w:r>
      <w:r w:rsidRPr="009361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9361C4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исполнителя</w:t>
        </w:r>
      </w:hyperlink>
      <w:r w:rsidRPr="00B2163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21639">
        <w:rPr>
          <w:rFonts w:ascii="Times New Roman" w:hAnsi="Times New Roman"/>
          <w:sz w:val="28"/>
          <w:szCs w:val="28"/>
        </w:rPr>
        <w:t>–</w:t>
      </w:r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одному от каждого продюсера. Кто из финалистов одержит победу, определят зрители путем интерактивного телефонного голосования. Лидер получит контракт со своим продюсером, а также клип на премьерную песню и ротацию в тел</w:t>
      </w:r>
      <w:proofErr w:type="gramStart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B2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радиоэфире от телеканала ОНТ.</w:t>
      </w:r>
    </w:p>
    <w:p w:rsidR="00A96199" w:rsidRPr="00B21639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1639">
        <w:rPr>
          <w:rFonts w:ascii="Times New Roman" w:hAnsi="Times New Roman"/>
          <w:i/>
          <w:sz w:val="28"/>
          <w:szCs w:val="28"/>
        </w:rPr>
        <w:t xml:space="preserve">Особенности работы редактора в проекте «Академия талантов». </w:t>
      </w:r>
    </w:p>
    <w:p w:rsidR="00A96199" w:rsidRPr="00B21639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lastRenderedPageBreak/>
        <w:t xml:space="preserve">Редактор на проекте работает с участниками и продюсерами. </w:t>
      </w:r>
      <w:r w:rsidRPr="00613B6F">
        <w:rPr>
          <w:rFonts w:ascii="Times New Roman" w:hAnsi="Times New Roman"/>
          <w:i/>
          <w:sz w:val="28"/>
          <w:szCs w:val="28"/>
        </w:rPr>
        <w:t>Первый этап работы</w:t>
      </w:r>
      <w:r w:rsidRPr="00B21639">
        <w:rPr>
          <w:rFonts w:ascii="Times New Roman" w:hAnsi="Times New Roman"/>
          <w:sz w:val="28"/>
          <w:szCs w:val="28"/>
        </w:rPr>
        <w:t xml:space="preserve"> – съемки отборов, т.</w:t>
      </w:r>
      <w:r>
        <w:rPr>
          <w:rFonts w:ascii="Times New Roman" w:hAnsi="Times New Roman"/>
          <w:sz w:val="28"/>
          <w:szCs w:val="28"/>
        </w:rPr>
        <w:t>е.</w:t>
      </w:r>
      <w:r w:rsidRPr="00B21639">
        <w:rPr>
          <w:rFonts w:ascii="Times New Roman" w:hAnsi="Times New Roman"/>
          <w:sz w:val="28"/>
          <w:szCs w:val="28"/>
        </w:rPr>
        <w:t xml:space="preserve"> момент, когда продюсеры набирают свои классы. Для каждого участника необходимо сделать своего рода визитку, для этого редактор берет у него интервью и составляет небольшую анкету. На этом этапе важно выделить интересных личностей и тех людей, которые будут создавать атмосферу всего шоу. </w:t>
      </w:r>
    </w:p>
    <w:p w:rsidR="00A96199" w:rsidRPr="00B21639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B6F">
        <w:rPr>
          <w:rFonts w:ascii="Times New Roman" w:hAnsi="Times New Roman"/>
          <w:i/>
          <w:sz w:val="28"/>
          <w:szCs w:val="28"/>
        </w:rPr>
        <w:t>Второй этап</w:t>
      </w:r>
      <w:r w:rsidRPr="00B21639">
        <w:rPr>
          <w:rFonts w:ascii="Times New Roman" w:hAnsi="Times New Roman"/>
          <w:sz w:val="28"/>
          <w:szCs w:val="28"/>
        </w:rPr>
        <w:t xml:space="preserve"> работы наступает после того, как продюсеры набрали свои команды. Это период съемок дневников, </w:t>
      </w:r>
      <w:r>
        <w:rPr>
          <w:rFonts w:ascii="Times New Roman" w:hAnsi="Times New Roman"/>
          <w:sz w:val="28"/>
          <w:szCs w:val="28"/>
        </w:rPr>
        <w:t>конкурсанты</w:t>
      </w:r>
      <w:r w:rsidRPr="00B21639">
        <w:rPr>
          <w:rFonts w:ascii="Times New Roman" w:hAnsi="Times New Roman"/>
          <w:sz w:val="28"/>
          <w:szCs w:val="28"/>
        </w:rPr>
        <w:t xml:space="preserve"> учатся, занимаются с профессионалами. Что-то получается, что-то нет, очень важны комментарии, за которыми «охотится» редактор. Очень важно быть с участниками на короткой ноге, иначе они могут закрыться в себе и давать однотипные и скучные комментарии. </w:t>
      </w:r>
    </w:p>
    <w:p w:rsidR="00A96199" w:rsidRPr="00B21639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B6F">
        <w:rPr>
          <w:rFonts w:ascii="Times New Roman" w:hAnsi="Times New Roman"/>
          <w:i/>
          <w:sz w:val="28"/>
          <w:szCs w:val="28"/>
        </w:rPr>
        <w:t>Третий этап</w:t>
      </w:r>
      <w:r w:rsidRPr="00B21639">
        <w:rPr>
          <w:rFonts w:ascii="Times New Roman" w:hAnsi="Times New Roman"/>
          <w:sz w:val="28"/>
          <w:szCs w:val="28"/>
        </w:rPr>
        <w:t xml:space="preserve"> – это непосредственно съемки шоу. После каждого этапа </w:t>
      </w:r>
      <w:r w:rsidR="009361C4">
        <w:rPr>
          <w:rFonts w:ascii="Times New Roman" w:hAnsi="Times New Roman"/>
          <w:sz w:val="28"/>
          <w:szCs w:val="28"/>
        </w:rPr>
        <w:t>журналист</w:t>
      </w:r>
      <w:r w:rsidRPr="00B21639">
        <w:rPr>
          <w:rFonts w:ascii="Times New Roman" w:hAnsi="Times New Roman"/>
          <w:sz w:val="28"/>
          <w:szCs w:val="28"/>
        </w:rPr>
        <w:t xml:space="preserve"> </w:t>
      </w:r>
      <w:r w:rsidR="009361C4">
        <w:rPr>
          <w:rFonts w:ascii="Times New Roman" w:hAnsi="Times New Roman"/>
          <w:sz w:val="28"/>
          <w:szCs w:val="28"/>
        </w:rPr>
        <w:t xml:space="preserve">берет </w:t>
      </w:r>
      <w:r w:rsidRPr="00B21639">
        <w:rPr>
          <w:rFonts w:ascii="Times New Roman" w:hAnsi="Times New Roman"/>
          <w:sz w:val="28"/>
          <w:szCs w:val="28"/>
        </w:rPr>
        <w:t xml:space="preserve"> интервью у участников и продюсеров. Эти интервью очень важны для эфирной версии, ведь в них продюсер как б</w:t>
      </w:r>
      <w:r>
        <w:rPr>
          <w:rFonts w:ascii="Times New Roman" w:hAnsi="Times New Roman"/>
          <w:sz w:val="28"/>
          <w:szCs w:val="28"/>
        </w:rPr>
        <w:t>удто</w:t>
      </w:r>
      <w:r w:rsidRPr="00B21639">
        <w:rPr>
          <w:rFonts w:ascii="Times New Roman" w:hAnsi="Times New Roman"/>
          <w:sz w:val="28"/>
          <w:szCs w:val="28"/>
        </w:rPr>
        <w:t xml:space="preserve"> секретничает со зрителем, почему он принял свое решение. </w:t>
      </w:r>
    </w:p>
    <w:p w:rsidR="00A96199" w:rsidRPr="005A5D38" w:rsidRDefault="00A96199" w:rsidP="00A96199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21639">
        <w:rPr>
          <w:rFonts w:ascii="Times New Roman" w:hAnsi="Times New Roman"/>
          <w:color w:val="000000"/>
          <w:sz w:val="28"/>
          <w:szCs w:val="28"/>
        </w:rPr>
        <w:t xml:space="preserve">Ведение крупных интервью – дело настолько личностное, что категоричные рекомендации тут едва ли уместны: что «к лицу» одному интервьюеру, то вызовет раздражение в адрес другого. Ларри Кинг, этот «обыватель на экране», исповедует правило: никогда не задавать вопросов, на которые он заранее знает ответ. Другие интервьюеры, наоборот, сознательно «наводят» </w:t>
      </w:r>
      <w:r w:rsidRPr="005A5D38">
        <w:rPr>
          <w:rFonts w:ascii="Times New Roman" w:hAnsi="Times New Roman"/>
          <w:color w:val="000000"/>
          <w:sz w:val="28"/>
          <w:szCs w:val="28"/>
        </w:rPr>
        <w:t xml:space="preserve">собеседника на интересный ответ, содержание которого им в общих чертах известно» [38, с.  233]. </w:t>
      </w:r>
    </w:p>
    <w:p w:rsidR="00A96199" w:rsidRPr="005A5D38" w:rsidRDefault="00A96199" w:rsidP="00A96199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5D38">
        <w:rPr>
          <w:rFonts w:ascii="Times New Roman" w:hAnsi="Times New Roman"/>
          <w:color w:val="000000"/>
          <w:sz w:val="28"/>
          <w:szCs w:val="28"/>
        </w:rPr>
        <w:t>Разработка оригинальных вопросов – важнейший этап в работе каждого журналиста, даже если он сохраняет имидж «неподготовленного» интервьюера. Главная заповедь интервьюера формулируется так: «Хотите получить интересный ответ – поломайте голову над интересным вопросом». И, наконец, еще одно замечание (по Б. Льюису): «Интервьюер должен быть умным человеком, хорошо понимающим людей... Первоклассные интервьюеры исключительно редки» [38, с.  235].</w:t>
      </w:r>
    </w:p>
    <w:p w:rsidR="00A96199" w:rsidRPr="00B21639" w:rsidRDefault="00A96199" w:rsidP="00A96199">
      <w:pPr>
        <w:spacing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A5D38">
        <w:rPr>
          <w:rFonts w:ascii="Times New Roman" w:hAnsi="Times New Roman"/>
          <w:sz w:val="28"/>
          <w:szCs w:val="28"/>
        </w:rPr>
        <w:lastRenderedPageBreak/>
        <w:t>Важная часть работы редактора проекта «Академия талантов»  – обработка материала перед началом монтажа</w:t>
      </w:r>
      <w:r w:rsidRPr="00B21639">
        <w:rPr>
          <w:rFonts w:ascii="Times New Roman" w:hAnsi="Times New Roman"/>
          <w:sz w:val="28"/>
          <w:szCs w:val="28"/>
        </w:rPr>
        <w:t xml:space="preserve"> программы. Структурно готовое шоу состоит из непосредственно песенного эта</w:t>
      </w:r>
      <w:r>
        <w:rPr>
          <w:rFonts w:ascii="Times New Roman" w:hAnsi="Times New Roman"/>
          <w:sz w:val="28"/>
          <w:szCs w:val="28"/>
        </w:rPr>
        <w:t>па и этапа подготовки участника –</w:t>
      </w:r>
      <w:r w:rsidRPr="00B21639">
        <w:rPr>
          <w:rFonts w:ascii="Times New Roman" w:hAnsi="Times New Roman"/>
          <w:sz w:val="28"/>
          <w:szCs w:val="28"/>
        </w:rPr>
        <w:t xml:space="preserve"> так называемых «дневников». После нескольких месяцев подготовки проекта у редактора оказывается около 120 часов отснятого материала. </w:t>
      </w:r>
      <w:proofErr w:type="spellStart"/>
      <w:r w:rsidRPr="00B21639">
        <w:rPr>
          <w:rFonts w:ascii="Times New Roman" w:hAnsi="Times New Roman"/>
          <w:sz w:val="28"/>
          <w:szCs w:val="28"/>
        </w:rPr>
        <w:t>И.Н</w:t>
      </w:r>
      <w:r>
        <w:rPr>
          <w:rFonts w:ascii="Times New Roman" w:hAnsi="Times New Roman"/>
          <w:sz w:val="28"/>
          <w:szCs w:val="28"/>
        </w:rPr>
        <w:t>.</w:t>
      </w:r>
      <w:r w:rsidRPr="00B21639">
        <w:rPr>
          <w:rFonts w:ascii="Times New Roman" w:hAnsi="Times New Roman"/>
          <w:sz w:val="28"/>
          <w:szCs w:val="28"/>
        </w:rPr>
        <w:t>Кемарская</w:t>
      </w:r>
      <w:proofErr w:type="spellEnd"/>
      <w:r w:rsidRPr="00B21639">
        <w:rPr>
          <w:rFonts w:ascii="Times New Roman" w:hAnsi="Times New Roman"/>
          <w:sz w:val="28"/>
          <w:szCs w:val="28"/>
        </w:rPr>
        <w:t xml:space="preserve"> в книге «Телевизионный редактор» дает следующие рекомендации по подготовке к монтажу: </w:t>
      </w:r>
    </w:p>
    <w:p w:rsidR="00A96199" w:rsidRPr="00B21639" w:rsidRDefault="00A96199" w:rsidP="00A96199">
      <w:pPr>
        <w:pStyle w:val="-12"/>
        <w:numPr>
          <w:ilvl w:val="0"/>
          <w:numId w:val="13"/>
        </w:numPr>
        <w:spacing w:line="360" w:lineRule="auto"/>
        <w:ind w:left="1066"/>
        <w:jc w:val="both"/>
      </w:pPr>
      <w:r>
        <w:t>т</w:t>
      </w:r>
      <w:r w:rsidRPr="00B21639">
        <w:t xml:space="preserve">елевизионному редактору желательно отсмотреть все кассеты с исходным материалом до начала монтажа; </w:t>
      </w:r>
    </w:p>
    <w:p w:rsidR="00A96199" w:rsidRPr="00B21639" w:rsidRDefault="00A96199" w:rsidP="00A96199">
      <w:pPr>
        <w:pStyle w:val="-12"/>
        <w:numPr>
          <w:ilvl w:val="0"/>
          <w:numId w:val="13"/>
        </w:numPr>
        <w:spacing w:line="360" w:lineRule="auto"/>
        <w:ind w:left="1066"/>
        <w:jc w:val="both"/>
      </w:pPr>
      <w:r>
        <w:t>р</w:t>
      </w:r>
      <w:r w:rsidRPr="00B21639">
        <w:t>асписать содержание важнейших кусков материала;</w:t>
      </w:r>
    </w:p>
    <w:p w:rsidR="00A96199" w:rsidRPr="00B21639" w:rsidRDefault="00A96199" w:rsidP="00A96199">
      <w:pPr>
        <w:pStyle w:val="-12"/>
        <w:numPr>
          <w:ilvl w:val="0"/>
          <w:numId w:val="13"/>
        </w:numPr>
        <w:spacing w:line="360" w:lineRule="auto"/>
        <w:ind w:left="1066"/>
        <w:jc w:val="both"/>
      </w:pPr>
      <w:r>
        <w:t>п</w:t>
      </w:r>
      <w:r w:rsidRPr="00B21639">
        <w:t xml:space="preserve">роставить тайм-коды начала и окончания каждой части; </w:t>
      </w:r>
    </w:p>
    <w:p w:rsidR="00A96199" w:rsidRPr="00B21639" w:rsidRDefault="00A96199" w:rsidP="00A96199">
      <w:pPr>
        <w:pStyle w:val="-12"/>
        <w:numPr>
          <w:ilvl w:val="0"/>
          <w:numId w:val="13"/>
        </w:numPr>
        <w:spacing w:line="360" w:lineRule="auto"/>
        <w:ind w:left="1066"/>
        <w:jc w:val="both"/>
      </w:pPr>
      <w:r>
        <w:t>о</w:t>
      </w:r>
      <w:r w:rsidRPr="00B21639">
        <w:t xml:space="preserve">тобрать нужные </w:t>
      </w:r>
      <w:proofErr w:type="spellStart"/>
      <w:r w:rsidRPr="00B21639">
        <w:t>синхроны</w:t>
      </w:r>
      <w:proofErr w:type="spellEnd"/>
      <w:r w:rsidRPr="00B21639">
        <w:t xml:space="preserve"> и натуральные планы; </w:t>
      </w:r>
    </w:p>
    <w:p w:rsidR="00A96199" w:rsidRPr="00B21639" w:rsidRDefault="00A96199" w:rsidP="00A96199">
      <w:pPr>
        <w:pStyle w:val="-12"/>
        <w:numPr>
          <w:ilvl w:val="0"/>
          <w:numId w:val="13"/>
        </w:numPr>
        <w:spacing w:line="360" w:lineRule="auto"/>
        <w:ind w:left="1066"/>
        <w:jc w:val="both"/>
      </w:pPr>
      <w:r>
        <w:t>п</w:t>
      </w:r>
      <w:r w:rsidRPr="00B21639">
        <w:t xml:space="preserve">рослушать места входов и выходов из выбранных </w:t>
      </w:r>
      <w:proofErr w:type="spellStart"/>
      <w:r w:rsidRPr="00B21639">
        <w:t>синхронов</w:t>
      </w:r>
      <w:proofErr w:type="spellEnd"/>
      <w:r w:rsidRPr="00B21639">
        <w:t xml:space="preserve">, а также места их внутренних склеек по нескольку раз, найти наилучшие варианты; </w:t>
      </w:r>
    </w:p>
    <w:p w:rsidR="00A96199" w:rsidRPr="00B21639" w:rsidRDefault="00A96199" w:rsidP="00A96199">
      <w:pPr>
        <w:pStyle w:val="-12"/>
        <w:numPr>
          <w:ilvl w:val="0"/>
          <w:numId w:val="13"/>
        </w:numPr>
        <w:spacing w:line="360" w:lineRule="auto"/>
        <w:ind w:left="1066"/>
        <w:jc w:val="both"/>
      </w:pPr>
      <w:r>
        <w:t>р</w:t>
      </w:r>
      <w:r w:rsidRPr="00B21639">
        <w:t xml:space="preserve">асположить все выбранные куски последовательно на бумаге в виде схемы; </w:t>
      </w:r>
    </w:p>
    <w:p w:rsidR="00A96199" w:rsidRPr="00B21639" w:rsidRDefault="00A96199" w:rsidP="00A96199">
      <w:pPr>
        <w:pStyle w:val="-12"/>
        <w:numPr>
          <w:ilvl w:val="0"/>
          <w:numId w:val="13"/>
        </w:numPr>
        <w:spacing w:line="360" w:lineRule="auto"/>
        <w:ind w:left="1066"/>
        <w:jc w:val="both"/>
      </w:pPr>
      <w:r>
        <w:t>п</w:t>
      </w:r>
      <w:r w:rsidRPr="00B21639">
        <w:t xml:space="preserve">одсчитать приблизительный хронометраж; </w:t>
      </w:r>
    </w:p>
    <w:p w:rsidR="00A96199" w:rsidRPr="00B21639" w:rsidRDefault="00A96199" w:rsidP="00A96199">
      <w:pPr>
        <w:pStyle w:val="-12"/>
        <w:numPr>
          <w:ilvl w:val="0"/>
          <w:numId w:val="13"/>
        </w:numPr>
        <w:spacing w:line="360" w:lineRule="auto"/>
        <w:ind w:left="1066"/>
        <w:jc w:val="both"/>
      </w:pPr>
      <w:r>
        <w:t>в</w:t>
      </w:r>
      <w:r w:rsidRPr="00B21639">
        <w:t xml:space="preserve">ыявить пробелы и при нехватке материала срочно добрать  </w:t>
      </w:r>
      <w:r w:rsidRPr="00E96E04">
        <w:t>его [20, стр. 147] .</w:t>
      </w:r>
    </w:p>
    <w:p w:rsidR="00A96199" w:rsidRPr="002F3BF4" w:rsidRDefault="009361C4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A96199" w:rsidRPr="009361C4">
        <w:rPr>
          <w:rFonts w:ascii="Times New Roman" w:hAnsi="Times New Roman"/>
          <w:b/>
          <w:sz w:val="28"/>
          <w:szCs w:val="28"/>
        </w:rPr>
        <w:t>«Один против всех»</w:t>
      </w:r>
      <w:r w:rsidR="00A96199" w:rsidRPr="002F3BF4">
        <w:rPr>
          <w:rFonts w:ascii="Times New Roman" w:hAnsi="Times New Roman"/>
          <w:sz w:val="28"/>
          <w:szCs w:val="28"/>
        </w:rPr>
        <w:t xml:space="preserve"> – это белорусский аналог всемирно известной программы «1 против 100», разработанной компан</w:t>
      </w:r>
      <w:r w:rsidR="00A96199">
        <w:rPr>
          <w:rFonts w:ascii="Times New Roman" w:hAnsi="Times New Roman"/>
          <w:sz w:val="28"/>
          <w:szCs w:val="28"/>
        </w:rPr>
        <w:t>ией «</w:t>
      </w:r>
      <w:proofErr w:type="spellStart"/>
      <w:r w:rsidR="00A96199">
        <w:rPr>
          <w:rFonts w:ascii="Times New Roman" w:hAnsi="Times New Roman"/>
          <w:sz w:val="28"/>
          <w:szCs w:val="28"/>
        </w:rPr>
        <w:t>Endemol</w:t>
      </w:r>
      <w:proofErr w:type="spellEnd"/>
      <w:r w:rsidR="00A96199" w:rsidRPr="002F3BF4">
        <w:rPr>
          <w:rFonts w:ascii="Times New Roman" w:hAnsi="Times New Roman"/>
          <w:sz w:val="28"/>
          <w:szCs w:val="28"/>
        </w:rPr>
        <w:t>». Это уже второй опыт сотрудничества тел</w:t>
      </w:r>
      <w:r w:rsidR="00A96199">
        <w:rPr>
          <w:rFonts w:ascii="Times New Roman" w:hAnsi="Times New Roman"/>
          <w:sz w:val="28"/>
          <w:szCs w:val="28"/>
        </w:rPr>
        <w:t>еканала ОНТ с компанией «</w:t>
      </w:r>
      <w:proofErr w:type="spellStart"/>
      <w:r w:rsidR="00A96199">
        <w:rPr>
          <w:rFonts w:ascii="Times New Roman" w:hAnsi="Times New Roman"/>
          <w:sz w:val="28"/>
          <w:szCs w:val="28"/>
        </w:rPr>
        <w:t>Endemol</w:t>
      </w:r>
      <w:proofErr w:type="spellEnd"/>
      <w:r w:rsidR="00A96199" w:rsidRPr="002F3BF4">
        <w:rPr>
          <w:rFonts w:ascii="Times New Roman" w:hAnsi="Times New Roman"/>
          <w:sz w:val="28"/>
          <w:szCs w:val="28"/>
        </w:rPr>
        <w:t xml:space="preserve">». Первым проектом стало реалити-шоу «Звездный цирк», с успехом прошедшее в Беларуси, а также немного позже в России. </w:t>
      </w:r>
    </w:p>
    <w:p w:rsidR="00A96199" w:rsidRPr="002F3BF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F4">
        <w:rPr>
          <w:rFonts w:ascii="Times New Roman" w:hAnsi="Times New Roman"/>
          <w:sz w:val="28"/>
          <w:szCs w:val="28"/>
        </w:rPr>
        <w:t>Игра «Один против всех» с успехом идет в 28 странах.</w:t>
      </w:r>
      <w:r>
        <w:rPr>
          <w:rFonts w:ascii="Times New Roman" w:hAnsi="Times New Roman"/>
          <w:sz w:val="28"/>
          <w:szCs w:val="28"/>
        </w:rPr>
        <w:t xml:space="preserve"> В ней принимаю</w:t>
      </w:r>
      <w:r w:rsidRPr="002F3BF4">
        <w:rPr>
          <w:rFonts w:ascii="Times New Roman" w:hAnsi="Times New Roman"/>
          <w:sz w:val="28"/>
          <w:szCs w:val="28"/>
        </w:rPr>
        <w:t>т участие 50 человек. В начале каждого раунда компьютер выбирает из 50 участников одного – главного игрока</w:t>
      </w:r>
      <w:r>
        <w:rPr>
          <w:rFonts w:ascii="Times New Roman" w:hAnsi="Times New Roman"/>
          <w:sz w:val="28"/>
          <w:szCs w:val="28"/>
        </w:rPr>
        <w:t>. Именно он борется за денежный</w:t>
      </w:r>
      <w:r w:rsidRPr="002F3BF4">
        <w:rPr>
          <w:rFonts w:ascii="Times New Roman" w:hAnsi="Times New Roman"/>
          <w:sz w:val="28"/>
          <w:szCs w:val="28"/>
        </w:rPr>
        <w:t xml:space="preserve"> приз. Главный игрок должен отвечать на вопросы, выбирая правильный ответ из трех вариантов. Правильно ответив на вопрос, игрок </w:t>
      </w:r>
      <w:r w:rsidRPr="002F3BF4">
        <w:rPr>
          <w:rFonts w:ascii="Times New Roman" w:hAnsi="Times New Roman"/>
          <w:sz w:val="28"/>
          <w:szCs w:val="28"/>
        </w:rPr>
        <w:lastRenderedPageBreak/>
        <w:t xml:space="preserve">получает определенную сумму денег, причем ее величина зависит от сложности вопроса и количества игроков зала, ответивших неправильно. </w:t>
      </w:r>
    </w:p>
    <w:p w:rsidR="00A96199" w:rsidRPr="002F3BF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F4">
        <w:rPr>
          <w:rFonts w:ascii="Times New Roman" w:hAnsi="Times New Roman"/>
          <w:sz w:val="28"/>
          <w:szCs w:val="28"/>
        </w:rPr>
        <w:t>В работе редакторской группы проекта есть два основных направления: отбор участников и написание вопросов</w:t>
      </w:r>
      <w:r>
        <w:rPr>
          <w:rFonts w:ascii="Times New Roman" w:hAnsi="Times New Roman"/>
          <w:sz w:val="28"/>
          <w:szCs w:val="28"/>
        </w:rPr>
        <w:t xml:space="preserve"> и комментариев. Их подготовка</w:t>
      </w:r>
      <w:r w:rsidRPr="002F3BF4">
        <w:rPr>
          <w:rFonts w:ascii="Times New Roman" w:hAnsi="Times New Roman"/>
          <w:sz w:val="28"/>
          <w:szCs w:val="28"/>
        </w:rPr>
        <w:t xml:space="preserve"> проходит параллельно. Самая большая сложность для редакторов – объем работы, так как в одну съемочную сессию может сниматься до 30 программ. Например, во время седьмой съемочной сессии снимали 30 программ. К началу съемочного периода необходимо было подготовить 68 комплектов вопросов </w:t>
      </w:r>
      <w:r>
        <w:rPr>
          <w:rFonts w:ascii="Times New Roman" w:hAnsi="Times New Roman"/>
          <w:sz w:val="28"/>
          <w:szCs w:val="28"/>
        </w:rPr>
        <w:t>по 16 уровней сложности. Итого: 1088 вопросов. А так</w:t>
      </w:r>
      <w:r w:rsidRPr="002F3BF4">
        <w:rPr>
          <w:rFonts w:ascii="Times New Roman" w:hAnsi="Times New Roman"/>
          <w:sz w:val="28"/>
          <w:szCs w:val="28"/>
        </w:rPr>
        <w:t xml:space="preserve">же отобрать 1800 человек для участия в съемках. </w:t>
      </w:r>
    </w:p>
    <w:p w:rsidR="00A96199" w:rsidRPr="002F3BF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BF4">
        <w:rPr>
          <w:rFonts w:ascii="Times New Roman" w:hAnsi="Times New Roman"/>
          <w:i/>
          <w:sz w:val="28"/>
          <w:szCs w:val="28"/>
        </w:rPr>
        <w:t xml:space="preserve">Особенности отбора участников для проекта «Один против всех». </w:t>
      </w:r>
    </w:p>
    <w:p w:rsidR="00A96199" w:rsidRPr="002F3BF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F4">
        <w:rPr>
          <w:rFonts w:ascii="Times New Roman" w:hAnsi="Times New Roman"/>
          <w:sz w:val="28"/>
          <w:szCs w:val="28"/>
        </w:rPr>
        <w:t>Чтобы интеллектуальная игра была интересной, очень важно подобрать участников, которые смогут достойно отвечать на вопросы. Поэтому попасть в эфирную версию программы непросто. После того, как участник прошел отбор на сайте, ему предоставляется анкета, в которой он указывает свои контакты, профессию, город, в котором он проживает, увлечения. Дальше редакторы просматривают сайт, отбирают интересных игроков и приглашают их на второй отборочный тур. Он проходит в Минске в редакции проекта. Участнику предоставляется анкета, где он указывает свои паспортные данные, рассказывает о своих увлечениях, сем</w:t>
      </w:r>
      <w:r>
        <w:rPr>
          <w:rFonts w:ascii="Times New Roman" w:hAnsi="Times New Roman"/>
          <w:sz w:val="28"/>
          <w:szCs w:val="28"/>
        </w:rPr>
        <w:t>ейном положении, профессии. Так</w:t>
      </w:r>
      <w:r w:rsidRPr="002F3BF4">
        <w:rPr>
          <w:rFonts w:ascii="Times New Roman" w:hAnsi="Times New Roman"/>
          <w:sz w:val="28"/>
          <w:szCs w:val="28"/>
        </w:rPr>
        <w:t xml:space="preserve">же в анкете просят указать, на что игрок потратит предполагаемый выигрыш, а в конце редакторы просят написать свой любимый анекдот. </w:t>
      </w:r>
    </w:p>
    <w:p w:rsidR="00A96199" w:rsidRPr="002F3BF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F4">
        <w:rPr>
          <w:rFonts w:ascii="Times New Roman" w:hAnsi="Times New Roman"/>
          <w:sz w:val="28"/>
          <w:szCs w:val="28"/>
        </w:rPr>
        <w:t xml:space="preserve">Далее игроку предоставляется тест из 80 вопросов из различных сфер жизни: история, искусство, наука, техника, окружающий мир, спорт и др. Каждый сезон этот опросник меняется. </w:t>
      </w:r>
    </w:p>
    <w:p w:rsidR="00A96199" w:rsidRPr="002F3BF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F4">
        <w:rPr>
          <w:rFonts w:ascii="Times New Roman" w:hAnsi="Times New Roman"/>
          <w:sz w:val="28"/>
          <w:szCs w:val="28"/>
        </w:rPr>
        <w:t>Чтобы стать игроком</w:t>
      </w:r>
      <w:r>
        <w:rPr>
          <w:rFonts w:ascii="Times New Roman" w:hAnsi="Times New Roman"/>
          <w:sz w:val="28"/>
          <w:szCs w:val="28"/>
        </w:rPr>
        <w:t>,</w:t>
      </w:r>
      <w:r w:rsidRPr="002F3BF4">
        <w:rPr>
          <w:rFonts w:ascii="Times New Roman" w:hAnsi="Times New Roman"/>
          <w:sz w:val="28"/>
          <w:szCs w:val="28"/>
        </w:rPr>
        <w:t xml:space="preserve"> необходимо ответить более чем на 40 вопросов. Большинс</w:t>
      </w:r>
      <w:r>
        <w:rPr>
          <w:rFonts w:ascii="Times New Roman" w:hAnsi="Times New Roman"/>
          <w:sz w:val="28"/>
          <w:szCs w:val="28"/>
        </w:rPr>
        <w:t>тво игроков без проблем справляю</w:t>
      </w:r>
      <w:r w:rsidRPr="002F3BF4">
        <w:rPr>
          <w:rFonts w:ascii="Times New Roman" w:hAnsi="Times New Roman"/>
          <w:sz w:val="28"/>
          <w:szCs w:val="28"/>
        </w:rPr>
        <w:t>тся с этой задачей</w:t>
      </w:r>
      <w:r>
        <w:rPr>
          <w:rFonts w:ascii="Times New Roman" w:hAnsi="Times New Roman"/>
          <w:sz w:val="28"/>
          <w:szCs w:val="28"/>
        </w:rPr>
        <w:t>. Кроме того, каждого участника</w:t>
      </w:r>
      <w:r w:rsidRPr="002F3BF4">
        <w:rPr>
          <w:rFonts w:ascii="Times New Roman" w:hAnsi="Times New Roman"/>
          <w:sz w:val="28"/>
          <w:szCs w:val="28"/>
        </w:rPr>
        <w:t xml:space="preserve"> снимают на видео по 30-40 секунд, чтобы определить, как он будет смотреться в кадре. </w:t>
      </w:r>
    </w:p>
    <w:p w:rsidR="00A96199" w:rsidRPr="002F3BF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F4">
        <w:rPr>
          <w:rFonts w:ascii="Times New Roman" w:hAnsi="Times New Roman"/>
          <w:sz w:val="28"/>
          <w:szCs w:val="28"/>
        </w:rPr>
        <w:lastRenderedPageBreak/>
        <w:t xml:space="preserve">После этого формируются команды игроков в зале на каждый съемочный день (50 основных игроков и 10 игроков запаса). Важно, чтобы в каждый из дней попадали люди из разных сфер деятельности, с разным количеством баллов, чтобы зал был одинаково сильным соперником главному игроку. </w:t>
      </w:r>
    </w:p>
    <w:p w:rsidR="00A96199" w:rsidRPr="002F3BF4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F4">
        <w:rPr>
          <w:rFonts w:ascii="Times New Roman" w:hAnsi="Times New Roman"/>
          <w:i/>
          <w:sz w:val="28"/>
          <w:szCs w:val="28"/>
        </w:rPr>
        <w:t>Второй этап подготовки: составление вопросов.</w:t>
      </w:r>
      <w:r w:rsidRPr="002F3BF4">
        <w:rPr>
          <w:rFonts w:ascii="Times New Roman" w:hAnsi="Times New Roman"/>
          <w:sz w:val="28"/>
          <w:szCs w:val="28"/>
        </w:rPr>
        <w:t xml:space="preserve"> Есть несколько принципов написания вопросов: </w:t>
      </w:r>
    </w:p>
    <w:p w:rsidR="00A96199" w:rsidRPr="00281EAF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281EAF">
        <w:t>Вопрос должен быть интересен</w:t>
      </w:r>
      <w:r>
        <w:t xml:space="preserve">. </w:t>
      </w:r>
      <w:r w:rsidRPr="00281EAF">
        <w:t>Вопрос должен не только проверять интеллектуальный уровень игрока, но и быть интересным для зрителя. К таким можно отнести вопрос:</w:t>
      </w:r>
    </w:p>
    <w:p w:rsidR="00A96199" w:rsidRPr="002F3BF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F3BF4">
        <w:rPr>
          <w:rFonts w:ascii="Times New Roman" w:hAnsi="Times New Roman"/>
          <w:i/>
          <w:sz w:val="28"/>
          <w:szCs w:val="28"/>
        </w:rPr>
        <w:t>Что делают с хоккейной шайбой перед матчем?</w:t>
      </w:r>
    </w:p>
    <w:p w:rsidR="00A96199" w:rsidRPr="002F3BF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F3BF4">
        <w:rPr>
          <w:rFonts w:ascii="Times New Roman" w:hAnsi="Times New Roman"/>
          <w:i/>
          <w:sz w:val="28"/>
          <w:szCs w:val="28"/>
        </w:rPr>
        <w:t>Замораживают</w:t>
      </w:r>
    </w:p>
    <w:p w:rsidR="00A96199" w:rsidRPr="002F3BF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F3BF4">
        <w:rPr>
          <w:rFonts w:ascii="Times New Roman" w:hAnsi="Times New Roman"/>
          <w:i/>
          <w:sz w:val="28"/>
          <w:szCs w:val="28"/>
        </w:rPr>
        <w:t>Разогревают</w:t>
      </w:r>
    </w:p>
    <w:p w:rsidR="00A96199" w:rsidRPr="005A5D38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5D38">
        <w:rPr>
          <w:rFonts w:ascii="Times New Roman" w:hAnsi="Times New Roman"/>
          <w:i/>
          <w:sz w:val="28"/>
          <w:szCs w:val="28"/>
        </w:rPr>
        <w:t>Натирают воском</w:t>
      </w:r>
    </w:p>
    <w:p w:rsidR="00A96199" w:rsidRPr="005A5D38" w:rsidRDefault="00A96199" w:rsidP="00A961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D38">
        <w:rPr>
          <w:rFonts w:ascii="Times New Roman" w:hAnsi="Times New Roman"/>
          <w:sz w:val="28"/>
          <w:szCs w:val="28"/>
        </w:rPr>
        <w:t>На самом деле, шайбу замораживают, чтобы  она медленнее нагревалась и не растапливала лёд во время игры</w:t>
      </w:r>
      <w:r w:rsidR="006A7829">
        <w:rPr>
          <w:rFonts w:ascii="Times New Roman" w:hAnsi="Times New Roman"/>
          <w:sz w:val="28"/>
          <w:szCs w:val="28"/>
        </w:rPr>
        <w:t>.</w:t>
      </w:r>
    </w:p>
    <w:p w:rsidR="00A96199" w:rsidRPr="005A5D38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5A5D38">
        <w:t>Вопрос должен иметь четко сформулированный и единственно верный ответ. Порой редакторам</w:t>
      </w:r>
      <w:r w:rsidRPr="00281EAF">
        <w:t xml:space="preserve"> приходится очень постараться, чтобы избежать неточных формулировок, например</w:t>
      </w:r>
      <w:r>
        <w:t>,</w:t>
      </w:r>
      <w:r w:rsidRPr="00281EAF">
        <w:t xml:space="preserve"> в вопросе «Какова ширина футбольных ворот?», если разобраться, то требуемое нам расстояние в геометрии </w:t>
      </w:r>
      <w:r w:rsidRPr="005A5D38">
        <w:t xml:space="preserve">называют длиной. Поэтому пришлось заменить </w:t>
      </w:r>
      <w:proofErr w:type="gramStart"/>
      <w:r w:rsidRPr="005A5D38">
        <w:t>формулировку</w:t>
      </w:r>
      <w:proofErr w:type="gramEnd"/>
      <w:r w:rsidRPr="005A5D38">
        <w:t xml:space="preserve"> на более понятную </w:t>
      </w:r>
      <w:r w:rsidRPr="005A5D38">
        <w:rPr>
          <w:i/>
        </w:rPr>
        <w:t>«</w:t>
      </w:r>
      <w:proofErr w:type="gramStart"/>
      <w:r w:rsidRPr="005A5D38">
        <w:rPr>
          <w:i/>
        </w:rPr>
        <w:t>Какова</w:t>
      </w:r>
      <w:proofErr w:type="gramEnd"/>
      <w:r w:rsidRPr="005A5D38">
        <w:rPr>
          <w:i/>
        </w:rPr>
        <w:t xml:space="preserve"> ширина между штангами футбольных ворот?»</w:t>
      </w:r>
      <w:r w:rsidR="006A7829">
        <w:t>.</w:t>
      </w:r>
    </w:p>
    <w:p w:rsidR="00A96199" w:rsidRPr="00281EAF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  <w:rPr>
          <w:i/>
        </w:rPr>
      </w:pPr>
      <w:r w:rsidRPr="005A5D38">
        <w:t>В вопросе не должна содержаться</w:t>
      </w:r>
      <w:r>
        <w:t xml:space="preserve"> частица «не». </w:t>
      </w:r>
      <w:r w:rsidRPr="00281EAF">
        <w:t>Вопросы типа «</w:t>
      </w:r>
      <w:r w:rsidRPr="00281EAF">
        <w:rPr>
          <w:i/>
        </w:rPr>
        <w:t xml:space="preserve">Кто из </w:t>
      </w:r>
      <w:proofErr w:type="gramStart"/>
      <w:r w:rsidRPr="00281EAF">
        <w:rPr>
          <w:i/>
        </w:rPr>
        <w:t>перечисленных</w:t>
      </w:r>
      <w:proofErr w:type="gramEnd"/>
      <w:r w:rsidRPr="00281EAF">
        <w:rPr>
          <w:i/>
        </w:rPr>
        <w:t xml:space="preserve"> не является…»</w:t>
      </w:r>
      <w:r w:rsidRPr="00281EAF">
        <w:t xml:space="preserve"> отбрасывались сразу. Например, если бы вопрос: </w:t>
      </w:r>
      <w:r w:rsidRPr="00281EAF">
        <w:rPr>
          <w:i/>
        </w:rPr>
        <w:t xml:space="preserve">«Как правильно пишется слово… </w:t>
      </w:r>
    </w:p>
    <w:p w:rsidR="00A96199" w:rsidRPr="007D3243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D3243">
        <w:rPr>
          <w:rFonts w:ascii="Times New Roman" w:hAnsi="Times New Roman"/>
          <w:i/>
          <w:sz w:val="28"/>
          <w:szCs w:val="28"/>
        </w:rPr>
        <w:t xml:space="preserve">На </w:t>
      </w:r>
      <w:proofErr w:type="spellStart"/>
      <w:r w:rsidRPr="007D3243">
        <w:rPr>
          <w:rFonts w:ascii="Times New Roman" w:hAnsi="Times New Roman"/>
          <w:i/>
          <w:sz w:val="28"/>
          <w:szCs w:val="28"/>
        </w:rPr>
        <w:t>взничь</w:t>
      </w:r>
      <w:proofErr w:type="spellEnd"/>
      <w:proofErr w:type="gramEnd"/>
    </w:p>
    <w:p w:rsidR="00A96199" w:rsidRPr="005A5D38" w:rsidRDefault="00A96199" w:rsidP="00A9619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5D38">
        <w:rPr>
          <w:rFonts w:ascii="Times New Roman" w:hAnsi="Times New Roman"/>
          <w:b/>
          <w:i/>
          <w:sz w:val="28"/>
          <w:szCs w:val="28"/>
        </w:rPr>
        <w:t>Навзничь</w:t>
      </w:r>
    </w:p>
    <w:p w:rsidR="00A96199" w:rsidRPr="002F3BF4" w:rsidRDefault="00A96199" w:rsidP="00A961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D38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5A5D38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5A5D38">
        <w:rPr>
          <w:rFonts w:ascii="Times New Roman" w:hAnsi="Times New Roman"/>
          <w:i/>
          <w:sz w:val="28"/>
          <w:szCs w:val="28"/>
        </w:rPr>
        <w:t>зничь</w:t>
      </w:r>
      <w:proofErr w:type="spellEnd"/>
      <w:r w:rsidRPr="005A5D38">
        <w:rPr>
          <w:rFonts w:ascii="Times New Roman" w:hAnsi="Times New Roman"/>
          <w:i/>
          <w:sz w:val="28"/>
          <w:szCs w:val="28"/>
        </w:rPr>
        <w:t>»</w:t>
      </w:r>
      <w:r w:rsidRPr="005A5D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5D38">
        <w:rPr>
          <w:rFonts w:ascii="Times New Roman" w:hAnsi="Times New Roman"/>
          <w:sz w:val="28"/>
          <w:szCs w:val="28"/>
        </w:rPr>
        <w:t>был</w:t>
      </w:r>
      <w:proofErr w:type="gramEnd"/>
      <w:r w:rsidRPr="005A5D38">
        <w:rPr>
          <w:rFonts w:ascii="Times New Roman" w:hAnsi="Times New Roman"/>
          <w:sz w:val="28"/>
          <w:szCs w:val="28"/>
        </w:rPr>
        <w:t xml:space="preserve"> сформулирован как </w:t>
      </w:r>
      <w:r w:rsidRPr="005A5D38">
        <w:rPr>
          <w:rFonts w:ascii="Times New Roman" w:hAnsi="Times New Roman"/>
          <w:i/>
          <w:sz w:val="28"/>
          <w:szCs w:val="28"/>
        </w:rPr>
        <w:t>«Какое слово написано неверно?»</w:t>
      </w:r>
      <w:r w:rsidRPr="005A5D38">
        <w:rPr>
          <w:rFonts w:ascii="Times New Roman" w:hAnsi="Times New Roman"/>
          <w:sz w:val="28"/>
          <w:szCs w:val="28"/>
        </w:rPr>
        <w:t>, то в комплект бы он</w:t>
      </w:r>
      <w:r>
        <w:rPr>
          <w:rFonts w:ascii="Times New Roman" w:hAnsi="Times New Roman"/>
          <w:sz w:val="28"/>
          <w:szCs w:val="28"/>
        </w:rPr>
        <w:t xml:space="preserve"> не вошел. </w:t>
      </w:r>
    </w:p>
    <w:p w:rsidR="00A96199" w:rsidRPr="00281EAF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281EAF">
        <w:lastRenderedPageBreak/>
        <w:t>Желательно, чтобы вопросы были связаны</w:t>
      </w:r>
      <w:r>
        <w:t xml:space="preserve"> с окружающей действительностью. </w:t>
      </w:r>
      <w:r w:rsidRPr="00281EAF">
        <w:t xml:space="preserve">Так в программе появились </w:t>
      </w:r>
      <w:proofErr w:type="gramStart"/>
      <w:r w:rsidRPr="00281EAF">
        <w:t>вопросы про чемпионат</w:t>
      </w:r>
      <w:proofErr w:type="gramEnd"/>
      <w:r w:rsidRPr="00281EAF">
        <w:t xml:space="preserve"> мира по футболу, грядущую олимпиаду в Сочи и конкурс «Евровидение». Примерами «актуальных» вопросов могут служить следующие. </w:t>
      </w:r>
    </w:p>
    <w:p w:rsidR="00A96199" w:rsidRPr="007D3243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D3243">
        <w:rPr>
          <w:rFonts w:ascii="Times New Roman" w:hAnsi="Times New Roman"/>
          <w:i/>
          <w:sz w:val="28"/>
          <w:szCs w:val="28"/>
        </w:rPr>
        <w:t>Президентом</w:t>
      </w:r>
      <w:proofErr w:type="gramEnd"/>
      <w:r w:rsidRPr="007D3243">
        <w:rPr>
          <w:rFonts w:ascii="Times New Roman" w:hAnsi="Times New Roman"/>
          <w:i/>
          <w:sz w:val="28"/>
          <w:szCs w:val="28"/>
        </w:rPr>
        <w:t xml:space="preserve"> какого государства был Лор</w:t>
      </w:r>
      <w:r>
        <w:rPr>
          <w:rFonts w:ascii="Times New Roman" w:hAnsi="Times New Roman"/>
          <w:i/>
          <w:sz w:val="28"/>
          <w:szCs w:val="28"/>
        </w:rPr>
        <w:t>а</w:t>
      </w:r>
      <w:r w:rsidRPr="007D3243">
        <w:rPr>
          <w:rFonts w:ascii="Times New Roman" w:hAnsi="Times New Roman"/>
          <w:i/>
          <w:sz w:val="28"/>
          <w:szCs w:val="28"/>
        </w:rPr>
        <w:t xml:space="preserve">н </w:t>
      </w:r>
      <w:proofErr w:type="spellStart"/>
      <w:r w:rsidRPr="007D3243">
        <w:rPr>
          <w:rFonts w:ascii="Times New Roman" w:hAnsi="Times New Roman"/>
          <w:i/>
          <w:sz w:val="28"/>
          <w:szCs w:val="28"/>
        </w:rPr>
        <w:t>Куд</w:t>
      </w:r>
      <w:r>
        <w:rPr>
          <w:rFonts w:ascii="Times New Roman" w:hAnsi="Times New Roman"/>
          <w:i/>
          <w:sz w:val="28"/>
          <w:szCs w:val="28"/>
        </w:rPr>
        <w:t>у</w:t>
      </w:r>
      <w:r w:rsidRPr="007D3243">
        <w:rPr>
          <w:rFonts w:ascii="Times New Roman" w:hAnsi="Times New Roman"/>
          <w:i/>
          <w:sz w:val="28"/>
          <w:szCs w:val="28"/>
        </w:rPr>
        <w:t>Гбагб</w:t>
      </w:r>
      <w:r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7D3243">
        <w:rPr>
          <w:rFonts w:ascii="Times New Roman" w:hAnsi="Times New Roman"/>
          <w:i/>
          <w:sz w:val="28"/>
          <w:szCs w:val="28"/>
        </w:rPr>
        <w:t xml:space="preserve">? </w:t>
      </w:r>
    </w:p>
    <w:p w:rsidR="00A96199" w:rsidRPr="007D3243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D3243">
        <w:rPr>
          <w:rFonts w:ascii="Times New Roman" w:hAnsi="Times New Roman"/>
          <w:i/>
          <w:sz w:val="28"/>
          <w:szCs w:val="28"/>
        </w:rPr>
        <w:t xml:space="preserve">Сьерра-Леоне </w:t>
      </w:r>
    </w:p>
    <w:p w:rsidR="00A96199" w:rsidRPr="007D3243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D3243">
        <w:rPr>
          <w:rFonts w:ascii="Times New Roman" w:hAnsi="Times New Roman"/>
          <w:i/>
          <w:sz w:val="28"/>
          <w:szCs w:val="28"/>
        </w:rPr>
        <w:t>Буркина Фасо</w:t>
      </w:r>
      <w:proofErr w:type="gramEnd"/>
    </w:p>
    <w:p w:rsidR="00A96199" w:rsidRPr="007D3243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D3243">
        <w:rPr>
          <w:rFonts w:ascii="Times New Roman" w:hAnsi="Times New Roman"/>
          <w:b/>
          <w:i/>
          <w:sz w:val="28"/>
          <w:szCs w:val="28"/>
        </w:rPr>
        <w:t>Кот-д’Ивуар</w:t>
      </w:r>
    </w:p>
    <w:p w:rsidR="00A96199" w:rsidRPr="007D3243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D3243">
        <w:rPr>
          <w:rFonts w:ascii="Times New Roman" w:hAnsi="Times New Roman"/>
          <w:i/>
          <w:sz w:val="28"/>
          <w:szCs w:val="28"/>
        </w:rPr>
        <w:t>Как называется Национальный телевизионный конкурс Республики Беларусь?</w:t>
      </w:r>
    </w:p>
    <w:p w:rsidR="00A96199" w:rsidRPr="005A5D38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D3243">
        <w:rPr>
          <w:rFonts w:ascii="Times New Roman" w:hAnsi="Times New Roman"/>
          <w:i/>
          <w:sz w:val="28"/>
          <w:szCs w:val="28"/>
        </w:rPr>
        <w:t>«</w:t>
      </w:r>
      <w:r w:rsidRPr="005A5D38">
        <w:rPr>
          <w:rFonts w:ascii="Times New Roman" w:hAnsi="Times New Roman"/>
          <w:i/>
          <w:sz w:val="28"/>
          <w:szCs w:val="28"/>
        </w:rPr>
        <w:t>ТЭФИ»</w:t>
      </w:r>
    </w:p>
    <w:p w:rsidR="00A96199" w:rsidRPr="005A5D38" w:rsidRDefault="00A96199" w:rsidP="00A9619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A5D38">
        <w:rPr>
          <w:rFonts w:ascii="Times New Roman" w:hAnsi="Times New Roman"/>
          <w:b/>
          <w:i/>
          <w:sz w:val="28"/>
          <w:szCs w:val="28"/>
        </w:rPr>
        <w:t>«Телевершина»</w:t>
      </w:r>
    </w:p>
    <w:p w:rsidR="00A96199" w:rsidRPr="007D3243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5D38">
        <w:rPr>
          <w:rFonts w:ascii="Times New Roman" w:hAnsi="Times New Roman"/>
          <w:i/>
          <w:sz w:val="28"/>
          <w:szCs w:val="28"/>
        </w:rPr>
        <w:t>«Ника»</w:t>
      </w:r>
    </w:p>
    <w:p w:rsidR="00A96199" w:rsidRPr="005A5D38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281EAF">
        <w:t>Вопрос должен быть проверен как миниму</w:t>
      </w:r>
      <w:r>
        <w:t xml:space="preserve">м в двух достоверных источниках. </w:t>
      </w:r>
      <w:r w:rsidRPr="00281EAF">
        <w:t xml:space="preserve">Для редакторов интеллектуального проекта достоверными источниками считаются: «Большая советская энциклопедия» издания Академии наук, министерства и ведомства, официальные сайты организаций. За уточнением вопросов редакторы обращаются в организации, министерства и </w:t>
      </w:r>
      <w:r w:rsidRPr="005A5D38">
        <w:t>посольства (например, в итальянском посольстве мы уточняли, с какой скоростью  можно ездить моторным лод</w:t>
      </w:r>
      <w:r w:rsidR="006A7829">
        <w:t>кам по рекам и каналам Венеции).</w:t>
      </w:r>
    </w:p>
    <w:p w:rsidR="00A96199" w:rsidRPr="00D50664" w:rsidRDefault="00A96199" w:rsidP="00A9619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5D38">
        <w:rPr>
          <w:rFonts w:ascii="Times New Roman" w:hAnsi="Times New Roman"/>
          <w:sz w:val="28"/>
          <w:szCs w:val="28"/>
        </w:rPr>
        <w:t>Варианты ответов на вопрос должны</w:t>
      </w:r>
      <w:r>
        <w:rPr>
          <w:rFonts w:ascii="Times New Roman" w:hAnsi="Times New Roman"/>
          <w:sz w:val="28"/>
          <w:szCs w:val="28"/>
        </w:rPr>
        <w:t xml:space="preserve"> быть одинаково вероятны, например, </w:t>
      </w:r>
      <w:r w:rsidRPr="00D50664">
        <w:rPr>
          <w:rFonts w:ascii="Times New Roman" w:hAnsi="Times New Roman"/>
          <w:i/>
          <w:sz w:val="28"/>
          <w:szCs w:val="28"/>
        </w:rPr>
        <w:t xml:space="preserve">«Что в старину на территории Украины называли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D50664">
        <w:rPr>
          <w:rFonts w:ascii="Times New Roman" w:hAnsi="Times New Roman"/>
          <w:i/>
          <w:sz w:val="28"/>
          <w:szCs w:val="28"/>
        </w:rPr>
        <w:t>кучма</w:t>
      </w:r>
      <w:proofErr w:type="spellEnd"/>
      <w:r>
        <w:rPr>
          <w:rFonts w:ascii="Times New Roman" w:hAnsi="Times New Roman"/>
          <w:i/>
          <w:sz w:val="28"/>
          <w:szCs w:val="28"/>
        </w:rPr>
        <w:t>»?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50664">
        <w:rPr>
          <w:rFonts w:ascii="Times New Roman" w:hAnsi="Times New Roman"/>
          <w:i/>
          <w:sz w:val="28"/>
          <w:szCs w:val="28"/>
        </w:rPr>
        <w:t>Кожаную кепку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50664">
        <w:rPr>
          <w:rFonts w:ascii="Times New Roman" w:hAnsi="Times New Roman"/>
          <w:i/>
          <w:sz w:val="28"/>
          <w:szCs w:val="28"/>
        </w:rPr>
        <w:t>Соломенную шляпу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50664">
        <w:rPr>
          <w:rFonts w:ascii="Times New Roman" w:hAnsi="Times New Roman"/>
          <w:b/>
          <w:i/>
          <w:sz w:val="28"/>
          <w:szCs w:val="28"/>
        </w:rPr>
        <w:t xml:space="preserve">Меховую шапку 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50664">
        <w:rPr>
          <w:rFonts w:ascii="Times New Roman" w:hAnsi="Times New Roman"/>
          <w:i/>
          <w:sz w:val="28"/>
          <w:szCs w:val="28"/>
        </w:rPr>
        <w:t xml:space="preserve">Как во французском языке называется картофель? 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50664">
        <w:rPr>
          <w:rFonts w:ascii="Times New Roman" w:hAnsi="Times New Roman"/>
          <w:i/>
          <w:sz w:val="28"/>
          <w:szCs w:val="28"/>
        </w:rPr>
        <w:t xml:space="preserve">Земляные орехи 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50664">
        <w:rPr>
          <w:rFonts w:ascii="Times New Roman" w:hAnsi="Times New Roman"/>
          <w:b/>
          <w:i/>
          <w:sz w:val="28"/>
          <w:szCs w:val="28"/>
        </w:rPr>
        <w:t xml:space="preserve">Земляные яблоки 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50664">
        <w:rPr>
          <w:rFonts w:ascii="Times New Roman" w:hAnsi="Times New Roman"/>
          <w:i/>
          <w:sz w:val="28"/>
          <w:szCs w:val="28"/>
        </w:rPr>
        <w:t xml:space="preserve">Земляные сливы 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50664">
        <w:rPr>
          <w:rFonts w:ascii="Times New Roman" w:hAnsi="Times New Roman"/>
          <w:i/>
          <w:sz w:val="28"/>
          <w:szCs w:val="28"/>
        </w:rPr>
        <w:t>Какое слово является антонимом слова априори?</w:t>
      </w:r>
    </w:p>
    <w:p w:rsidR="00A96199" w:rsidRPr="00D50664" w:rsidRDefault="00A96199" w:rsidP="00A961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50664">
        <w:rPr>
          <w:rFonts w:ascii="Times New Roman" w:hAnsi="Times New Roman"/>
          <w:i/>
          <w:sz w:val="28"/>
          <w:szCs w:val="28"/>
        </w:rPr>
        <w:lastRenderedPageBreak/>
        <w:t>Антиаприори</w:t>
      </w:r>
      <w:proofErr w:type="spellEnd"/>
    </w:p>
    <w:p w:rsidR="00A96199" w:rsidRPr="00305720" w:rsidRDefault="00A96199" w:rsidP="00A9619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50664">
        <w:rPr>
          <w:rFonts w:ascii="Times New Roman" w:hAnsi="Times New Roman"/>
          <w:b/>
          <w:i/>
          <w:sz w:val="28"/>
          <w:szCs w:val="28"/>
        </w:rPr>
        <w:t>Апостери</w:t>
      </w:r>
      <w:r w:rsidRPr="00D50664">
        <w:rPr>
          <w:rStyle w:val="accent"/>
          <w:rFonts w:ascii="Times New Roman" w:hAnsi="Times New Roman"/>
          <w:b/>
          <w:i/>
          <w:sz w:val="28"/>
          <w:szCs w:val="28"/>
        </w:rPr>
        <w:t>о</w:t>
      </w:r>
      <w:r w:rsidRPr="00D50664">
        <w:rPr>
          <w:rFonts w:ascii="Times New Roman" w:hAnsi="Times New Roman"/>
          <w:b/>
          <w:i/>
          <w:sz w:val="28"/>
          <w:szCs w:val="28"/>
        </w:rPr>
        <w:t xml:space="preserve">ри </w:t>
      </w:r>
    </w:p>
    <w:p w:rsidR="00A96199" w:rsidRPr="005A5D38" w:rsidRDefault="00A96199" w:rsidP="00A961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5D38">
        <w:rPr>
          <w:rFonts w:ascii="Times New Roman" w:hAnsi="Times New Roman"/>
          <w:i/>
          <w:sz w:val="28"/>
          <w:szCs w:val="28"/>
        </w:rPr>
        <w:t>Афтеприори</w:t>
      </w:r>
      <w:proofErr w:type="spellEnd"/>
    </w:p>
    <w:p w:rsidR="00A96199" w:rsidRPr="002F3BF4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5A5D38">
        <w:t>Правильный ответ должен быть единственно</w:t>
      </w:r>
      <w:r w:rsidRPr="002F3BF4">
        <w:t xml:space="preserve"> верным</w:t>
      </w:r>
      <w:r>
        <w:t>.</w:t>
      </w:r>
    </w:p>
    <w:p w:rsidR="00A96199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2F3BF4">
        <w:t>Вопросы с первого по пятый уровень должн</w:t>
      </w:r>
      <w:r>
        <w:t xml:space="preserve">ы быть общего школьного уровня, например, в одном из комплектов первый аудио-вопрос </w:t>
      </w:r>
      <w:r w:rsidRPr="00D50664">
        <w:rPr>
          <w:i/>
        </w:rPr>
        <w:t>«Что, по мнению Короля, поможет Принцессе от «истерического состояния</w:t>
      </w:r>
      <w:proofErr w:type="gramStart"/>
      <w:r w:rsidRPr="00D50664">
        <w:rPr>
          <w:i/>
        </w:rPr>
        <w:t xml:space="preserve">»?, </w:t>
      </w:r>
      <w:proofErr w:type="gramEnd"/>
      <w:r w:rsidRPr="00D50664">
        <w:rPr>
          <w:i/>
        </w:rPr>
        <w:t xml:space="preserve">второй уровень: «Какая часть речи обозначает свойство предмета и отвечает на вопрос «Какой?»? и т.д. </w:t>
      </w:r>
      <w:r w:rsidRPr="00D50664">
        <w:t>Таким образом, первые 5 вопросов не должны составить серьезного затруднения для игрока.</w:t>
      </w:r>
    </w:p>
    <w:p w:rsidR="00A96199" w:rsidRPr="005A5D38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2F3BF4">
        <w:t>Каждый вопрос должен предполагать беседу с игроком</w:t>
      </w:r>
      <w:r>
        <w:t xml:space="preserve">, например, вопрос </w:t>
      </w:r>
      <w:r w:rsidRPr="00A07F7A">
        <w:rPr>
          <w:i/>
        </w:rPr>
        <w:t xml:space="preserve">«С какой максимальной скоростью можно двигаться по рекам и каналам </w:t>
      </w:r>
      <w:r w:rsidRPr="005A5D38">
        <w:rPr>
          <w:i/>
        </w:rPr>
        <w:t>Венеции?»</w:t>
      </w:r>
      <w:r w:rsidRPr="005A5D38">
        <w:t xml:space="preserve"> может предполагать следующие вопросы: «Были ли вы в Венеции?», «На чем можно передвигаться по каналам Венеции?», «Есть ли правила дорожного движения для речного транспорта?» и т.д. </w:t>
      </w:r>
    </w:p>
    <w:p w:rsidR="00A96199" w:rsidRPr="005A5D38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A07F7A">
        <w:t xml:space="preserve">Аудио- и фото-вопросы должны быть общеизвестны и интересны, например, </w:t>
      </w:r>
      <w:r>
        <w:t>аудио-</w:t>
      </w:r>
      <w:r w:rsidRPr="00A07F7A">
        <w:t>вопрос</w:t>
      </w:r>
      <w:proofErr w:type="gramStart"/>
      <w:r>
        <w:t>:</w:t>
      </w:r>
      <w:r w:rsidRPr="00281EAF">
        <w:rPr>
          <w:i/>
        </w:rPr>
        <w:t>«</w:t>
      </w:r>
      <w:proofErr w:type="gramEnd"/>
      <w:r w:rsidRPr="00281EAF">
        <w:rPr>
          <w:i/>
        </w:rPr>
        <w:t xml:space="preserve">Куда советуют обращаться герои мультфильма, если Вы что-то </w:t>
      </w:r>
      <w:r w:rsidRPr="005A5D38">
        <w:rPr>
          <w:i/>
        </w:rPr>
        <w:t>потеряли?</w:t>
      </w:r>
      <w:r w:rsidRPr="005A5D38">
        <w:t xml:space="preserve"> (первые две строчки песни - «Не волнуйтесь понапрасну…»)</w:t>
      </w:r>
    </w:p>
    <w:p w:rsidR="00A96199" w:rsidRPr="002F3BF4" w:rsidRDefault="00A96199" w:rsidP="00A96199">
      <w:pPr>
        <w:pStyle w:val="-12"/>
        <w:numPr>
          <w:ilvl w:val="0"/>
          <w:numId w:val="14"/>
        </w:numPr>
        <w:spacing w:line="360" w:lineRule="auto"/>
        <w:jc w:val="both"/>
      </w:pPr>
      <w:r w:rsidRPr="005A5D38">
        <w:t>Вопросы не должны повторяться с вопросами из</w:t>
      </w:r>
      <w:r>
        <w:t xml:space="preserve"> предыдущих сессий, которых</w:t>
      </w:r>
      <w:r w:rsidRPr="002F3BF4">
        <w:t xml:space="preserve"> снято уже 8.  </w:t>
      </w:r>
    </w:p>
    <w:p w:rsidR="00A96199" w:rsidRDefault="00A96199" w:rsidP="00A961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5D38">
        <w:rPr>
          <w:rFonts w:ascii="Times New Roman" w:eastAsia="Calibri" w:hAnsi="Times New Roman"/>
          <w:sz w:val="28"/>
          <w:szCs w:val="28"/>
        </w:rPr>
        <w:t>Работа в интеллектуальной игре предполагает</w:t>
      </w:r>
      <w:r>
        <w:rPr>
          <w:rFonts w:ascii="Times New Roman" w:eastAsia="Calibri" w:hAnsi="Times New Roman"/>
          <w:sz w:val="28"/>
          <w:szCs w:val="28"/>
        </w:rPr>
        <w:t xml:space="preserve"> широкий кругозор редактора, пытливость ума, критичное отношение к информации. Сложнее всего проверять самостоятельно составленные вопросы, для успешной и качественной работы редактор должен стать для себя самым жестким критиком. Кроме этого, редактору нужно разбираться, каким источникам информации можно доверять, а каких стоит опасаться. Подводным камнем проекта могут стать всевозможные псевдонаучные исследования и «энциклопедии» с непроверенными фактами. К такому типу изданий можно отнести детские энциклопедии из серии «Я познаю мир». </w:t>
      </w:r>
    </w:p>
    <w:p w:rsidR="00A96199" w:rsidRDefault="00A96199" w:rsidP="00A961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Особенную сложность представляет собой отбор участников, ведь от того, кто стоит рядом с ведущим, напрямую зависит успех программы. Умение поддерживать беседу, задавать вопросы, рассуждать вслух – вот черты идеального главного игрока. </w:t>
      </w:r>
    </w:p>
    <w:p w:rsidR="00A96199" w:rsidRDefault="00A96199" w:rsidP="00A96199">
      <w:pPr>
        <w:spacing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C0299">
        <w:rPr>
          <w:rFonts w:ascii="Times New Roman" w:hAnsi="Times New Roman"/>
          <w:sz w:val="28"/>
          <w:szCs w:val="28"/>
        </w:rPr>
        <w:t>Проанализировав жанрово-тематиче</w:t>
      </w:r>
      <w:r>
        <w:rPr>
          <w:rFonts w:ascii="Times New Roman" w:hAnsi="Times New Roman"/>
          <w:sz w:val="28"/>
          <w:szCs w:val="28"/>
        </w:rPr>
        <w:t>с</w:t>
      </w:r>
      <w:r w:rsidRPr="003C0299">
        <w:rPr>
          <w:rFonts w:ascii="Times New Roman" w:hAnsi="Times New Roman"/>
          <w:sz w:val="28"/>
          <w:szCs w:val="28"/>
        </w:rPr>
        <w:t>кую структуру дирекции специальных проектов телеканала ОНТ</w:t>
      </w:r>
      <w:r w:rsidR="006A7829"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>предложить следующие перспективные направления развития сетки вещания телеканала ОНТ.</w:t>
      </w:r>
    </w:p>
    <w:p w:rsidR="00A96199" w:rsidRDefault="00A96199" w:rsidP="00A96199">
      <w:pPr>
        <w:pStyle w:val="-12"/>
        <w:numPr>
          <w:ilvl w:val="0"/>
          <w:numId w:val="15"/>
        </w:numPr>
        <w:spacing w:after="200" w:line="360" w:lineRule="auto"/>
        <w:ind w:right="-1"/>
        <w:jc w:val="both"/>
      </w:pPr>
      <w:r>
        <w:t xml:space="preserve">создание большего количества программ молодежной направленности, т.к. на данный момент развлекательное вещание для молодежи представлено минимальным количеством программ; </w:t>
      </w:r>
    </w:p>
    <w:p w:rsidR="00A96199" w:rsidRDefault="00A96199" w:rsidP="00A96199">
      <w:pPr>
        <w:pStyle w:val="-12"/>
        <w:numPr>
          <w:ilvl w:val="0"/>
          <w:numId w:val="15"/>
        </w:numPr>
        <w:spacing w:after="200" w:line="360" w:lineRule="auto"/>
        <w:ind w:right="-1"/>
        <w:jc w:val="both"/>
      </w:pPr>
      <w:r>
        <w:t xml:space="preserve">анализируя современные тенденции развлекательного ТВ (на примере телеканала ОРТ (Россия), увеличить количество музыкально-развлекательных проектов; </w:t>
      </w:r>
    </w:p>
    <w:p w:rsidR="00A96199" w:rsidRDefault="00A96199" w:rsidP="00A96199">
      <w:pPr>
        <w:pStyle w:val="-12"/>
        <w:numPr>
          <w:ilvl w:val="0"/>
          <w:numId w:val="15"/>
        </w:numPr>
        <w:spacing w:after="200" w:line="360" w:lineRule="auto"/>
        <w:ind w:right="-1"/>
        <w:jc w:val="both"/>
      </w:pPr>
      <w:r>
        <w:t>развлекательное вещание ОНТ выгодно отличается наличием интеллектуальных и познавательно-развлекательных проектов, для полноты картины необходимы познавательные программы культурологической направленности (о других странах, путешествиях и пр.);</w:t>
      </w:r>
    </w:p>
    <w:p w:rsidR="00A96199" w:rsidRDefault="00A96199" w:rsidP="00A96199">
      <w:pPr>
        <w:pStyle w:val="-12"/>
        <w:numPr>
          <w:ilvl w:val="0"/>
          <w:numId w:val="15"/>
        </w:numPr>
        <w:spacing w:after="200" w:line="360" w:lineRule="auto"/>
        <w:ind w:right="-1"/>
        <w:jc w:val="both"/>
      </w:pPr>
      <w:r>
        <w:t>по возможности возобновить работу над международными проектами, такими как «Битва титанов», «Зачистка» и др.</w:t>
      </w:r>
      <w:proofErr w:type="gramStart"/>
      <w:r>
        <w:t xml:space="preserve"> ,</w:t>
      </w:r>
      <w:proofErr w:type="gramEnd"/>
      <w:r>
        <w:t xml:space="preserve"> т.к. они имеют высокие рейтинги;</w:t>
      </w:r>
    </w:p>
    <w:p w:rsidR="00A96199" w:rsidRDefault="00A96199" w:rsidP="00A96199">
      <w:pPr>
        <w:pStyle w:val="-12"/>
        <w:numPr>
          <w:ilvl w:val="0"/>
          <w:numId w:val="15"/>
        </w:numPr>
        <w:spacing w:after="200" w:line="360" w:lineRule="auto"/>
        <w:ind w:right="-1"/>
        <w:jc w:val="both"/>
      </w:pPr>
      <w:r>
        <w:t xml:space="preserve">покупка большего количества успешных зарубежных форматов телепроектов; </w:t>
      </w:r>
    </w:p>
    <w:p w:rsidR="00A96199" w:rsidRDefault="00A96199" w:rsidP="00A96199">
      <w:pPr>
        <w:pStyle w:val="-12"/>
        <w:numPr>
          <w:ilvl w:val="0"/>
          <w:numId w:val="15"/>
        </w:numPr>
        <w:spacing w:after="200" w:line="360" w:lineRule="auto"/>
        <w:ind w:right="-1"/>
        <w:jc w:val="both"/>
      </w:pPr>
      <w:r>
        <w:t xml:space="preserve">увеличение количества собственных творческих проектов социальной направленности (удачным примером этого может служить проект «Я пою!»). </w:t>
      </w:r>
    </w:p>
    <w:p w:rsidR="006A7829" w:rsidRDefault="006A7829" w:rsidP="00214604">
      <w:pPr>
        <w:pStyle w:val="-12"/>
        <w:spacing w:after="200" w:line="360" w:lineRule="auto"/>
        <w:ind w:left="0" w:right="-1" w:firstLine="360"/>
        <w:jc w:val="both"/>
      </w:pPr>
      <w:r>
        <w:t xml:space="preserve">Рассмотрев указанные проекты, можно сделать выводы о специфике работы журналиста в отделе специальных проектов. Он должен уметь: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ф</w:t>
      </w:r>
      <w:r w:rsidRPr="00B21639">
        <w:t>ормулировать идею будущей программы;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lastRenderedPageBreak/>
        <w:t>писать</w:t>
      </w:r>
      <w:r w:rsidRPr="00B21639">
        <w:t xml:space="preserve"> яркую эмоциональную заявку размером не более полутора страниц; </w:t>
      </w:r>
    </w:p>
    <w:p w:rsidR="006A782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х</w:t>
      </w:r>
      <w:r w:rsidRPr="00B21639">
        <w:t xml:space="preserve">отя бы в общих  чертах представлять себе бюджет и общую структуру программы;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 w:rsidRPr="00B21639">
        <w:t xml:space="preserve">ориентироваться во всех этапах создания программы, быть в курсе технических и творческих нюансов;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в сценарии, написанном</w:t>
      </w:r>
      <w:r w:rsidRPr="00B21639">
        <w:t xml:space="preserve"> редактором, всегда должно оставаться место для импровизации героев программы и режиссёра;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р</w:t>
      </w:r>
      <w:r w:rsidRPr="00B21639">
        <w:t xml:space="preserve">едактор обязан строить драматургическую структуру программы с учетом выходов на рекламу;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р</w:t>
      </w:r>
      <w:r w:rsidRPr="00B21639">
        <w:t>едактор должен закладывать драматургические «крючки», чтобы вернуть зрителей к просмотру после рекламы;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р</w:t>
      </w:r>
      <w:r w:rsidRPr="00B21639">
        <w:t>едактор должен уметь конструировать модульный сценарий, который можно заполнить реальными фактами действительности; также в</w:t>
      </w:r>
      <w:r>
        <w:t xml:space="preserve"> задачи редактора входит донесение</w:t>
      </w:r>
      <w:r w:rsidRPr="00B21639">
        <w:t xml:space="preserve"> содержания такого сценария до всех членов съемочной группы;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ж</w:t>
      </w:r>
      <w:r w:rsidRPr="00B21639">
        <w:t xml:space="preserve">елательно, чтобы редактор мог сочинять тексты для стендапов ведущего, а также быть готовым переделывать тексты непосредственно во время съемок шоу;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т</w:t>
      </w:r>
      <w:r w:rsidRPr="00B21639">
        <w:t xml:space="preserve">елевизионный редактор на съемках реалити-шоу должен </w:t>
      </w:r>
      <w:r>
        <w:t>обладать безграничным терпением,</w:t>
      </w:r>
      <w:r w:rsidRPr="00B21639">
        <w:t xml:space="preserve"> иметь навыки работы в программах разных форматов и жанров;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у</w:t>
      </w:r>
      <w:r w:rsidRPr="00B21639">
        <w:t xml:space="preserve">меть использовать досье на участников для разработки новых </w:t>
      </w:r>
      <w:r>
        <w:t>эпизодов прямо во время съемок</w:t>
      </w:r>
      <w:r w:rsidRPr="00B21639">
        <w:t xml:space="preserve">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б</w:t>
      </w:r>
      <w:r w:rsidRPr="00B21639">
        <w:t xml:space="preserve">ыть готовым </w:t>
      </w:r>
      <w:proofErr w:type="spellStart"/>
      <w:r w:rsidRPr="00B21639">
        <w:t>отсм</w:t>
      </w:r>
      <w:r>
        <w:t>а</w:t>
      </w:r>
      <w:r w:rsidRPr="00B21639">
        <w:t>триват</w:t>
      </w:r>
      <w:r>
        <w:t>ь</w:t>
      </w:r>
      <w:proofErr w:type="spellEnd"/>
      <w:r>
        <w:t xml:space="preserve"> кассеты с материалом программ,</w:t>
      </w:r>
      <w:r w:rsidRPr="00B21639">
        <w:t xml:space="preserve"> давать операторам указания по поводу недостающих эпизодов или необходимых </w:t>
      </w:r>
      <w:proofErr w:type="spellStart"/>
      <w:r w:rsidRPr="00B21639">
        <w:t>синхронов</w:t>
      </w:r>
      <w:proofErr w:type="spellEnd"/>
      <w:r w:rsidRPr="00B21639">
        <w:t xml:space="preserve"> героев; </w:t>
      </w:r>
    </w:p>
    <w:p w:rsidR="006A7829" w:rsidRPr="00B21639" w:rsidRDefault="006A7829" w:rsidP="006A7829">
      <w:pPr>
        <w:pStyle w:val="-12"/>
        <w:numPr>
          <w:ilvl w:val="0"/>
          <w:numId w:val="20"/>
        </w:numPr>
        <w:spacing w:after="200" w:line="360" w:lineRule="auto"/>
        <w:jc w:val="both"/>
      </w:pPr>
      <w:r>
        <w:t>у</w:t>
      </w:r>
      <w:r w:rsidRPr="00B21639">
        <w:t xml:space="preserve">меть работать в тесном контакте с другими членами съемочной группы, особенно с операторами, экономя свое и их время. </w:t>
      </w:r>
    </w:p>
    <w:p w:rsidR="00214604" w:rsidRDefault="00214604" w:rsidP="006A78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199" w:rsidRDefault="008455A6" w:rsidP="006A78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8455A6" w:rsidRPr="006A7829" w:rsidRDefault="006A7829" w:rsidP="006A782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829">
        <w:rPr>
          <w:rFonts w:ascii="Times New Roman" w:hAnsi="Times New Roman"/>
          <w:sz w:val="28"/>
          <w:szCs w:val="28"/>
        </w:rPr>
        <w:t>Как правило, отделы спе</w:t>
      </w:r>
      <w:r>
        <w:rPr>
          <w:rFonts w:ascii="Times New Roman" w:hAnsi="Times New Roman"/>
          <w:sz w:val="28"/>
          <w:szCs w:val="28"/>
        </w:rPr>
        <w:t>ц</w:t>
      </w:r>
      <w:r w:rsidRPr="006A7829">
        <w:rPr>
          <w:rFonts w:ascii="Times New Roman" w:hAnsi="Times New Roman"/>
          <w:sz w:val="28"/>
          <w:szCs w:val="28"/>
        </w:rPr>
        <w:t>иальных проектов телеканало</w:t>
      </w:r>
      <w:r>
        <w:rPr>
          <w:rFonts w:ascii="Times New Roman" w:hAnsi="Times New Roman"/>
          <w:sz w:val="28"/>
          <w:szCs w:val="28"/>
        </w:rPr>
        <w:t>в</w:t>
      </w:r>
      <w:r w:rsidRPr="006A7829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н</w:t>
      </w:r>
      <w:r w:rsidRPr="006A7829">
        <w:rPr>
          <w:rFonts w:ascii="Times New Roman" w:hAnsi="Times New Roman"/>
          <w:sz w:val="28"/>
          <w:szCs w:val="28"/>
        </w:rPr>
        <w:t xml:space="preserve">имаются созданием программ социальной, культурологической и развлекательной направленности. Именно поэтому </w:t>
      </w:r>
      <w:r w:rsidR="008455A6" w:rsidRPr="006A7829">
        <w:rPr>
          <w:rFonts w:ascii="Times New Roman" w:hAnsi="Times New Roman"/>
          <w:sz w:val="28"/>
          <w:szCs w:val="28"/>
        </w:rPr>
        <w:t xml:space="preserve">большинством исследователей, от Г.В. Кузнецова до А.Е. </w:t>
      </w:r>
      <w:proofErr w:type="spellStart"/>
      <w:r w:rsidR="008455A6" w:rsidRPr="006A7829">
        <w:rPr>
          <w:rFonts w:ascii="Times New Roman" w:hAnsi="Times New Roman"/>
          <w:sz w:val="28"/>
          <w:szCs w:val="28"/>
        </w:rPr>
        <w:t>Роднянского</w:t>
      </w:r>
      <w:proofErr w:type="spellEnd"/>
      <w:r w:rsidR="008455A6" w:rsidRPr="006A7829">
        <w:rPr>
          <w:rFonts w:ascii="Times New Roman" w:hAnsi="Times New Roman"/>
          <w:sz w:val="28"/>
          <w:szCs w:val="28"/>
        </w:rPr>
        <w:t>, почти всегда преподнос</w:t>
      </w:r>
      <w:r>
        <w:rPr>
          <w:rFonts w:ascii="Times New Roman" w:hAnsi="Times New Roman"/>
          <w:sz w:val="28"/>
          <w:szCs w:val="28"/>
        </w:rPr>
        <w:t>я</w:t>
      </w:r>
      <w:r w:rsidR="008455A6" w:rsidRPr="006A7829">
        <w:rPr>
          <w:rFonts w:ascii="Times New Roman" w:hAnsi="Times New Roman"/>
          <w:sz w:val="28"/>
          <w:szCs w:val="28"/>
        </w:rPr>
        <w:t xml:space="preserve">тся как противопоставление информационно-аналитическому телевидению. И на это есть ряд объективных причин. Если информации и аналитике присуще, прежде всего, простое следование фактам и глубокое осмысление проблем, то, за исключением ток-шоу, развлекательным программам не присущи аналитичность и стремление смотреть вглубь, поскольку это противоречит таким ее признакам, как «легкость», «снятие напряжения», «отдых». </w:t>
      </w:r>
    </w:p>
    <w:p w:rsidR="008455A6" w:rsidRDefault="008455A6" w:rsidP="008455A6">
      <w:pPr>
        <w:pStyle w:val="a4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В отличие от информационной и аналитической подачи материала, развлекательному телевидению свойственна эмоциональность, образность, часто игра на инстинктах. Развлечение самодостаточно и может не нести какой-либо утилитарной нагрузки. </w:t>
      </w:r>
    </w:p>
    <w:p w:rsidR="008455A6" w:rsidRPr="00B21639" w:rsidRDefault="008455A6" w:rsidP="008455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>Проанализировав работу дирекции специальных проектов телеканала ОНТ на примере программ «</w:t>
      </w:r>
      <w:r w:rsidR="006A7829">
        <w:rPr>
          <w:rFonts w:ascii="Times New Roman" w:hAnsi="Times New Roman"/>
          <w:sz w:val="28"/>
          <w:szCs w:val="28"/>
        </w:rPr>
        <w:t>Добро пожаловать в Беларусь</w:t>
      </w:r>
      <w:r w:rsidRPr="00B21639">
        <w:rPr>
          <w:rFonts w:ascii="Times New Roman" w:hAnsi="Times New Roman"/>
          <w:sz w:val="28"/>
          <w:szCs w:val="28"/>
        </w:rPr>
        <w:t xml:space="preserve">», «Академия талантов» и «Один против всех», автор работы приходит к выводам, которые позволяют охарактеризовать сильные и слабые стороны организации работы развлекательного вещания телеканала ОНТ. </w:t>
      </w:r>
    </w:p>
    <w:p w:rsidR="008455A6" w:rsidRPr="00B21639" w:rsidRDefault="008455A6" w:rsidP="008455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 xml:space="preserve">Сильные стороны развлекательного вещания телеканала ОНТ: </w:t>
      </w:r>
    </w:p>
    <w:p w:rsidR="008455A6" w:rsidRPr="00B21639" w:rsidRDefault="008455A6" w:rsidP="008455A6">
      <w:pPr>
        <w:pStyle w:val="a4"/>
        <w:numPr>
          <w:ilvl w:val="0"/>
          <w:numId w:val="18"/>
        </w:numPr>
        <w:spacing w:line="360" w:lineRule="auto"/>
        <w:jc w:val="both"/>
        <w:rPr>
          <w:color w:val="auto"/>
        </w:rPr>
      </w:pPr>
      <w:r>
        <w:rPr>
          <w:color w:val="auto"/>
        </w:rPr>
        <w:t>н</w:t>
      </w:r>
      <w:r w:rsidRPr="00B21639">
        <w:rPr>
          <w:color w:val="auto"/>
        </w:rPr>
        <w:t>аличие межд</w:t>
      </w:r>
      <w:r>
        <w:rPr>
          <w:color w:val="auto"/>
        </w:rPr>
        <w:t>ународных проектов, которые имеют высокие рейтинги («Мисс И</w:t>
      </w:r>
      <w:r w:rsidRPr="00B21639">
        <w:rPr>
          <w:color w:val="auto"/>
        </w:rPr>
        <w:t>нтерконтиненталь», «Битва титанов»);</w:t>
      </w:r>
    </w:p>
    <w:p w:rsidR="008455A6" w:rsidRPr="00B21639" w:rsidRDefault="008455A6" w:rsidP="008455A6">
      <w:pPr>
        <w:pStyle w:val="a4"/>
        <w:numPr>
          <w:ilvl w:val="0"/>
          <w:numId w:val="18"/>
        </w:numPr>
        <w:spacing w:line="360" w:lineRule="auto"/>
        <w:jc w:val="both"/>
        <w:rPr>
          <w:color w:val="auto"/>
        </w:rPr>
      </w:pPr>
      <w:r>
        <w:rPr>
          <w:color w:val="auto"/>
        </w:rPr>
        <w:t>п</w:t>
      </w:r>
      <w:r w:rsidRPr="00B21639">
        <w:rPr>
          <w:color w:val="auto"/>
        </w:rPr>
        <w:t>окупка и разработка популярных иностранных форматов, которые позволяют повышать ка</w:t>
      </w:r>
      <w:r>
        <w:rPr>
          <w:color w:val="auto"/>
        </w:rPr>
        <w:t>чество контента белорусского ТВ. Т</w:t>
      </w:r>
      <w:r w:rsidRPr="00B21639">
        <w:rPr>
          <w:color w:val="auto"/>
        </w:rPr>
        <w:t xml:space="preserve">аким образом, телеканал  перенимает опыт работы других телевизионных структур; </w:t>
      </w:r>
    </w:p>
    <w:p w:rsidR="008455A6" w:rsidRPr="00B21639" w:rsidRDefault="008455A6" w:rsidP="008455A6">
      <w:pPr>
        <w:pStyle w:val="a4"/>
        <w:numPr>
          <w:ilvl w:val="0"/>
          <w:numId w:val="18"/>
        </w:numPr>
        <w:spacing w:line="360" w:lineRule="auto"/>
        <w:jc w:val="both"/>
        <w:rPr>
          <w:color w:val="auto"/>
        </w:rPr>
      </w:pPr>
      <w:r>
        <w:rPr>
          <w:color w:val="auto"/>
        </w:rPr>
        <w:t>ш</w:t>
      </w:r>
      <w:r w:rsidRPr="00B21639">
        <w:rPr>
          <w:color w:val="auto"/>
        </w:rPr>
        <w:t xml:space="preserve">ирокая жанрово-тематическая палитра, в развлекательном вещании телеканала присутствуют практически все современные </w:t>
      </w:r>
      <w:r>
        <w:rPr>
          <w:color w:val="auto"/>
        </w:rPr>
        <w:t>жанры.</w:t>
      </w:r>
    </w:p>
    <w:p w:rsidR="008455A6" w:rsidRPr="00B21639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  <w:r w:rsidRPr="00B21639">
        <w:rPr>
          <w:color w:val="auto"/>
        </w:rPr>
        <w:lastRenderedPageBreak/>
        <w:t xml:space="preserve">Слабыми сторонами организации работы развлекательного вещания являются: </w:t>
      </w:r>
    </w:p>
    <w:p w:rsidR="008455A6" w:rsidRPr="00B21639" w:rsidRDefault="008455A6" w:rsidP="008455A6">
      <w:pPr>
        <w:pStyle w:val="a4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н</w:t>
      </w:r>
      <w:r w:rsidRPr="00B21639">
        <w:rPr>
          <w:color w:val="auto"/>
        </w:rPr>
        <w:t>е всегда рейтинги проекта влияю</w:t>
      </w:r>
      <w:r>
        <w:rPr>
          <w:color w:val="auto"/>
        </w:rPr>
        <w:t>т</w:t>
      </w:r>
      <w:r w:rsidRPr="00B21639">
        <w:rPr>
          <w:color w:val="auto"/>
        </w:rPr>
        <w:t xml:space="preserve"> на выход программы в эфир, зачастую роль играет наличие или отсутствие материальных средств;</w:t>
      </w:r>
    </w:p>
    <w:p w:rsidR="008455A6" w:rsidRPr="00B21639" w:rsidRDefault="008455A6" w:rsidP="008455A6">
      <w:pPr>
        <w:pStyle w:val="a4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ч</w:t>
      </w:r>
      <w:r w:rsidRPr="00B21639">
        <w:rPr>
          <w:color w:val="auto"/>
        </w:rPr>
        <w:t>асть проектов («Обмен женами», «Леди Х», «Факт</w:t>
      </w:r>
      <w:r>
        <w:rPr>
          <w:color w:val="auto"/>
        </w:rPr>
        <w:t>ор смеха») создаю</w:t>
      </w:r>
      <w:r w:rsidRPr="00B21639">
        <w:rPr>
          <w:color w:val="auto"/>
        </w:rPr>
        <w:t>тся частными телекомпаниями, которые не заинтересованы во вкладывании денег в телепроекты, что существенно сказывается на телевизионн</w:t>
      </w:r>
      <w:r>
        <w:rPr>
          <w:color w:val="auto"/>
        </w:rPr>
        <w:t>ой картинке и качестве продукта</w:t>
      </w:r>
      <w:r w:rsidRPr="00B21639">
        <w:rPr>
          <w:color w:val="auto"/>
        </w:rPr>
        <w:t xml:space="preserve">; </w:t>
      </w:r>
    </w:p>
    <w:p w:rsidR="008455A6" w:rsidRDefault="008455A6" w:rsidP="008455A6">
      <w:pPr>
        <w:pStyle w:val="a4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м</w:t>
      </w:r>
      <w:r w:rsidRPr="00B21639">
        <w:rPr>
          <w:color w:val="auto"/>
        </w:rPr>
        <w:t xml:space="preserve">алое количество профессиональных пишущих журналистов в дирекции специальных проектов. Дирекция обладает сильным административным потенциалом, но в ней практически отсутствуют редакторы, поэтому для создания проектов приходится искать редакторов, режиссеров и сценаристов со стороны, что не всегда играет на пользу готовому продукту. </w:t>
      </w:r>
    </w:p>
    <w:p w:rsidR="008455A6" w:rsidRPr="00B21639" w:rsidRDefault="006A7829" w:rsidP="00214604">
      <w:pPr>
        <w:pStyle w:val="a4"/>
        <w:spacing w:line="360" w:lineRule="auto"/>
        <w:ind w:firstLine="360"/>
        <w:jc w:val="both"/>
      </w:pPr>
      <w:r>
        <w:rPr>
          <w:color w:val="auto"/>
        </w:rPr>
        <w:t xml:space="preserve">Кроме этого в работе были проанализированные основные особенности специфики работы телевизионного журналиста в отделе специальных проектов. </w:t>
      </w:r>
      <w:r w:rsidR="008455A6" w:rsidRPr="00B21639">
        <w:t>Особенность работы журналиста-редактора в том, что он должен уметь производить штучные вещи в больших количествах на протяжении долгого периода времени, бы</w:t>
      </w:r>
      <w:r w:rsidR="008455A6">
        <w:t>стро изобретать новые творческие</w:t>
      </w:r>
      <w:r w:rsidR="008455A6" w:rsidRPr="00B21639">
        <w:t xml:space="preserve"> ходы и варианты развития событий в программе. </w:t>
      </w:r>
    </w:p>
    <w:p w:rsidR="008455A6" w:rsidRDefault="008455A6" w:rsidP="008455A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21639">
        <w:rPr>
          <w:rFonts w:ascii="Times New Roman" w:hAnsi="Times New Roman"/>
          <w:sz w:val="28"/>
          <w:szCs w:val="28"/>
        </w:rPr>
        <w:t>Телевизионный редактор в дирекции специал</w:t>
      </w:r>
      <w:r w:rsidR="006A7829">
        <w:rPr>
          <w:rFonts w:ascii="Times New Roman" w:hAnsi="Times New Roman"/>
          <w:sz w:val="28"/>
          <w:szCs w:val="28"/>
        </w:rPr>
        <w:t xml:space="preserve">ьных проектов ОНТ должен уметь: </w:t>
      </w:r>
    </w:p>
    <w:p w:rsidR="006A7829" w:rsidRDefault="006A7829" w:rsidP="008455A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Быть частью большой команды (в отличие от корреспондентов, которые чаще всего работают лишь с оператором), уметь находить общий язык не только с героями программ, но и с творческой командой (режиссером, сценаристом, режиссером-постановщик</w:t>
      </w:r>
      <w:r w:rsidR="002146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 шефом-оператором и пр.)</w:t>
      </w:r>
    </w:p>
    <w:p w:rsidR="006A7829" w:rsidRDefault="006A7829" w:rsidP="008455A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Уметь сформулировать идею программы, кратко и эмоционально изложить материал;</w:t>
      </w:r>
    </w:p>
    <w:p w:rsidR="006A7829" w:rsidRDefault="006A7829" w:rsidP="008455A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Представлять себе не только творческую часть работы, но и оценивать бюджет, общую структуру, ориентироваться в технических нюансах;</w:t>
      </w:r>
    </w:p>
    <w:p w:rsidR="00F747F8" w:rsidRDefault="00F747F8" w:rsidP="00F747F8">
      <w:pPr>
        <w:pStyle w:val="-12"/>
        <w:spacing w:after="200" w:line="360" w:lineRule="auto"/>
        <w:ind w:left="0" w:firstLine="360"/>
        <w:jc w:val="both"/>
      </w:pPr>
      <w:r>
        <w:t>4) Р</w:t>
      </w:r>
      <w:r w:rsidRPr="00B21639">
        <w:t>едактор обязан строить драматургическую структуру програм</w:t>
      </w:r>
      <w:r>
        <w:t>мы с учетом выходов на рекламу, а так же оставлять в сценарии место для импровизации;</w:t>
      </w:r>
    </w:p>
    <w:p w:rsidR="008455A6" w:rsidRDefault="00F747F8" w:rsidP="00F747F8">
      <w:pPr>
        <w:pStyle w:val="-12"/>
        <w:spacing w:after="200" w:line="360" w:lineRule="auto"/>
        <w:ind w:left="0" w:firstLine="360"/>
        <w:jc w:val="both"/>
      </w:pPr>
      <w:r>
        <w:t>5) Ж</w:t>
      </w:r>
      <w:r w:rsidR="008455A6" w:rsidRPr="00B21639">
        <w:t xml:space="preserve">елательно, чтобы редактор мог сочинять тексты для стендапов ведущего, а также быть готовым переделывать тексты непосредственно во время съемок шоу; </w:t>
      </w:r>
    </w:p>
    <w:p w:rsidR="008455A6" w:rsidRPr="00B21639" w:rsidRDefault="00F747F8" w:rsidP="00F747F8">
      <w:pPr>
        <w:pStyle w:val="-12"/>
        <w:spacing w:after="200" w:line="360" w:lineRule="auto"/>
        <w:ind w:left="0" w:firstLine="360"/>
        <w:jc w:val="both"/>
      </w:pPr>
      <w:r>
        <w:t>6) Те</w:t>
      </w:r>
      <w:r w:rsidR="008455A6" w:rsidRPr="00B21639">
        <w:t xml:space="preserve">левизионный редактор на съемках реалити-шоу должен </w:t>
      </w:r>
      <w:r w:rsidR="008455A6">
        <w:t>обладать безграничным терпением,</w:t>
      </w:r>
      <w:r w:rsidR="008455A6" w:rsidRPr="00B21639">
        <w:t xml:space="preserve"> иметь навыки работы в программах разных форматов и жанров; </w:t>
      </w:r>
      <w:r w:rsidR="008455A6">
        <w:t>б</w:t>
      </w:r>
      <w:r w:rsidR="008455A6" w:rsidRPr="00B21639">
        <w:t xml:space="preserve">ыть готовым </w:t>
      </w:r>
      <w:proofErr w:type="spellStart"/>
      <w:r w:rsidR="008455A6" w:rsidRPr="00B21639">
        <w:t>отсм</w:t>
      </w:r>
      <w:r w:rsidR="008455A6">
        <w:t>а</w:t>
      </w:r>
      <w:r w:rsidR="008455A6" w:rsidRPr="00B21639">
        <w:t>триват</w:t>
      </w:r>
      <w:r w:rsidR="008455A6">
        <w:t>ь</w:t>
      </w:r>
      <w:proofErr w:type="spellEnd"/>
      <w:r w:rsidR="008455A6">
        <w:t xml:space="preserve"> кассеты с материалом программ,</w:t>
      </w:r>
      <w:r w:rsidR="008455A6" w:rsidRPr="00B21639">
        <w:t xml:space="preserve"> давать операторам указания по поводу недостающих эпизодов или необходимых </w:t>
      </w:r>
      <w:proofErr w:type="spellStart"/>
      <w:r w:rsidR="008455A6" w:rsidRPr="00B21639">
        <w:t>синхронов</w:t>
      </w:r>
      <w:proofErr w:type="spellEnd"/>
      <w:r w:rsidR="008455A6" w:rsidRPr="00B21639">
        <w:t xml:space="preserve"> героев</w:t>
      </w:r>
      <w:r>
        <w:t xml:space="preserve">. </w:t>
      </w:r>
      <w:r w:rsidR="008455A6" w:rsidRPr="00B21639">
        <w:t xml:space="preserve"> </w:t>
      </w: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  <w:r>
        <w:rPr>
          <w:color w:val="auto"/>
        </w:rPr>
        <w:t xml:space="preserve">Главной особенностью развлекательных программ является ориентация их на выполнение узкого круга специфических функций. </w:t>
      </w:r>
      <w:r w:rsidR="00F747F8">
        <w:rPr>
          <w:color w:val="auto"/>
        </w:rPr>
        <w:t xml:space="preserve">Работа журналиста отдела специальных проектов разнообразна и разнопланова. Именно к этому и необходимо быть готовым, поскольку круг обязанностей, особенности и специфика работы будет меняться от проекта к проекту, что мы четко увидели на примерах проектов «Добро пожаловать в Беларусь», «Один против всех» и «Академия талантов». </w:t>
      </w: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Default="008455A6" w:rsidP="008455A6">
      <w:pPr>
        <w:pStyle w:val="a4"/>
        <w:spacing w:line="360" w:lineRule="auto"/>
        <w:ind w:firstLine="360"/>
        <w:jc w:val="both"/>
        <w:rPr>
          <w:color w:val="auto"/>
        </w:rPr>
      </w:pPr>
    </w:p>
    <w:p w:rsidR="008455A6" w:rsidRPr="00C8606F" w:rsidRDefault="008455A6" w:rsidP="008455A6">
      <w:pPr>
        <w:pStyle w:val="a5"/>
        <w:spacing w:before="2" w:after="2" w:line="360" w:lineRule="auto"/>
        <w:jc w:val="center"/>
        <w:rPr>
          <w:rStyle w:val="14pt"/>
          <w:b/>
          <w:szCs w:val="28"/>
        </w:rPr>
      </w:pPr>
      <w:r w:rsidRPr="00C8606F">
        <w:rPr>
          <w:rStyle w:val="14pt"/>
          <w:b/>
          <w:szCs w:val="28"/>
        </w:rPr>
        <w:lastRenderedPageBreak/>
        <w:t>БИБЛИОГРАФИЯ</w:t>
      </w:r>
    </w:p>
    <w:p w:rsidR="008455A6" w:rsidRPr="00C8606F" w:rsidRDefault="008455A6" w:rsidP="008455A6">
      <w:pPr>
        <w:pStyle w:val="a5"/>
        <w:spacing w:before="2" w:after="2" w:line="360" w:lineRule="auto"/>
        <w:jc w:val="center"/>
        <w:rPr>
          <w:rStyle w:val="14pt"/>
          <w:b/>
          <w:szCs w:val="28"/>
        </w:rPr>
      </w:pPr>
    </w:p>
    <w:p w:rsidR="008455A6" w:rsidRPr="00C8606F" w:rsidRDefault="008455A6" w:rsidP="008455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14pt"/>
          <w:rFonts w:ascii="Times New Roman" w:hAnsi="Times New Roman"/>
          <w:szCs w:val="28"/>
        </w:rPr>
      </w:pPr>
      <w:proofErr w:type="spellStart"/>
      <w:r w:rsidRPr="00C8606F">
        <w:rPr>
          <w:rStyle w:val="14pt"/>
          <w:rFonts w:ascii="Times New Roman" w:hAnsi="Times New Roman"/>
          <w:szCs w:val="28"/>
        </w:rPr>
        <w:t>Багиров</w:t>
      </w:r>
      <w:proofErr w:type="spellEnd"/>
      <w:r w:rsidRPr="00C8606F">
        <w:rPr>
          <w:rStyle w:val="14pt"/>
          <w:rFonts w:ascii="Times New Roman" w:hAnsi="Times New Roman"/>
          <w:szCs w:val="28"/>
        </w:rPr>
        <w:t xml:space="preserve">, Э. Г. Основы телевизионной журналистики / Э. Г. </w:t>
      </w:r>
      <w:proofErr w:type="spellStart"/>
      <w:r w:rsidRPr="00C8606F">
        <w:rPr>
          <w:rStyle w:val="14pt"/>
          <w:rFonts w:ascii="Times New Roman" w:hAnsi="Times New Roman"/>
          <w:szCs w:val="28"/>
        </w:rPr>
        <w:t>Багиров</w:t>
      </w:r>
      <w:proofErr w:type="spellEnd"/>
      <w:r w:rsidRPr="00C8606F">
        <w:rPr>
          <w:rStyle w:val="14pt"/>
          <w:rFonts w:ascii="Times New Roman" w:hAnsi="Times New Roman"/>
          <w:szCs w:val="28"/>
        </w:rPr>
        <w:t xml:space="preserve">, Р. А. </w:t>
      </w:r>
      <w:proofErr w:type="spellStart"/>
      <w:r w:rsidRPr="00C8606F">
        <w:rPr>
          <w:rStyle w:val="14pt"/>
          <w:rFonts w:ascii="Times New Roman" w:hAnsi="Times New Roman"/>
          <w:szCs w:val="28"/>
        </w:rPr>
        <w:t>Борецкий</w:t>
      </w:r>
      <w:proofErr w:type="spellEnd"/>
      <w:r w:rsidRPr="00C8606F">
        <w:rPr>
          <w:rStyle w:val="14pt"/>
          <w:rFonts w:ascii="Times New Roman" w:hAnsi="Times New Roman"/>
          <w:szCs w:val="28"/>
        </w:rPr>
        <w:t xml:space="preserve">, А. Я. Юровский. – М., 1987.  </w:t>
      </w:r>
    </w:p>
    <w:p w:rsidR="008455A6" w:rsidRPr="00C8606F" w:rsidRDefault="008455A6" w:rsidP="008455A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06F">
        <w:rPr>
          <w:rFonts w:ascii="Times New Roman" w:hAnsi="Times New Roman"/>
          <w:sz w:val="28"/>
          <w:szCs w:val="28"/>
        </w:rPr>
        <w:t>Борецкий</w:t>
      </w:r>
      <w:proofErr w:type="spellEnd"/>
      <w:r w:rsidRPr="00C8606F">
        <w:rPr>
          <w:rFonts w:ascii="Times New Roman" w:hAnsi="Times New Roman"/>
          <w:sz w:val="28"/>
          <w:szCs w:val="28"/>
        </w:rPr>
        <w:t xml:space="preserve">, Р. А. Осторожно, телевидение! / Р. А. </w:t>
      </w:r>
      <w:proofErr w:type="spellStart"/>
      <w:r w:rsidRPr="00C8606F">
        <w:rPr>
          <w:rFonts w:ascii="Times New Roman" w:hAnsi="Times New Roman"/>
          <w:sz w:val="28"/>
          <w:szCs w:val="28"/>
        </w:rPr>
        <w:t>Борецкий</w:t>
      </w:r>
      <w:proofErr w:type="spellEnd"/>
      <w:r w:rsidRPr="00C8606F">
        <w:rPr>
          <w:rFonts w:ascii="Times New Roman" w:hAnsi="Times New Roman"/>
          <w:sz w:val="28"/>
          <w:szCs w:val="28"/>
        </w:rPr>
        <w:t xml:space="preserve">. – М., 2002. 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06F">
        <w:rPr>
          <w:rFonts w:ascii="Times New Roman" w:hAnsi="Times New Roman"/>
          <w:sz w:val="28"/>
          <w:szCs w:val="28"/>
        </w:rPr>
        <w:t>Вакурова</w:t>
      </w:r>
      <w:proofErr w:type="spellEnd"/>
      <w:r w:rsidRPr="00C8606F">
        <w:rPr>
          <w:rFonts w:ascii="Times New Roman" w:hAnsi="Times New Roman"/>
          <w:sz w:val="28"/>
          <w:szCs w:val="28"/>
        </w:rPr>
        <w:t xml:space="preserve">, Н. В. </w:t>
      </w:r>
      <w:r w:rsidRPr="00C8606F">
        <w:rPr>
          <w:rFonts w:ascii="Times New Roman" w:hAnsi="Times New Roman"/>
          <w:bCs/>
          <w:sz w:val="28"/>
          <w:szCs w:val="28"/>
        </w:rPr>
        <w:t xml:space="preserve">Типология жанров современной экранной продукции / Н. В. </w:t>
      </w:r>
      <w:proofErr w:type="spellStart"/>
      <w:r w:rsidRPr="00C8606F">
        <w:rPr>
          <w:rFonts w:ascii="Times New Roman" w:hAnsi="Times New Roman"/>
          <w:bCs/>
          <w:sz w:val="28"/>
          <w:szCs w:val="28"/>
        </w:rPr>
        <w:t>Вакурова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>, Л. И. Московкин. –  М., 1997.</w:t>
      </w:r>
    </w:p>
    <w:p w:rsidR="008455A6" w:rsidRPr="00C8606F" w:rsidRDefault="008455A6" w:rsidP="008455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14pt"/>
          <w:rFonts w:ascii="Times New Roman" w:hAnsi="Times New Roman"/>
          <w:szCs w:val="28"/>
        </w:rPr>
      </w:pPr>
      <w:r w:rsidRPr="00C8606F">
        <w:rPr>
          <w:rStyle w:val="14pt"/>
          <w:rFonts w:ascii="Times New Roman" w:hAnsi="Times New Roman"/>
          <w:szCs w:val="28"/>
          <w:lang w:val="be-BY"/>
        </w:rPr>
        <w:t xml:space="preserve">Вартанов, А. С. Актуальные проблемы телевизионного творчества: На телевизионных подмостках: Учебное пособие / А. С. Вартанов. – М., 2003. 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06F">
        <w:rPr>
          <w:rFonts w:ascii="Times New Roman" w:hAnsi="Times New Roman"/>
          <w:sz w:val="28"/>
          <w:szCs w:val="28"/>
        </w:rPr>
        <w:t>Вартанова</w:t>
      </w:r>
      <w:proofErr w:type="spellEnd"/>
      <w:r w:rsidRPr="00C8606F">
        <w:rPr>
          <w:rFonts w:ascii="Times New Roman" w:hAnsi="Times New Roman"/>
          <w:sz w:val="28"/>
          <w:szCs w:val="28"/>
        </w:rPr>
        <w:t xml:space="preserve">, Е. Л. </w:t>
      </w:r>
      <w:proofErr w:type="spellStart"/>
      <w:r w:rsidRPr="00C8606F">
        <w:rPr>
          <w:rFonts w:ascii="Times New Roman" w:hAnsi="Times New Roman"/>
          <w:sz w:val="28"/>
          <w:szCs w:val="28"/>
        </w:rPr>
        <w:t>Медиаэкономика</w:t>
      </w:r>
      <w:proofErr w:type="spellEnd"/>
      <w:r w:rsidRPr="00C8606F">
        <w:rPr>
          <w:rFonts w:ascii="Times New Roman" w:hAnsi="Times New Roman"/>
          <w:sz w:val="28"/>
          <w:szCs w:val="28"/>
        </w:rPr>
        <w:t xml:space="preserve"> зарубежных стран : учеб</w:t>
      </w:r>
      <w:proofErr w:type="gramStart"/>
      <w:r w:rsidRPr="00C8606F">
        <w:rPr>
          <w:rFonts w:ascii="Times New Roman" w:hAnsi="Times New Roman"/>
          <w:sz w:val="28"/>
          <w:szCs w:val="28"/>
        </w:rPr>
        <w:t>.п</w:t>
      </w:r>
      <w:proofErr w:type="gramEnd"/>
      <w:r w:rsidRPr="00C8606F">
        <w:rPr>
          <w:rFonts w:ascii="Times New Roman" w:hAnsi="Times New Roman"/>
          <w:sz w:val="28"/>
          <w:szCs w:val="28"/>
        </w:rPr>
        <w:t xml:space="preserve">особие / Е. Л. </w:t>
      </w:r>
      <w:proofErr w:type="spellStart"/>
      <w:r w:rsidRPr="00C8606F">
        <w:rPr>
          <w:rFonts w:ascii="Times New Roman" w:hAnsi="Times New Roman"/>
          <w:sz w:val="28"/>
          <w:szCs w:val="28"/>
        </w:rPr>
        <w:t>Вартанова</w:t>
      </w:r>
      <w:proofErr w:type="spellEnd"/>
      <w:r w:rsidRPr="00C8606F">
        <w:rPr>
          <w:rFonts w:ascii="Times New Roman" w:hAnsi="Times New Roman"/>
          <w:sz w:val="28"/>
          <w:szCs w:val="28"/>
        </w:rPr>
        <w:t xml:space="preserve">. – М., 2003. </w:t>
      </w:r>
    </w:p>
    <w:p w:rsidR="008455A6" w:rsidRPr="00C8606F" w:rsidRDefault="008455A6" w:rsidP="008455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14pt"/>
          <w:rFonts w:ascii="Times New Roman" w:hAnsi="Times New Roman"/>
          <w:szCs w:val="28"/>
        </w:rPr>
      </w:pPr>
      <w:proofErr w:type="spellStart"/>
      <w:r w:rsidRPr="00C8606F">
        <w:rPr>
          <w:rStyle w:val="14pt"/>
          <w:rFonts w:ascii="Times New Roman" w:hAnsi="Times New Roman"/>
          <w:szCs w:val="28"/>
        </w:rPr>
        <w:t>Гаспарян</w:t>
      </w:r>
      <w:proofErr w:type="spellEnd"/>
      <w:r w:rsidRPr="00C8606F">
        <w:rPr>
          <w:rStyle w:val="14pt"/>
          <w:rFonts w:ascii="Times New Roman" w:hAnsi="Times New Roman"/>
          <w:szCs w:val="28"/>
        </w:rPr>
        <w:t>, В. В. Тележурналистика: вчера, сегодня, завтра</w:t>
      </w:r>
      <w:r w:rsidRPr="00C8606F">
        <w:rPr>
          <w:rStyle w:val="14pt"/>
          <w:rFonts w:ascii="Times New Roman" w:hAnsi="Times New Roman"/>
          <w:szCs w:val="28"/>
          <w:lang w:val="be-BY"/>
        </w:rPr>
        <w:t xml:space="preserve"> /</w:t>
      </w:r>
      <w:r w:rsidRPr="00C8606F">
        <w:rPr>
          <w:rStyle w:val="14pt"/>
          <w:rFonts w:ascii="Times New Roman" w:hAnsi="Times New Roman"/>
          <w:szCs w:val="28"/>
        </w:rPr>
        <w:t xml:space="preserve"> В. В. </w:t>
      </w:r>
      <w:proofErr w:type="spellStart"/>
      <w:r w:rsidRPr="00C8606F">
        <w:rPr>
          <w:rStyle w:val="14pt"/>
          <w:rFonts w:ascii="Times New Roman" w:hAnsi="Times New Roman"/>
          <w:szCs w:val="28"/>
        </w:rPr>
        <w:t>Гаспарян</w:t>
      </w:r>
      <w:proofErr w:type="spellEnd"/>
      <w:r w:rsidRPr="00C8606F">
        <w:rPr>
          <w:rStyle w:val="14pt"/>
          <w:rFonts w:ascii="Times New Roman" w:hAnsi="Times New Roman"/>
          <w:szCs w:val="28"/>
        </w:rPr>
        <w:t>. – М</w:t>
      </w:r>
      <w:r w:rsidRPr="00C8606F">
        <w:rPr>
          <w:rStyle w:val="14pt"/>
          <w:rFonts w:ascii="Times New Roman" w:hAnsi="Times New Roman"/>
          <w:szCs w:val="28"/>
          <w:lang w:val="be-BY"/>
        </w:rPr>
        <w:t>.,</w:t>
      </w:r>
      <w:r w:rsidRPr="00C8606F">
        <w:rPr>
          <w:rStyle w:val="14pt"/>
          <w:rFonts w:ascii="Times New Roman" w:hAnsi="Times New Roman"/>
          <w:szCs w:val="28"/>
        </w:rPr>
        <w:t>1995</w:t>
      </w:r>
      <w:r w:rsidRPr="00C8606F">
        <w:rPr>
          <w:rStyle w:val="14pt"/>
          <w:rFonts w:ascii="Times New Roman" w:hAnsi="Times New Roman"/>
          <w:szCs w:val="28"/>
          <w:lang w:val="be-BY"/>
        </w:rPr>
        <w:t>.</w:t>
      </w:r>
    </w:p>
    <w:p w:rsidR="008455A6" w:rsidRPr="00C8606F" w:rsidRDefault="008455A6" w:rsidP="008455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14pt"/>
          <w:rFonts w:ascii="Times New Roman" w:hAnsi="Times New Roman"/>
          <w:szCs w:val="28"/>
        </w:rPr>
      </w:pPr>
      <w:r w:rsidRPr="00C8606F">
        <w:rPr>
          <w:rStyle w:val="14pt"/>
          <w:rFonts w:ascii="Times New Roman" w:hAnsi="Times New Roman"/>
          <w:szCs w:val="28"/>
        </w:rPr>
        <w:t xml:space="preserve"> Голядкин, Н.А. Краткий очерк становления и развития отечественного и зарубежного телевидения </w:t>
      </w:r>
      <w:r w:rsidRPr="00C8606F">
        <w:rPr>
          <w:rStyle w:val="14pt"/>
          <w:rFonts w:ascii="Times New Roman" w:hAnsi="Times New Roman"/>
          <w:szCs w:val="28"/>
          <w:lang w:val="be-BY"/>
        </w:rPr>
        <w:t>/</w:t>
      </w:r>
      <w:r w:rsidRPr="00C8606F">
        <w:rPr>
          <w:rStyle w:val="14pt"/>
          <w:rFonts w:ascii="Times New Roman" w:hAnsi="Times New Roman"/>
          <w:szCs w:val="28"/>
        </w:rPr>
        <w:t xml:space="preserve"> Н. А. Голядкин. – М</w:t>
      </w:r>
      <w:r w:rsidRPr="00C8606F">
        <w:rPr>
          <w:rStyle w:val="14pt"/>
          <w:rFonts w:ascii="Times New Roman" w:hAnsi="Times New Roman"/>
          <w:szCs w:val="28"/>
          <w:lang w:val="be-BY"/>
        </w:rPr>
        <w:t xml:space="preserve">., </w:t>
      </w:r>
      <w:r w:rsidRPr="00C8606F">
        <w:rPr>
          <w:rStyle w:val="14pt"/>
          <w:rFonts w:ascii="Times New Roman" w:hAnsi="Times New Roman"/>
          <w:szCs w:val="28"/>
        </w:rPr>
        <w:t>1996</w:t>
      </w:r>
      <w:r w:rsidRPr="00C8606F">
        <w:rPr>
          <w:rStyle w:val="14pt"/>
          <w:rFonts w:ascii="Times New Roman" w:hAnsi="Times New Roman"/>
          <w:szCs w:val="28"/>
          <w:lang w:val="be-BY"/>
        </w:rPr>
        <w:t>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 xml:space="preserve">Егоров, В. В. Телевидение между прошлым и будущим / В. В. Егоров. –  М., 1999. 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>Ефимова, Н. Н. Музыка в структуре художественных телепередач \ Н. Н. Ефимова. – М., 1997.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Журналістыка – 2001. Матэрыялы 3-й Міжнароднай навук.-практ. канферэнцыі, прасвечанай 80-годдзю БДУ.  Рэдкал.: В. П. Вараб’еў (адк. рэд.) і інш. – Мінск, 2001. 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Журналістыка – 2003. Матэрыялы 5-й Міжнароднай навук.-практ. канферэнцыі.  Рэдкал.: В. П. Вараб’еў (адк. рэд.) і інш. – Мінск, 2003. 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Журналістыка – 2004. Матэрыялы 6-й Міжнароднай навук.-практ. канферэнцыі.  Рэдкал.: В. П. Вараб’еў (адк. рэд.) і інш. – Мінск, 2004. 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Журналістыка – 2005. Матэрыялы 7-й Міжнароднай навук.-практ. канферэнцыі, прасвечанай 80-годдзю Беларускага радыё і 50-годдзю </w:t>
      </w:r>
      <w:r w:rsidRPr="00C8606F">
        <w:rPr>
          <w:rFonts w:ascii="Times New Roman" w:hAnsi="Times New Roman"/>
          <w:sz w:val="28"/>
          <w:szCs w:val="28"/>
          <w:lang w:val="be-BY"/>
        </w:rPr>
        <w:lastRenderedPageBreak/>
        <w:t xml:space="preserve">Беларускага тэлебачання.  Рэдкал.: С. В. Дубовік (адк. рэд.) і інш. – Мінск, 2005. 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Журналістыка – 2006. Матэрыялы 8-й Міжнароднай навук.-практ. канферэнцыі, прасвечанай 85-годдзю БДУ.  Рэдкал.: С. В. Дубовік (адк. рэд.) і інш. – Мінск, 2006. 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Журналістыка – 2007. Матэрыялы 9-й Міжнароднай навук.-практ. канферэнцыі.  Рэдкал.: С. В. Дубовік (адк. рэд.) і інш. – Мінск, 2007. 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Журналістыка – 2008. Матэрыялы 10-й Міжнароднай навук.-практ. канферэнцыі.  Рэдкал.: С. В. Дубовік (адк. рэд.) і інш. – Мінск, 2008. </w:t>
      </w:r>
    </w:p>
    <w:p w:rsidR="008455A6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Журналістыка – 2009. Матэрыялы 11-й Міжнароднай навук.-практ. канферэнцыі.  Рэдкал.: С. В. Дубовік (адк. рэд.) і інш. – Мінск, 2009. 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>Журналістыка</w:t>
      </w:r>
      <w:r>
        <w:rPr>
          <w:rFonts w:ascii="Times New Roman" w:hAnsi="Times New Roman"/>
          <w:sz w:val="28"/>
          <w:szCs w:val="28"/>
          <w:lang w:val="be-BY"/>
        </w:rPr>
        <w:t xml:space="preserve"> – 2010. </w:t>
      </w:r>
      <w:r w:rsidRPr="00C8606F">
        <w:rPr>
          <w:rFonts w:ascii="Times New Roman" w:hAnsi="Times New Roman"/>
          <w:sz w:val="28"/>
          <w:szCs w:val="28"/>
          <w:lang w:val="be-BY"/>
        </w:rPr>
        <w:t>Матэрыялы 1</w:t>
      </w:r>
      <w:r>
        <w:rPr>
          <w:rFonts w:ascii="Times New Roman" w:hAnsi="Times New Roman"/>
          <w:sz w:val="28"/>
          <w:szCs w:val="28"/>
          <w:lang w:val="be-BY"/>
        </w:rPr>
        <w:t>2</w:t>
      </w:r>
      <w:r w:rsidRPr="00C8606F">
        <w:rPr>
          <w:rFonts w:ascii="Times New Roman" w:hAnsi="Times New Roman"/>
          <w:sz w:val="28"/>
          <w:szCs w:val="28"/>
          <w:lang w:val="be-BY"/>
        </w:rPr>
        <w:t>-й Міжнароднай навук.-практ. канферэнцыі.  Рэдкал.: С. В. Дубовік (адк. рэд.) і інш. – Мінск, 200</w:t>
      </w:r>
      <w:r>
        <w:rPr>
          <w:rFonts w:ascii="Times New Roman" w:hAnsi="Times New Roman"/>
          <w:sz w:val="28"/>
          <w:szCs w:val="28"/>
          <w:lang w:val="be-BY"/>
        </w:rPr>
        <w:t>10</w:t>
      </w:r>
      <w:r w:rsidRPr="00C8606F">
        <w:rPr>
          <w:rFonts w:ascii="Times New Roman" w:hAnsi="Times New Roman"/>
          <w:sz w:val="28"/>
          <w:szCs w:val="28"/>
          <w:lang w:val="be-BY"/>
        </w:rPr>
        <w:t>.</w:t>
      </w:r>
    </w:p>
    <w:p w:rsidR="008455A6" w:rsidRPr="00C8606F" w:rsidRDefault="008455A6" w:rsidP="008455A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  <w:lang w:val="be-BY"/>
        </w:rPr>
        <w:t xml:space="preserve">Зверева, Н. В. Школа регионального тележурналиста: Учебное пособие для студентов вузов / Н.В. Зверева. – М., 2004. 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06F">
        <w:rPr>
          <w:rFonts w:ascii="Times New Roman" w:hAnsi="Times New Roman"/>
          <w:bCs/>
          <w:sz w:val="28"/>
          <w:szCs w:val="28"/>
        </w:rPr>
        <w:t>Кемарская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 xml:space="preserve">, И. Н. Телевизионный редактор: Учебное пособие для студентов вузов / И. Н. </w:t>
      </w:r>
      <w:proofErr w:type="spellStart"/>
      <w:r w:rsidRPr="00C8606F">
        <w:rPr>
          <w:rFonts w:ascii="Times New Roman" w:hAnsi="Times New Roman"/>
          <w:bCs/>
          <w:sz w:val="28"/>
          <w:szCs w:val="28"/>
        </w:rPr>
        <w:t>Кемарская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>. – М., 2007.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>Корнилов, Е. А. Журналистика на рубеже тысячелетий / Е. А. Корнилов. – Ростов-на-Дону, 1999.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>Кузнецов, Г. В. Так работают журналисты ТВ / Г. В. Кузнецов. – М., 2000.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>Кузнецов, Г. В. ТВ-журналистика: Критерии профессионализма / Г. В. Кузнецов. – М., 2002.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>Курков, И. Мир живого эфира / И. Курков. – Минск, 2007.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06F">
        <w:rPr>
          <w:rFonts w:ascii="Times New Roman" w:hAnsi="Times New Roman"/>
          <w:bCs/>
          <w:sz w:val="28"/>
          <w:szCs w:val="28"/>
        </w:rPr>
        <w:t>Кэллисон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 xml:space="preserve">, К. </w:t>
      </w:r>
      <w:proofErr w:type="spellStart"/>
      <w:r w:rsidRPr="00C8606F">
        <w:rPr>
          <w:rFonts w:ascii="Times New Roman" w:hAnsi="Times New Roman"/>
          <w:bCs/>
          <w:sz w:val="28"/>
          <w:szCs w:val="28"/>
        </w:rPr>
        <w:t>Продюсирование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 xml:space="preserve"> на телевидении. Практический подход К. </w:t>
      </w:r>
      <w:proofErr w:type="spellStart"/>
      <w:r w:rsidRPr="00C8606F">
        <w:rPr>
          <w:rFonts w:ascii="Times New Roman" w:hAnsi="Times New Roman"/>
          <w:bCs/>
          <w:sz w:val="28"/>
          <w:szCs w:val="28"/>
        </w:rPr>
        <w:t>Кэллисон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>. – Минск, 2008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>Лукина, М. Технология интервью: Учебное пособие для вузов / М. Лукина. –  М., 2003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 xml:space="preserve">Муратов, С. А. Пристрастная камера / С. А. Муратов. – М., 2004. 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lastRenderedPageBreak/>
        <w:t>Муратов, С. А. Телевидение в поисках телевидения / С. А. Муратов. – М., 2001.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>Муратов, С. А. Телевизионное общение в кадре и за кадром / С. А. Муратов. – М., 2003.</w:t>
      </w:r>
    </w:p>
    <w:p w:rsidR="008455A6" w:rsidRDefault="008455A6" w:rsidP="008455A6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 xml:space="preserve">Новикова, А. Современные телевизионные зрелища: истоки, формы и методы воздействия / А. Новикова. – Минск, 1999. </w:t>
      </w:r>
    </w:p>
    <w:p w:rsidR="008455A6" w:rsidRPr="00707D61" w:rsidRDefault="008455A6" w:rsidP="008455A6">
      <w:pPr>
        <w:numPr>
          <w:ilvl w:val="0"/>
          <w:numId w:val="21"/>
        </w:num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7D61">
        <w:rPr>
          <w:rFonts w:ascii="Times New Roman" w:hAnsi="Times New Roman"/>
          <w:color w:val="000000"/>
          <w:sz w:val="28"/>
          <w:szCs w:val="28"/>
        </w:rPr>
        <w:t>Орлова, Т.Д. Музыкальная журналистика: учеб</w:t>
      </w:r>
      <w:proofErr w:type="gramStart"/>
      <w:r w:rsidRPr="00707D6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707D61">
        <w:rPr>
          <w:rFonts w:ascii="Times New Roman" w:hAnsi="Times New Roman"/>
          <w:color w:val="000000"/>
          <w:sz w:val="28"/>
          <w:szCs w:val="28"/>
        </w:rPr>
        <w:t>особие. – Минск: Современные знания, 2007. – 132 с.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Pr="00C8606F">
        <w:rPr>
          <w:rFonts w:ascii="Times New Roman" w:hAnsi="Times New Roman"/>
          <w:sz w:val="28"/>
          <w:szCs w:val="28"/>
        </w:rPr>
        <w:t>продюсерства</w:t>
      </w:r>
      <w:proofErr w:type="spellEnd"/>
      <w:r w:rsidRPr="00C8606F">
        <w:rPr>
          <w:rFonts w:ascii="Times New Roman" w:hAnsi="Times New Roman"/>
          <w:sz w:val="28"/>
          <w:szCs w:val="28"/>
        </w:rPr>
        <w:t>. Аудиовизуальная сфера</w:t>
      </w:r>
      <w:proofErr w:type="gramStart"/>
      <w:r w:rsidRPr="00C8606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8606F">
        <w:rPr>
          <w:rFonts w:ascii="Times New Roman" w:hAnsi="Times New Roman"/>
          <w:sz w:val="28"/>
          <w:szCs w:val="28"/>
        </w:rPr>
        <w:t xml:space="preserve">од ред. Г. П. Иванова, П. К. </w:t>
      </w:r>
      <w:proofErr w:type="spellStart"/>
      <w:r w:rsidRPr="00C8606F">
        <w:rPr>
          <w:rFonts w:ascii="Times New Roman" w:hAnsi="Times New Roman"/>
          <w:sz w:val="28"/>
          <w:szCs w:val="28"/>
        </w:rPr>
        <w:t>Огурчикова</w:t>
      </w:r>
      <w:proofErr w:type="spellEnd"/>
      <w:r w:rsidRPr="00C8606F">
        <w:rPr>
          <w:rFonts w:ascii="Times New Roman" w:hAnsi="Times New Roman"/>
          <w:sz w:val="28"/>
          <w:szCs w:val="28"/>
        </w:rPr>
        <w:t>, В. И. Сидоренко. – М., 2003.</w:t>
      </w:r>
    </w:p>
    <w:p w:rsidR="008455A6" w:rsidRPr="00F14F70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06F">
        <w:rPr>
          <w:rFonts w:ascii="Times New Roman" w:hAnsi="Times New Roman"/>
          <w:bCs/>
          <w:sz w:val="28"/>
          <w:szCs w:val="28"/>
        </w:rPr>
        <w:t>Падейский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 xml:space="preserve">, В. В. Проектирование телепрограмм / В. В. </w:t>
      </w:r>
      <w:proofErr w:type="spellStart"/>
      <w:r w:rsidRPr="00C8606F">
        <w:rPr>
          <w:rFonts w:ascii="Times New Roman" w:hAnsi="Times New Roman"/>
          <w:bCs/>
          <w:sz w:val="28"/>
          <w:szCs w:val="28"/>
        </w:rPr>
        <w:t>Падейский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>. – М., 2004.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Плавник, А.А. Основные этапы развития аудиовизуальных СМИ / А.А. Плавник. – Мн., 2003.</w:t>
      </w:r>
    </w:p>
    <w:p w:rsidR="008455A6" w:rsidRPr="00C8606F" w:rsidRDefault="008455A6" w:rsidP="008455A6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C8606F">
        <w:rPr>
          <w:sz w:val="28"/>
          <w:szCs w:val="28"/>
        </w:rPr>
        <w:t xml:space="preserve">Розенталь, А. Создание кино и видеофильмов как увлекательный бизнес / А. Розенталь. – М., 2000. 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06F">
        <w:rPr>
          <w:rFonts w:ascii="Times New Roman" w:hAnsi="Times New Roman"/>
          <w:sz w:val="28"/>
          <w:szCs w:val="28"/>
        </w:rPr>
        <w:t>Саппак</w:t>
      </w:r>
      <w:proofErr w:type="spellEnd"/>
      <w:r w:rsidRPr="00C8606F">
        <w:rPr>
          <w:rFonts w:ascii="Times New Roman" w:hAnsi="Times New Roman"/>
          <w:sz w:val="28"/>
          <w:szCs w:val="28"/>
        </w:rPr>
        <w:t xml:space="preserve">, В. Телевидение и мы / В. </w:t>
      </w:r>
      <w:proofErr w:type="spellStart"/>
      <w:r w:rsidRPr="00C8606F">
        <w:rPr>
          <w:rFonts w:ascii="Times New Roman" w:hAnsi="Times New Roman"/>
          <w:sz w:val="28"/>
          <w:szCs w:val="28"/>
        </w:rPr>
        <w:t>Саппак</w:t>
      </w:r>
      <w:proofErr w:type="spellEnd"/>
      <w:r w:rsidRPr="00C8606F">
        <w:rPr>
          <w:rFonts w:ascii="Times New Roman" w:hAnsi="Times New Roman"/>
          <w:sz w:val="28"/>
          <w:szCs w:val="28"/>
        </w:rPr>
        <w:t>. – М., 1963.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06F">
        <w:rPr>
          <w:rFonts w:ascii="Times New Roman" w:hAnsi="Times New Roman"/>
          <w:bCs/>
          <w:sz w:val="28"/>
          <w:szCs w:val="28"/>
        </w:rPr>
        <w:t>Страдов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 xml:space="preserve">, Г. </w:t>
      </w:r>
      <w:proofErr w:type="spellStart"/>
      <w:r w:rsidRPr="00C8606F">
        <w:rPr>
          <w:rFonts w:ascii="Times New Roman" w:hAnsi="Times New Roman"/>
          <w:bCs/>
          <w:sz w:val="28"/>
          <w:szCs w:val="28"/>
        </w:rPr>
        <w:t>Продюсерство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 xml:space="preserve"> на ТВ / Г. </w:t>
      </w:r>
      <w:proofErr w:type="spellStart"/>
      <w:r w:rsidRPr="00C8606F">
        <w:rPr>
          <w:rFonts w:ascii="Times New Roman" w:hAnsi="Times New Roman"/>
          <w:bCs/>
          <w:sz w:val="28"/>
          <w:szCs w:val="28"/>
        </w:rPr>
        <w:t>Страдов</w:t>
      </w:r>
      <w:proofErr w:type="spellEnd"/>
      <w:r w:rsidRPr="00C8606F">
        <w:rPr>
          <w:rFonts w:ascii="Times New Roman" w:hAnsi="Times New Roman"/>
          <w:bCs/>
          <w:sz w:val="28"/>
          <w:szCs w:val="28"/>
        </w:rPr>
        <w:t>. – Минск, 2007.</w:t>
      </w:r>
    </w:p>
    <w:p w:rsidR="008455A6" w:rsidRDefault="008455A6" w:rsidP="008455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 xml:space="preserve">Телевизионная журналистика: Учебник / Редакционная коллегия: Г. В.Кузнецов, В. Л. Цвик, А. Я. Юровский. – М., 2003. 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5410">
        <w:rPr>
          <w:rFonts w:ascii="Times New Roman" w:hAnsi="Times New Roman"/>
          <w:sz w:val="28"/>
          <w:szCs w:val="28"/>
        </w:rPr>
        <w:t>Федотова, Н. Развлекай и властвуй/Материалы научно-практических конференций/БГУ. – Минск, 2010.</w:t>
      </w:r>
    </w:p>
    <w:p w:rsidR="008455A6" w:rsidRPr="00C8606F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</w:rPr>
      </w:pPr>
      <w:r w:rsidRPr="00C8606F">
        <w:rPr>
          <w:rFonts w:ascii="Times New Roman" w:hAnsi="Times New Roman"/>
          <w:sz w:val="28"/>
          <w:szCs w:val="28"/>
        </w:rPr>
        <w:t xml:space="preserve">Цвик, В. Л. Телевидение: системные характеристики / В. Л. Цвик – М., 1998. </w:t>
      </w:r>
    </w:p>
    <w:p w:rsidR="008455A6" w:rsidRPr="005D1F75" w:rsidRDefault="008455A6" w:rsidP="008455A6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  <w:lang w:val="be-BY"/>
        </w:rPr>
      </w:pPr>
      <w:r w:rsidRPr="00C8606F">
        <w:rPr>
          <w:rFonts w:ascii="Times New Roman" w:hAnsi="Times New Roman"/>
          <w:sz w:val="28"/>
          <w:szCs w:val="28"/>
        </w:rPr>
        <w:t>Цвик, В. Л. Телевизионная журналистика: История, теория, практика / В. Л. Цвик. – М., 2004.</w:t>
      </w:r>
    </w:p>
    <w:p w:rsidR="008455A6" w:rsidRDefault="008455A6" w:rsidP="00F747F8">
      <w:pPr>
        <w:numPr>
          <w:ilvl w:val="0"/>
          <w:numId w:val="21"/>
        </w:numPr>
        <w:spacing w:after="0" w:line="360" w:lineRule="auto"/>
        <w:ind w:left="629" w:hanging="629"/>
        <w:jc w:val="both"/>
        <w:rPr>
          <w:rFonts w:ascii="Times New Roman" w:hAnsi="Times New Roman"/>
          <w:sz w:val="28"/>
          <w:szCs w:val="28"/>
          <w:lang w:val="be-BY"/>
        </w:rPr>
      </w:pPr>
      <w:r w:rsidRPr="00F747F8">
        <w:rPr>
          <w:rFonts w:ascii="Times New Roman" w:hAnsi="Times New Roman"/>
          <w:sz w:val="28"/>
          <w:szCs w:val="28"/>
          <w:lang w:val="be-BY"/>
        </w:rPr>
        <w:t xml:space="preserve">Яканюк, Д.Л. Мастацкае вяшчанне на радыё </w:t>
      </w:r>
      <w:proofErr w:type="spellStart"/>
      <w:r w:rsidRPr="00F747F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47F8">
        <w:rPr>
          <w:rFonts w:ascii="Times New Roman" w:hAnsi="Times New Roman"/>
          <w:sz w:val="28"/>
          <w:szCs w:val="28"/>
          <w:lang w:val="be-BY"/>
        </w:rPr>
        <w:t xml:space="preserve"> тэлебачанн</w:t>
      </w:r>
      <w:proofErr w:type="spellStart"/>
      <w:r w:rsidRPr="00F747F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47F8">
        <w:rPr>
          <w:rFonts w:ascii="Times New Roman" w:hAnsi="Times New Roman"/>
          <w:sz w:val="28"/>
          <w:szCs w:val="28"/>
          <w:lang w:val="be-BY"/>
        </w:rPr>
        <w:t>/                 Д.Л. Яканюк. – Мн., 2003.</w:t>
      </w:r>
    </w:p>
    <w:sectPr w:rsidR="008455A6" w:rsidSect="00BA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453"/>
    <w:multiLevelType w:val="hybridMultilevel"/>
    <w:tmpl w:val="D4DEF2D0"/>
    <w:lvl w:ilvl="0" w:tplc="6994E8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05A98"/>
    <w:multiLevelType w:val="hybridMultilevel"/>
    <w:tmpl w:val="22EE8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F85"/>
    <w:multiLevelType w:val="multilevel"/>
    <w:tmpl w:val="9670EE2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sz w:val="20"/>
      </w:rPr>
    </w:lvl>
  </w:abstractNum>
  <w:abstractNum w:abstractNumId="3">
    <w:nsid w:val="2F0637C8"/>
    <w:multiLevelType w:val="hybridMultilevel"/>
    <w:tmpl w:val="39F8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D4FB9"/>
    <w:multiLevelType w:val="hybridMultilevel"/>
    <w:tmpl w:val="A59E4ED0"/>
    <w:lvl w:ilvl="0" w:tplc="45B22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201B"/>
    <w:multiLevelType w:val="hybridMultilevel"/>
    <w:tmpl w:val="B2A4EFA4"/>
    <w:lvl w:ilvl="0" w:tplc="B8F4E186">
      <w:start w:val="1"/>
      <w:numFmt w:val="decimal"/>
      <w:lvlText w:val="%1)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B7239"/>
    <w:multiLevelType w:val="hybridMultilevel"/>
    <w:tmpl w:val="5122FCC4"/>
    <w:lvl w:ilvl="0" w:tplc="1778AF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871498"/>
    <w:multiLevelType w:val="hybridMultilevel"/>
    <w:tmpl w:val="0544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F23E3"/>
    <w:multiLevelType w:val="multilevel"/>
    <w:tmpl w:val="56601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B66DEB"/>
    <w:multiLevelType w:val="hybridMultilevel"/>
    <w:tmpl w:val="6DB2A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C54DB"/>
    <w:multiLevelType w:val="multilevel"/>
    <w:tmpl w:val="56601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35B0D21"/>
    <w:multiLevelType w:val="hybridMultilevel"/>
    <w:tmpl w:val="5122FCC4"/>
    <w:lvl w:ilvl="0" w:tplc="1778AF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22660A"/>
    <w:multiLevelType w:val="multilevel"/>
    <w:tmpl w:val="56601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6A674E0"/>
    <w:multiLevelType w:val="hybridMultilevel"/>
    <w:tmpl w:val="269C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14FA0"/>
    <w:multiLevelType w:val="hybridMultilevel"/>
    <w:tmpl w:val="B4E8D5DE"/>
    <w:lvl w:ilvl="0" w:tplc="3CD2A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EB103C"/>
    <w:multiLevelType w:val="hybridMultilevel"/>
    <w:tmpl w:val="09DEFFB8"/>
    <w:lvl w:ilvl="0" w:tplc="010A37DE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A517E"/>
    <w:multiLevelType w:val="hybridMultilevel"/>
    <w:tmpl w:val="1BEC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5E81"/>
    <w:multiLevelType w:val="hybridMultilevel"/>
    <w:tmpl w:val="0DDC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F6CD4"/>
    <w:multiLevelType w:val="hybridMultilevel"/>
    <w:tmpl w:val="7EDACF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3964D6"/>
    <w:multiLevelType w:val="hybridMultilevel"/>
    <w:tmpl w:val="5E18186A"/>
    <w:lvl w:ilvl="0" w:tplc="E070EE6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3C5CAE"/>
    <w:multiLevelType w:val="multilevel"/>
    <w:tmpl w:val="56601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20"/>
  </w:num>
  <w:num w:numId="8">
    <w:abstractNumId w:val="18"/>
  </w:num>
  <w:num w:numId="9">
    <w:abstractNumId w:val="9"/>
  </w:num>
  <w:num w:numId="10">
    <w:abstractNumId w:val="17"/>
  </w:num>
  <w:num w:numId="11">
    <w:abstractNumId w:val="6"/>
  </w:num>
  <w:num w:numId="12">
    <w:abstractNumId w:val="19"/>
  </w:num>
  <w:num w:numId="13">
    <w:abstractNumId w:val="0"/>
  </w:num>
  <w:num w:numId="14">
    <w:abstractNumId w:val="15"/>
  </w:num>
  <w:num w:numId="15">
    <w:abstractNumId w:val="14"/>
  </w:num>
  <w:num w:numId="16">
    <w:abstractNumId w:val="4"/>
  </w:num>
  <w:num w:numId="17">
    <w:abstractNumId w:val="11"/>
  </w:num>
  <w:num w:numId="18">
    <w:abstractNumId w:val="16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F6"/>
    <w:rsid w:val="0009197B"/>
    <w:rsid w:val="001B2B3A"/>
    <w:rsid w:val="002145A2"/>
    <w:rsid w:val="00214604"/>
    <w:rsid w:val="00272DCF"/>
    <w:rsid w:val="0028584F"/>
    <w:rsid w:val="00295D4B"/>
    <w:rsid w:val="002A5495"/>
    <w:rsid w:val="002D73E3"/>
    <w:rsid w:val="0030039E"/>
    <w:rsid w:val="0033707B"/>
    <w:rsid w:val="003D583C"/>
    <w:rsid w:val="00406238"/>
    <w:rsid w:val="004401B0"/>
    <w:rsid w:val="0044276A"/>
    <w:rsid w:val="00445C1A"/>
    <w:rsid w:val="0045556E"/>
    <w:rsid w:val="004A06DC"/>
    <w:rsid w:val="004A6F85"/>
    <w:rsid w:val="004B7870"/>
    <w:rsid w:val="004D23BD"/>
    <w:rsid w:val="004E7C0F"/>
    <w:rsid w:val="00554B0B"/>
    <w:rsid w:val="005E496C"/>
    <w:rsid w:val="00606167"/>
    <w:rsid w:val="00673E3C"/>
    <w:rsid w:val="006A7829"/>
    <w:rsid w:val="0076713D"/>
    <w:rsid w:val="007C0A61"/>
    <w:rsid w:val="007E1BE6"/>
    <w:rsid w:val="007E4BD9"/>
    <w:rsid w:val="007E5C8E"/>
    <w:rsid w:val="008443C2"/>
    <w:rsid w:val="008455A6"/>
    <w:rsid w:val="00870C47"/>
    <w:rsid w:val="00892EF6"/>
    <w:rsid w:val="008A2908"/>
    <w:rsid w:val="008B5EB8"/>
    <w:rsid w:val="008E2F8F"/>
    <w:rsid w:val="009243C5"/>
    <w:rsid w:val="009306FD"/>
    <w:rsid w:val="009361C4"/>
    <w:rsid w:val="009756AC"/>
    <w:rsid w:val="00A430A2"/>
    <w:rsid w:val="00A73BC6"/>
    <w:rsid w:val="00A7527F"/>
    <w:rsid w:val="00A96199"/>
    <w:rsid w:val="00AC1E2F"/>
    <w:rsid w:val="00B00DF5"/>
    <w:rsid w:val="00B36549"/>
    <w:rsid w:val="00BA5427"/>
    <w:rsid w:val="00C865BC"/>
    <w:rsid w:val="00CB3DC3"/>
    <w:rsid w:val="00CE4BB9"/>
    <w:rsid w:val="00D52657"/>
    <w:rsid w:val="00D560D0"/>
    <w:rsid w:val="00D627AE"/>
    <w:rsid w:val="00D73F57"/>
    <w:rsid w:val="00DA6424"/>
    <w:rsid w:val="00DB216C"/>
    <w:rsid w:val="00DF427F"/>
    <w:rsid w:val="00E6410A"/>
    <w:rsid w:val="00EA7AEB"/>
    <w:rsid w:val="00ED1487"/>
    <w:rsid w:val="00EE7F99"/>
    <w:rsid w:val="00EF3F13"/>
    <w:rsid w:val="00F13BD3"/>
    <w:rsid w:val="00F62BC4"/>
    <w:rsid w:val="00F65523"/>
    <w:rsid w:val="00F7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10A"/>
    <w:pPr>
      <w:ind w:left="720"/>
      <w:contextualSpacing/>
    </w:pPr>
  </w:style>
  <w:style w:type="paragraph" w:customStyle="1" w:styleId="-12">
    <w:name w:val="Цветной список - Акцент 12"/>
    <w:basedOn w:val="a"/>
    <w:qFormat/>
    <w:rsid w:val="004A6F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4">
    <w:name w:val="курсач"/>
    <w:basedOn w:val="a"/>
    <w:rsid w:val="00870C47"/>
    <w:pPr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5">
    <w:name w:val="Normal (Web)"/>
    <w:basedOn w:val="a"/>
    <w:uiPriority w:val="99"/>
    <w:rsid w:val="00673E3C"/>
    <w:pPr>
      <w:spacing w:beforeLines="1" w:afterLines="1" w:line="240" w:lineRule="auto"/>
    </w:pPr>
    <w:rPr>
      <w:rFonts w:ascii="Times" w:eastAsia="Cambria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673E3C"/>
  </w:style>
  <w:style w:type="paragraph" w:customStyle="1" w:styleId="style37">
    <w:name w:val="style37"/>
    <w:basedOn w:val="a"/>
    <w:rsid w:val="004B7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89">
    <w:name w:val="fontstyle89"/>
    <w:basedOn w:val="a0"/>
    <w:rsid w:val="004B7870"/>
  </w:style>
  <w:style w:type="character" w:customStyle="1" w:styleId="fontstyle93">
    <w:name w:val="fontstyle93"/>
    <w:basedOn w:val="a0"/>
    <w:rsid w:val="004B7870"/>
  </w:style>
  <w:style w:type="paragraph" w:styleId="a6">
    <w:name w:val="Balloon Text"/>
    <w:basedOn w:val="a"/>
    <w:link w:val="a7"/>
    <w:uiPriority w:val="99"/>
    <w:semiHidden/>
    <w:unhideWhenUsed/>
    <w:rsid w:val="004B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7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A96199"/>
    <w:rPr>
      <w:strike w:val="0"/>
      <w:dstrike w:val="0"/>
      <w:color w:val="4A8A94"/>
      <w:u w:val="none"/>
      <w:effect w:val="none"/>
    </w:rPr>
  </w:style>
  <w:style w:type="character" w:customStyle="1" w:styleId="accent">
    <w:name w:val="accent"/>
    <w:basedOn w:val="a0"/>
    <w:rsid w:val="00A96199"/>
  </w:style>
  <w:style w:type="paragraph" w:styleId="a9">
    <w:name w:val="footnote text"/>
    <w:basedOn w:val="a"/>
    <w:link w:val="aa"/>
    <w:uiPriority w:val="99"/>
    <w:semiHidden/>
    <w:unhideWhenUsed/>
    <w:rsid w:val="008455A6"/>
    <w:pPr>
      <w:spacing w:line="240" w:lineRule="auto"/>
    </w:pPr>
    <w:rPr>
      <w:rFonts w:ascii="Cambria" w:eastAsia="Cambria" w:hAnsi="Cambria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8455A6"/>
    <w:rPr>
      <w:rFonts w:ascii="Cambria" w:eastAsia="Cambria" w:hAnsi="Cambria" w:cs="Times New Roman"/>
      <w:sz w:val="20"/>
      <w:szCs w:val="20"/>
    </w:rPr>
  </w:style>
  <w:style w:type="character" w:customStyle="1" w:styleId="14pt">
    <w:name w:val="Стиль 14 pt Черный"/>
    <w:basedOn w:val="a0"/>
    <w:rsid w:val="008455A6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10A"/>
    <w:pPr>
      <w:ind w:left="720"/>
      <w:contextualSpacing/>
    </w:pPr>
  </w:style>
  <w:style w:type="paragraph" w:customStyle="1" w:styleId="-12">
    <w:name w:val="Цветной список - Акцент 12"/>
    <w:basedOn w:val="a"/>
    <w:qFormat/>
    <w:rsid w:val="004A6F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4">
    <w:name w:val="курсач"/>
    <w:basedOn w:val="a"/>
    <w:rsid w:val="00870C47"/>
    <w:pPr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5">
    <w:name w:val="Normal (Web)"/>
    <w:basedOn w:val="a"/>
    <w:uiPriority w:val="99"/>
    <w:rsid w:val="00673E3C"/>
    <w:pPr>
      <w:spacing w:beforeLines="1" w:afterLines="1" w:line="240" w:lineRule="auto"/>
    </w:pPr>
    <w:rPr>
      <w:rFonts w:ascii="Times" w:eastAsia="Cambria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673E3C"/>
  </w:style>
  <w:style w:type="paragraph" w:customStyle="1" w:styleId="style37">
    <w:name w:val="style37"/>
    <w:basedOn w:val="a"/>
    <w:rsid w:val="004B7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89">
    <w:name w:val="fontstyle89"/>
    <w:basedOn w:val="a0"/>
    <w:rsid w:val="004B7870"/>
  </w:style>
  <w:style w:type="character" w:customStyle="1" w:styleId="fontstyle93">
    <w:name w:val="fontstyle93"/>
    <w:basedOn w:val="a0"/>
    <w:rsid w:val="004B7870"/>
  </w:style>
  <w:style w:type="paragraph" w:styleId="a6">
    <w:name w:val="Balloon Text"/>
    <w:basedOn w:val="a"/>
    <w:link w:val="a7"/>
    <w:uiPriority w:val="99"/>
    <w:semiHidden/>
    <w:unhideWhenUsed/>
    <w:rsid w:val="004B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7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A96199"/>
    <w:rPr>
      <w:strike w:val="0"/>
      <w:dstrike w:val="0"/>
      <w:color w:val="4A8A94"/>
      <w:u w:val="none"/>
      <w:effect w:val="none"/>
    </w:rPr>
  </w:style>
  <w:style w:type="character" w:customStyle="1" w:styleId="accent">
    <w:name w:val="accent"/>
    <w:basedOn w:val="a0"/>
    <w:rsid w:val="00A96199"/>
  </w:style>
  <w:style w:type="paragraph" w:styleId="a9">
    <w:name w:val="footnote text"/>
    <w:basedOn w:val="a"/>
    <w:link w:val="aa"/>
    <w:uiPriority w:val="99"/>
    <w:semiHidden/>
    <w:unhideWhenUsed/>
    <w:rsid w:val="008455A6"/>
    <w:pPr>
      <w:spacing w:line="240" w:lineRule="auto"/>
    </w:pPr>
    <w:rPr>
      <w:rFonts w:ascii="Cambria" w:eastAsia="Cambria" w:hAnsi="Cambria"/>
      <w:sz w:val="20"/>
      <w:szCs w:val="20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8455A6"/>
    <w:rPr>
      <w:rFonts w:ascii="Cambria" w:eastAsia="Cambria" w:hAnsi="Cambria" w:cs="Times New Roman"/>
      <w:sz w:val="20"/>
      <w:szCs w:val="20"/>
      <w:lang w:val="x-none"/>
    </w:rPr>
  </w:style>
  <w:style w:type="character" w:customStyle="1" w:styleId="14pt">
    <w:name w:val="Стиль 14 pt Черный"/>
    <w:basedOn w:val="a0"/>
    <w:rsid w:val="008455A6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.moyby.com/wiki/%D0%B8%D1%81%D0%BF%D0%BE%D0%BB%D0%BD%D0%B8%D1%82%D0%B5%D0%BB%D1%8F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Жанрово-тематическое наполнение развлекателного вещания телеканала ОНТ (дирекция специальных проектов)</a:t>
            </a:r>
          </a:p>
        </c:rich>
      </c:tx>
      <c:spPr>
        <a:noFill/>
        <a:ln w="25380">
          <a:noFill/>
        </a:ln>
      </c:sp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Жанрово-тематическое наполнения развлекателного вещания телеканала ОНТ</c:v>
                </c:pt>
              </c:strCache>
            </c:strRef>
          </c:tx>
          <c:spPr>
            <a:solidFill>
              <a:srgbClr val="4F81BD"/>
            </a:solidFill>
            <a:ln w="25380">
              <a:noFill/>
            </a:ln>
          </c:spPr>
          <c:dPt>
            <c:idx val="1"/>
            <c:spPr>
              <a:solidFill>
                <a:srgbClr val="C0504D"/>
              </a:solidFill>
              <a:ln w="25380">
                <a:noFill/>
              </a:ln>
            </c:spPr>
          </c:dPt>
          <c:dPt>
            <c:idx val="2"/>
            <c:spPr>
              <a:solidFill>
                <a:srgbClr val="9BBB59"/>
              </a:solidFill>
              <a:ln w="25380">
                <a:noFill/>
              </a:ln>
            </c:spPr>
          </c:dPt>
          <c:dPt>
            <c:idx val="3"/>
            <c:spPr>
              <a:solidFill>
                <a:srgbClr val="8064A2"/>
              </a:solidFill>
              <a:ln w="25380">
                <a:noFill/>
              </a:ln>
            </c:spPr>
          </c:dPt>
          <c:dPt>
            <c:idx val="4"/>
            <c:spPr>
              <a:solidFill>
                <a:srgbClr val="4BACC6"/>
              </a:solidFill>
              <a:ln w="25380">
                <a:noFill/>
              </a:ln>
            </c:spPr>
          </c:dPt>
          <c:cat>
            <c:strRef>
              <c:f>Лист1!$A$2:$A$6</c:f>
              <c:strCache>
                <c:ptCount val="5"/>
                <c:pt idx="0">
                  <c:v>Музыкальные проекты</c:v>
                </c:pt>
                <c:pt idx="1">
                  <c:v>Телеигры и викторины</c:v>
                </c:pt>
                <c:pt idx="2">
                  <c:v>Проекты социальной направленности</c:v>
                </c:pt>
                <c:pt idx="3">
                  <c:v>Конкурсы красоты</c:v>
                </c:pt>
                <c:pt idx="4">
                  <c:v>Остальное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0.3500000000000002</c:v>
                </c:pt>
                <c:pt idx="1">
                  <c:v>0.25</c:v>
                </c:pt>
                <c:pt idx="2">
                  <c:v>0.1</c:v>
                </c:pt>
                <c:pt idx="3">
                  <c:v>0.15000000000000011</c:v>
                </c:pt>
                <c:pt idx="4">
                  <c:v>0.15000000000000011</c:v>
                </c:pt>
              </c:numCache>
            </c:numRef>
          </c:val>
        </c:ser>
      </c:pie3DChart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64059590316573611"/>
          <c:y val="0.38550724637681183"/>
          <c:w val="0.29050279329608963"/>
          <c:h val="0.61739130434782652"/>
        </c:manualLayout>
      </c:layout>
      <c:spPr>
        <a:noFill/>
        <a:ln w="25380">
          <a:noFill/>
        </a:ln>
      </c:spPr>
    </c:legend>
    <c:plotVisOnly val="1"/>
    <c:dispBlanksAs val="zero"/>
  </c:chart>
  <c:spPr>
    <a:solidFill>
      <a:srgbClr val="FFFFFF"/>
    </a:solidFill>
    <a:ln w="3172">
      <a:solidFill>
        <a:srgbClr val="808080"/>
      </a:solidFill>
      <a:prstDash val="soli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9389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Ксензова Дарья Сергеевна</dc:creator>
  <cp:keywords/>
  <dc:description/>
  <cp:lastModifiedBy>mi-mi-mi</cp:lastModifiedBy>
  <cp:revision>12</cp:revision>
  <dcterms:created xsi:type="dcterms:W3CDTF">2014-06-10T12:57:00Z</dcterms:created>
  <dcterms:modified xsi:type="dcterms:W3CDTF">2014-06-11T07:22:00Z</dcterms:modified>
</cp:coreProperties>
</file>