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7F" w:rsidRPr="00EC46E6" w:rsidRDefault="00E5247F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6E6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EC46E6">
        <w:rPr>
          <w:rFonts w:ascii="Times New Roman" w:hAnsi="Times New Roman" w:cs="Times New Roman"/>
          <w:sz w:val="24"/>
          <w:szCs w:val="24"/>
        </w:rPr>
        <w:t>МастерПроект</w:t>
      </w:r>
      <w:proofErr w:type="spellEnd"/>
      <w:r w:rsidRPr="00EC46E6">
        <w:rPr>
          <w:rFonts w:ascii="Times New Roman" w:hAnsi="Times New Roman" w:cs="Times New Roman"/>
          <w:sz w:val="24"/>
          <w:szCs w:val="24"/>
        </w:rPr>
        <w:t xml:space="preserve">» занимается разработкой, изготовлением и монтажом металлоконструкций.  Мы делаем навесы, металлические каркасы, перила, поручни, конструкции для интерьеров, лестницы, защитные решетки и многое другое.  </w:t>
      </w:r>
    </w:p>
    <w:p w:rsidR="007A1E71" w:rsidRPr="00EC46E6" w:rsidRDefault="00EC46E6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E6">
        <w:rPr>
          <w:rFonts w:ascii="Times New Roman" w:hAnsi="Times New Roman" w:cs="Times New Roman"/>
          <w:sz w:val="24"/>
          <w:szCs w:val="24"/>
        </w:rPr>
        <w:t>Еще</w:t>
      </w:r>
      <w:r w:rsidR="00E5247F" w:rsidRPr="00EC46E6">
        <w:rPr>
          <w:rFonts w:ascii="Times New Roman" w:hAnsi="Times New Roman" w:cs="Times New Roman"/>
          <w:sz w:val="24"/>
          <w:szCs w:val="24"/>
        </w:rPr>
        <w:t xml:space="preserve"> мы готовы предложить вам услуги по </w:t>
      </w:r>
      <w:r w:rsidR="00E5247F" w:rsidRPr="00F21C2D">
        <w:rPr>
          <w:rFonts w:ascii="Times New Roman" w:hAnsi="Times New Roman" w:cs="Times New Roman"/>
          <w:sz w:val="24"/>
          <w:szCs w:val="24"/>
          <w:highlight w:val="yellow"/>
        </w:rPr>
        <w:t>покраске металлоконструкций</w:t>
      </w:r>
      <w:r w:rsidR="00E5247F" w:rsidRPr="00EC46E6">
        <w:rPr>
          <w:rFonts w:ascii="Times New Roman" w:hAnsi="Times New Roman" w:cs="Times New Roman"/>
          <w:sz w:val="24"/>
          <w:szCs w:val="24"/>
        </w:rPr>
        <w:t xml:space="preserve">.  Многие виды конструкций подвержены внешнему влиянию – коррозии. </w:t>
      </w:r>
      <w:r w:rsidR="007A1E71" w:rsidRPr="00EC46E6">
        <w:rPr>
          <w:rFonts w:ascii="Times New Roman" w:hAnsi="Times New Roman" w:cs="Times New Roman"/>
          <w:sz w:val="24"/>
          <w:szCs w:val="24"/>
        </w:rPr>
        <w:t xml:space="preserve"> Для более долгой службы и </w:t>
      </w:r>
      <w:r w:rsidR="00E5247F" w:rsidRPr="00EC46E6">
        <w:rPr>
          <w:rFonts w:ascii="Times New Roman" w:hAnsi="Times New Roman" w:cs="Times New Roman"/>
          <w:sz w:val="24"/>
          <w:szCs w:val="24"/>
        </w:rPr>
        <w:t xml:space="preserve">эстетичного внешнего вида и производится </w:t>
      </w:r>
      <w:r w:rsidR="00E5247F" w:rsidRPr="00F21C2D">
        <w:rPr>
          <w:rFonts w:ascii="Times New Roman" w:hAnsi="Times New Roman" w:cs="Times New Roman"/>
          <w:sz w:val="24"/>
          <w:szCs w:val="24"/>
          <w:highlight w:val="yellow"/>
        </w:rPr>
        <w:t>покраска металлоконструкци</w:t>
      </w:r>
      <w:r w:rsidRPr="00F21C2D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="00E5247F" w:rsidRPr="00EC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47F" w:rsidRPr="00EC46E6" w:rsidRDefault="009D077D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E6">
        <w:rPr>
          <w:rFonts w:ascii="Times New Roman" w:hAnsi="Times New Roman" w:cs="Times New Roman"/>
          <w:sz w:val="24"/>
          <w:szCs w:val="24"/>
        </w:rPr>
        <w:t>Покрытие конструкций краской не такое простое дел</w:t>
      </w:r>
      <w:r w:rsidR="007A1E71" w:rsidRPr="00EC46E6">
        <w:rPr>
          <w:rFonts w:ascii="Times New Roman" w:hAnsi="Times New Roman" w:cs="Times New Roman"/>
          <w:sz w:val="24"/>
          <w:szCs w:val="24"/>
        </w:rPr>
        <w:t>о</w:t>
      </w:r>
      <w:r w:rsidRPr="00EC46E6">
        <w:rPr>
          <w:rFonts w:ascii="Times New Roman" w:hAnsi="Times New Roman" w:cs="Times New Roman"/>
          <w:sz w:val="24"/>
          <w:szCs w:val="24"/>
        </w:rPr>
        <w:t>, как</w:t>
      </w:r>
      <w:r w:rsidR="007A1E71" w:rsidRPr="00EC46E6">
        <w:rPr>
          <w:rFonts w:ascii="Times New Roman" w:hAnsi="Times New Roman" w:cs="Times New Roman"/>
          <w:sz w:val="24"/>
          <w:szCs w:val="24"/>
        </w:rPr>
        <w:t>им</w:t>
      </w:r>
      <w:r w:rsidRPr="00EC46E6">
        <w:rPr>
          <w:rFonts w:ascii="Times New Roman" w:hAnsi="Times New Roman" w:cs="Times New Roman"/>
          <w:sz w:val="24"/>
          <w:szCs w:val="24"/>
        </w:rPr>
        <w:t xml:space="preserve"> кажется на первый взгляд. Сначала необходимо очистить поверхность конструкции от всевозможных загрязнений</w:t>
      </w:r>
      <w:r w:rsidR="007A1E71" w:rsidRPr="00EC46E6">
        <w:rPr>
          <w:rFonts w:ascii="Times New Roman" w:hAnsi="Times New Roman" w:cs="Times New Roman"/>
          <w:sz w:val="24"/>
          <w:szCs w:val="24"/>
        </w:rPr>
        <w:t xml:space="preserve"> и отполировать ее</w:t>
      </w:r>
      <w:r w:rsidRPr="00EC46E6">
        <w:rPr>
          <w:rFonts w:ascii="Times New Roman" w:hAnsi="Times New Roman" w:cs="Times New Roman"/>
          <w:sz w:val="24"/>
          <w:szCs w:val="24"/>
        </w:rPr>
        <w:t xml:space="preserve">.  Если этого не сделать, то краска не будет покрывать поверхность цельным слоем и защита конструкции от коррозии будет не полной, а слой краски недолговечен. </w:t>
      </w:r>
    </w:p>
    <w:p w:rsidR="007A1E71" w:rsidRPr="00EC46E6" w:rsidRDefault="007A1E71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E6">
        <w:rPr>
          <w:rFonts w:ascii="Times New Roman" w:hAnsi="Times New Roman" w:cs="Times New Roman"/>
          <w:sz w:val="24"/>
          <w:szCs w:val="24"/>
        </w:rPr>
        <w:t xml:space="preserve">В своей работе мы использует эпоксидное, полиэфирное и </w:t>
      </w:r>
      <w:proofErr w:type="spellStart"/>
      <w:r w:rsidRPr="00EC46E6">
        <w:rPr>
          <w:rFonts w:ascii="Times New Roman" w:hAnsi="Times New Roman" w:cs="Times New Roman"/>
          <w:sz w:val="24"/>
          <w:szCs w:val="24"/>
        </w:rPr>
        <w:t>эпокси</w:t>
      </w:r>
      <w:proofErr w:type="spellEnd"/>
      <w:r w:rsidRPr="00EC46E6">
        <w:rPr>
          <w:rFonts w:ascii="Times New Roman" w:hAnsi="Times New Roman" w:cs="Times New Roman"/>
          <w:sz w:val="24"/>
          <w:szCs w:val="24"/>
        </w:rPr>
        <w:t xml:space="preserve">-полиэфирное покрытие. У каждого из этих покрытий есть свои особенности и плюсы. </w:t>
      </w:r>
    </w:p>
    <w:p w:rsidR="007A1E71" w:rsidRPr="00EC46E6" w:rsidRDefault="007A1E71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6E6">
        <w:rPr>
          <w:rFonts w:ascii="Times New Roman" w:hAnsi="Times New Roman" w:cs="Times New Roman"/>
          <w:sz w:val="24"/>
          <w:szCs w:val="24"/>
        </w:rPr>
        <w:t xml:space="preserve">Эпоксидные покрытия стойкие к  маслу, бензину, щелочи и кислоте. Однако они имеют низкую устойчивость к ультрафиолету и чаще всего применяются </w:t>
      </w:r>
      <w:r w:rsidRPr="00F21C2D">
        <w:rPr>
          <w:rFonts w:ascii="Times New Roman" w:hAnsi="Times New Roman" w:cs="Times New Roman"/>
          <w:sz w:val="24"/>
          <w:szCs w:val="24"/>
          <w:highlight w:val="yellow"/>
        </w:rPr>
        <w:t>для окраски металлоконструкций</w:t>
      </w:r>
      <w:r w:rsidRPr="00EC46E6">
        <w:rPr>
          <w:rFonts w:ascii="Times New Roman" w:hAnsi="Times New Roman" w:cs="Times New Roman"/>
          <w:sz w:val="24"/>
          <w:szCs w:val="24"/>
        </w:rPr>
        <w:t xml:space="preserve">, находящихся в помещениях. </w:t>
      </w:r>
    </w:p>
    <w:p w:rsidR="007A1E71" w:rsidRPr="00EC46E6" w:rsidRDefault="007A1E71" w:rsidP="00EC46E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Эпокси</w:t>
      </w:r>
      <w:proofErr w:type="spellEnd"/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-полиэфирное покрытие характеризуется стабильностью цвета, отличными механическими свойств</w:t>
      </w:r>
      <w:r w:rsidR="00EC46E6"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ами. </w:t>
      </w: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Применяются в транспортном машиностроении, производстве оборудования и комплектующих. </w:t>
      </w:r>
    </w:p>
    <w:p w:rsidR="007A1E71" w:rsidRPr="00EC46E6" w:rsidRDefault="007A1E71" w:rsidP="00EC46E6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Полиэфирное покрытие име</w:t>
      </w:r>
      <w:r w:rsidR="00EC46E6"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повышенную стойкость к ультрафиолету и внешним покрытия</w:t>
      </w:r>
      <w:r w:rsidR="00EC46E6"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C46E6"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используются для объектов, подверженных внешнему влиянию (рамы, столбы, садовая мебель, решетки и ворота).  </w:t>
      </w:r>
    </w:p>
    <w:p w:rsidR="00EC46E6" w:rsidRPr="00EC46E6" w:rsidRDefault="00EC46E6" w:rsidP="00EC46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6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46E6">
        <w:rPr>
          <w:rFonts w:ascii="Times New Roman" w:hAnsi="Times New Roman" w:cs="Times New Roman"/>
          <w:sz w:val="24"/>
          <w:szCs w:val="24"/>
        </w:rPr>
        <w:t>МастерПроект</w:t>
      </w:r>
      <w:proofErr w:type="spellEnd"/>
      <w:r w:rsidRPr="00EC46E6">
        <w:rPr>
          <w:rFonts w:ascii="Times New Roman" w:hAnsi="Times New Roman" w:cs="Times New Roman"/>
          <w:sz w:val="24"/>
          <w:szCs w:val="24"/>
        </w:rPr>
        <w:t xml:space="preserve">»  делает </w:t>
      </w:r>
      <w:r w:rsidRPr="00F21C2D">
        <w:rPr>
          <w:rFonts w:ascii="Times New Roman" w:hAnsi="Times New Roman" w:cs="Times New Roman"/>
          <w:sz w:val="24"/>
          <w:szCs w:val="24"/>
          <w:highlight w:val="yellow"/>
        </w:rPr>
        <w:t>окраску металлоконструкций</w:t>
      </w:r>
      <w:r w:rsidRPr="00EC46E6">
        <w:rPr>
          <w:rFonts w:ascii="Times New Roman" w:hAnsi="Times New Roman" w:cs="Times New Roman"/>
          <w:sz w:val="24"/>
          <w:szCs w:val="24"/>
        </w:rPr>
        <w:t xml:space="preserve"> по цветовому стандарту </w:t>
      </w: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>RAL.</w:t>
      </w:r>
      <w:r w:rsidRPr="00EC46E6">
        <w:rPr>
          <w:rFonts w:ascii="Times New Roman" w:hAnsi="Times New Roman" w:cs="Times New Roman"/>
          <w:sz w:val="24"/>
          <w:szCs w:val="24"/>
        </w:rPr>
        <w:t xml:space="preserve"> </w:t>
      </w:r>
      <w:r w:rsidRPr="00F21C2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Стоимость окраски металлоконструкций</w:t>
      </w:r>
      <w:r w:rsidRPr="00EC4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рассчитать при помощи наших консультантов. Звоните </w:t>
      </w:r>
      <w:r w:rsidRPr="00EC46E6">
        <w:rPr>
          <w:rFonts w:ascii="Times New Roman" w:hAnsi="Times New Roman" w:cs="Times New Roman"/>
          <w:sz w:val="24"/>
          <w:szCs w:val="24"/>
        </w:rPr>
        <w:t>+375-(о) 17 396-40-05; +375 (о) 17396-5о-75.</w:t>
      </w:r>
    </w:p>
    <w:p w:rsidR="00EC46E6" w:rsidRPr="00EC46E6" w:rsidRDefault="00EC46E6" w:rsidP="00EC4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77D" w:rsidRPr="00EC46E6" w:rsidRDefault="009D077D" w:rsidP="00EC4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77D" w:rsidRPr="00EC46E6" w:rsidRDefault="009D077D" w:rsidP="00EC4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77D" w:rsidRPr="00EC46E6" w:rsidSect="00D1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40" w:rsidRDefault="00552740" w:rsidP="00552740">
      <w:pPr>
        <w:spacing w:after="0" w:line="240" w:lineRule="auto"/>
      </w:pPr>
      <w:r>
        <w:separator/>
      </w:r>
    </w:p>
  </w:endnote>
  <w:endnote w:type="continuationSeparator" w:id="0">
    <w:p w:rsidR="00552740" w:rsidRDefault="00552740" w:rsidP="0055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40" w:rsidRDefault="00552740" w:rsidP="00552740">
      <w:pPr>
        <w:spacing w:after="0" w:line="240" w:lineRule="auto"/>
      </w:pPr>
      <w:r>
        <w:separator/>
      </w:r>
    </w:p>
  </w:footnote>
  <w:footnote w:type="continuationSeparator" w:id="0">
    <w:p w:rsidR="00552740" w:rsidRDefault="00552740" w:rsidP="0055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F1F"/>
    <w:rsid w:val="00546F1F"/>
    <w:rsid w:val="00552740"/>
    <w:rsid w:val="00774C7F"/>
    <w:rsid w:val="007A1E71"/>
    <w:rsid w:val="009D077D"/>
    <w:rsid w:val="00D12916"/>
    <w:rsid w:val="00E5247F"/>
    <w:rsid w:val="00EC46E6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740"/>
  </w:style>
  <w:style w:type="paragraph" w:styleId="a5">
    <w:name w:val="footer"/>
    <w:basedOn w:val="a"/>
    <w:link w:val="a6"/>
    <w:uiPriority w:val="99"/>
    <w:unhideWhenUsed/>
    <w:rsid w:val="0055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mi-mi-mi</dc:creator>
  <cp:keywords/>
  <dc:description/>
  <cp:lastModifiedBy>A2</cp:lastModifiedBy>
  <cp:revision>6</cp:revision>
  <dcterms:created xsi:type="dcterms:W3CDTF">2014-07-02T09:18:00Z</dcterms:created>
  <dcterms:modified xsi:type="dcterms:W3CDTF">2014-08-20T14:04:00Z</dcterms:modified>
</cp:coreProperties>
</file>