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28" w:rsidRDefault="008C3C28" w:rsidP="008C3C28">
      <w:pPr>
        <w:pStyle w:val="1"/>
      </w:pPr>
      <w:bookmarkStart w:id="0" w:name="_GoBack"/>
      <w:r>
        <w:t>Новая GPS обувь не позволит заблудиться</w:t>
      </w:r>
    </w:p>
    <w:bookmarkEnd w:id="0"/>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Times New Roman" w:eastAsia="Times New Roman" w:hAnsi="Times New Roman" w:cs="Times New Roman"/>
          <w:sz w:val="24"/>
          <w:szCs w:val="24"/>
          <w:lang w:eastAsia="ru-RU"/>
        </w:rPr>
        <w:t xml:space="preserve">Контролируя свой маршрут при помощи карты смартфона, пользователи нередко отмечают неудобство такого способа. Однако сегодня есть все возможности для того, чтобы эта проблема была решена, а поможет в этом обувь </w:t>
      </w:r>
      <w:proofErr w:type="spellStart"/>
      <w:r w:rsidRPr="008C3C28">
        <w:rPr>
          <w:rFonts w:ascii="Times New Roman" w:eastAsia="Times New Roman" w:hAnsi="Times New Roman" w:cs="Times New Roman"/>
          <w:sz w:val="24"/>
          <w:szCs w:val="24"/>
          <w:lang w:eastAsia="ru-RU"/>
        </w:rPr>
        <w:t>Lechal</w:t>
      </w:r>
      <w:proofErr w:type="spellEnd"/>
      <w:r w:rsidRPr="008C3C28">
        <w:rPr>
          <w:rFonts w:ascii="Times New Roman" w:eastAsia="Times New Roman" w:hAnsi="Times New Roman" w:cs="Times New Roman"/>
          <w:sz w:val="24"/>
          <w:szCs w:val="24"/>
          <w:lang w:eastAsia="ru-RU"/>
        </w:rPr>
        <w:t xml:space="preserve"> </w:t>
      </w:r>
      <w:proofErr w:type="spellStart"/>
      <w:r w:rsidRPr="008C3C28">
        <w:rPr>
          <w:rFonts w:ascii="Times New Roman" w:eastAsia="Times New Roman" w:hAnsi="Times New Roman" w:cs="Times New Roman"/>
          <w:sz w:val="24"/>
          <w:szCs w:val="24"/>
          <w:lang w:eastAsia="ru-RU"/>
        </w:rPr>
        <w:t>shoe</w:t>
      </w:r>
      <w:proofErr w:type="spellEnd"/>
      <w:r w:rsidRPr="008C3C28">
        <w:rPr>
          <w:rFonts w:ascii="Times New Roman" w:eastAsia="Times New Roman" w:hAnsi="Times New Roman" w:cs="Times New Roman"/>
          <w:sz w:val="24"/>
          <w:szCs w:val="24"/>
          <w:lang w:eastAsia="ru-RU"/>
        </w:rPr>
        <w:t xml:space="preserve">, которая способна направить своего «владельца» в правильное направление при помощи простых </w:t>
      </w:r>
      <w:proofErr w:type="spellStart"/>
      <w:r w:rsidRPr="008C3C28">
        <w:rPr>
          <w:rFonts w:ascii="Times New Roman" w:eastAsia="Times New Roman" w:hAnsi="Times New Roman" w:cs="Times New Roman"/>
          <w:sz w:val="24"/>
          <w:szCs w:val="24"/>
          <w:lang w:eastAsia="ru-RU"/>
        </w:rPr>
        <w:t>вибро</w:t>
      </w:r>
      <w:proofErr w:type="spellEnd"/>
      <w:r w:rsidRPr="008C3C28">
        <w:rPr>
          <w:rFonts w:ascii="Times New Roman" w:eastAsia="Times New Roman" w:hAnsi="Times New Roman" w:cs="Times New Roman"/>
          <w:sz w:val="24"/>
          <w:szCs w:val="24"/>
          <w:lang w:eastAsia="ru-RU"/>
        </w:rPr>
        <w:t xml:space="preserve"> импульсов.</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Times New Roman" w:eastAsia="Times New Roman" w:hAnsi="Times New Roman" w:cs="Times New Roman"/>
          <w:sz w:val="24"/>
          <w:szCs w:val="24"/>
          <w:lang w:eastAsia="ru-RU"/>
        </w:rPr>
        <w:t> </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Cambria Math" w:eastAsia="Times New Roman" w:hAnsi="Cambria Math" w:cs="Cambria Math"/>
          <w:sz w:val="24"/>
          <w:szCs w:val="24"/>
          <w:lang w:eastAsia="ru-RU"/>
        </w:rPr>
        <w:t>​</w:t>
      </w:r>
      <w:r w:rsidRPr="008C3C28">
        <w:rPr>
          <w:rFonts w:ascii="Times New Roman" w:eastAsia="Times New Roman" w:hAnsi="Times New Roman" w:cs="Times New Roman"/>
          <w:sz w:val="24"/>
          <w:szCs w:val="24"/>
          <w:lang w:eastAsia="ru-RU"/>
        </w:rPr>
        <w:t>По словам разработчиков, созданная ими обувь является первой и единственной во всем мире обувью, поддерживающей тактильную обратную связь. Когда работа над проектом только начиналась, разработчики думали, что создадут обувь, предназначенную для людей, имеющих проблемы со зрением, однако сегодня специалисты компании уверены, что подобная технология будет востребована абсолютно среди всех пользователей.</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Cambria Math" w:eastAsia="Times New Roman" w:hAnsi="Cambria Math" w:cs="Cambria Math"/>
          <w:sz w:val="24"/>
          <w:szCs w:val="24"/>
          <w:lang w:eastAsia="ru-RU"/>
        </w:rPr>
        <w:t>​</w:t>
      </w:r>
      <w:r w:rsidRPr="008C3C28">
        <w:rPr>
          <w:rFonts w:ascii="Times New Roman" w:eastAsia="Times New Roman" w:hAnsi="Times New Roman" w:cs="Times New Roman"/>
          <w:sz w:val="24"/>
          <w:szCs w:val="24"/>
          <w:lang w:eastAsia="ru-RU"/>
        </w:rPr>
        <w:t xml:space="preserve">Авторами этой идеи стали два выпускника из </w:t>
      </w:r>
      <w:proofErr w:type="spellStart"/>
      <w:r w:rsidRPr="008C3C28">
        <w:rPr>
          <w:rFonts w:ascii="Times New Roman" w:eastAsia="Times New Roman" w:hAnsi="Times New Roman" w:cs="Times New Roman"/>
          <w:sz w:val="24"/>
          <w:szCs w:val="24"/>
          <w:lang w:eastAsia="ru-RU"/>
        </w:rPr>
        <w:t>Мичиганского</w:t>
      </w:r>
      <w:proofErr w:type="spellEnd"/>
      <w:r w:rsidRPr="008C3C28">
        <w:rPr>
          <w:rFonts w:ascii="Times New Roman" w:eastAsia="Times New Roman" w:hAnsi="Times New Roman" w:cs="Times New Roman"/>
          <w:sz w:val="24"/>
          <w:szCs w:val="24"/>
          <w:lang w:eastAsia="ru-RU"/>
        </w:rPr>
        <w:t xml:space="preserve"> университета: </w:t>
      </w:r>
      <w:proofErr w:type="spellStart"/>
      <w:r w:rsidRPr="008C3C28">
        <w:rPr>
          <w:rFonts w:ascii="Times New Roman" w:eastAsia="Times New Roman" w:hAnsi="Times New Roman" w:cs="Times New Roman"/>
          <w:sz w:val="24"/>
          <w:szCs w:val="24"/>
          <w:lang w:eastAsia="ru-RU"/>
        </w:rPr>
        <w:t>Анируд</w:t>
      </w:r>
      <w:proofErr w:type="spellEnd"/>
      <w:r w:rsidRPr="008C3C28">
        <w:rPr>
          <w:rFonts w:ascii="Times New Roman" w:eastAsia="Times New Roman" w:hAnsi="Times New Roman" w:cs="Times New Roman"/>
          <w:sz w:val="24"/>
          <w:szCs w:val="24"/>
          <w:lang w:eastAsia="ru-RU"/>
        </w:rPr>
        <w:t xml:space="preserve"> Шарм и </w:t>
      </w:r>
      <w:proofErr w:type="spellStart"/>
      <w:r w:rsidRPr="008C3C28">
        <w:rPr>
          <w:rFonts w:ascii="Times New Roman" w:eastAsia="Times New Roman" w:hAnsi="Times New Roman" w:cs="Times New Roman"/>
          <w:sz w:val="24"/>
          <w:szCs w:val="24"/>
          <w:lang w:eastAsia="ru-RU"/>
        </w:rPr>
        <w:t>Криспиан</w:t>
      </w:r>
      <w:proofErr w:type="spellEnd"/>
      <w:r w:rsidRPr="008C3C28">
        <w:rPr>
          <w:rFonts w:ascii="Times New Roman" w:eastAsia="Times New Roman" w:hAnsi="Times New Roman" w:cs="Times New Roman"/>
          <w:sz w:val="24"/>
          <w:szCs w:val="24"/>
          <w:lang w:eastAsia="ru-RU"/>
        </w:rPr>
        <w:t xml:space="preserve"> Лоуренс.</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Times New Roman" w:eastAsia="Times New Roman" w:hAnsi="Times New Roman" w:cs="Times New Roman"/>
          <w:sz w:val="24"/>
          <w:szCs w:val="24"/>
          <w:lang w:eastAsia="ru-RU"/>
        </w:rPr>
        <w:t> </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Cambria Math" w:eastAsia="Times New Roman" w:hAnsi="Cambria Math" w:cs="Cambria Math"/>
          <w:sz w:val="24"/>
          <w:szCs w:val="24"/>
          <w:lang w:eastAsia="ru-RU"/>
        </w:rPr>
        <w:t>​</w:t>
      </w:r>
      <w:r w:rsidRPr="008C3C28">
        <w:rPr>
          <w:rFonts w:ascii="Times New Roman" w:eastAsia="Times New Roman" w:hAnsi="Times New Roman" w:cs="Times New Roman"/>
          <w:sz w:val="24"/>
          <w:szCs w:val="24"/>
          <w:lang w:eastAsia="ru-RU"/>
        </w:rPr>
        <w:t xml:space="preserve">Обувь подключают к смартфону посредством </w:t>
      </w:r>
      <w:proofErr w:type="spellStart"/>
      <w:r w:rsidRPr="008C3C28">
        <w:rPr>
          <w:rFonts w:ascii="Times New Roman" w:eastAsia="Times New Roman" w:hAnsi="Times New Roman" w:cs="Times New Roman"/>
          <w:sz w:val="24"/>
          <w:szCs w:val="24"/>
          <w:lang w:eastAsia="ru-RU"/>
        </w:rPr>
        <w:t>Bluetooth</w:t>
      </w:r>
      <w:proofErr w:type="spellEnd"/>
      <w:r w:rsidRPr="008C3C28">
        <w:rPr>
          <w:rFonts w:ascii="Times New Roman" w:eastAsia="Times New Roman" w:hAnsi="Times New Roman" w:cs="Times New Roman"/>
          <w:sz w:val="24"/>
          <w:szCs w:val="24"/>
          <w:lang w:eastAsia="ru-RU"/>
        </w:rPr>
        <w:t>, что в свою очередь позволяет находить местонахождения пользователя и помочь ему дойти до необходимого пункта. Обувь прекрасно «знает» где свернуть в ту или иную сторону, активизируя левый или правый ботинок соответственно.</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Cambria Math" w:eastAsia="Times New Roman" w:hAnsi="Cambria Math" w:cs="Cambria Math"/>
          <w:sz w:val="24"/>
          <w:szCs w:val="24"/>
          <w:lang w:eastAsia="ru-RU"/>
        </w:rPr>
        <w:t>​</w:t>
      </w:r>
      <w:r w:rsidRPr="008C3C28">
        <w:rPr>
          <w:rFonts w:ascii="Times New Roman" w:eastAsia="Times New Roman" w:hAnsi="Times New Roman" w:cs="Times New Roman"/>
          <w:sz w:val="24"/>
          <w:szCs w:val="24"/>
          <w:lang w:eastAsia="ru-RU"/>
        </w:rPr>
        <w:t>В стельках из полиуретанового материала содержится чип и электронный модуль, отвечающий за активацию вибрирующего блока. Также в них встроен аккумулятор, который можно извлекать для зарядки ботинок.</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Times New Roman" w:eastAsia="Times New Roman" w:hAnsi="Times New Roman" w:cs="Times New Roman"/>
          <w:sz w:val="24"/>
          <w:szCs w:val="24"/>
          <w:lang w:eastAsia="ru-RU"/>
        </w:rPr>
        <w:t> </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Cambria Math" w:eastAsia="Times New Roman" w:hAnsi="Cambria Math" w:cs="Cambria Math"/>
          <w:sz w:val="24"/>
          <w:szCs w:val="24"/>
          <w:lang w:eastAsia="ru-RU"/>
        </w:rPr>
        <w:t>​</w:t>
      </w:r>
      <w:r w:rsidRPr="008C3C28">
        <w:rPr>
          <w:rFonts w:ascii="Times New Roman" w:eastAsia="Times New Roman" w:hAnsi="Times New Roman" w:cs="Times New Roman"/>
          <w:sz w:val="24"/>
          <w:szCs w:val="24"/>
          <w:lang w:eastAsia="ru-RU"/>
        </w:rPr>
        <w:t>Любители фитнеса могут использовать GPS-обувь в ежедневных пробежках, ведь она поможет подсчитать точное количество пройденных километров и израсходованных калорий.</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Times New Roman" w:eastAsia="Times New Roman" w:hAnsi="Times New Roman" w:cs="Times New Roman"/>
          <w:sz w:val="24"/>
          <w:szCs w:val="24"/>
          <w:lang w:eastAsia="ru-RU"/>
        </w:rPr>
        <w:t> </w:t>
      </w:r>
    </w:p>
    <w:p w:rsidR="008C3C28" w:rsidRPr="008C3C28" w:rsidRDefault="008C3C28" w:rsidP="008C3C28">
      <w:pPr>
        <w:spacing w:after="0" w:line="240" w:lineRule="auto"/>
        <w:jc w:val="both"/>
        <w:rPr>
          <w:rFonts w:ascii="Times New Roman" w:eastAsia="Times New Roman" w:hAnsi="Times New Roman" w:cs="Times New Roman"/>
          <w:sz w:val="24"/>
          <w:szCs w:val="24"/>
          <w:lang w:eastAsia="ru-RU"/>
        </w:rPr>
      </w:pPr>
      <w:r w:rsidRPr="008C3C28">
        <w:rPr>
          <w:rFonts w:ascii="Cambria Math" w:eastAsia="Times New Roman" w:hAnsi="Cambria Math" w:cs="Cambria Math"/>
          <w:sz w:val="24"/>
          <w:szCs w:val="24"/>
          <w:lang w:eastAsia="ru-RU"/>
        </w:rPr>
        <w:t>​</w:t>
      </w:r>
      <w:r w:rsidRPr="008C3C28">
        <w:rPr>
          <w:rFonts w:ascii="Times New Roman" w:eastAsia="Times New Roman" w:hAnsi="Times New Roman" w:cs="Times New Roman"/>
          <w:sz w:val="24"/>
          <w:szCs w:val="24"/>
          <w:lang w:eastAsia="ru-RU"/>
        </w:rPr>
        <w:t>Стоимость уникальной обуви, по предварительной информации, равно 100 долларам.</w:t>
      </w:r>
    </w:p>
    <w:p w:rsidR="00603F69" w:rsidRPr="008C3C28" w:rsidRDefault="00603F69" w:rsidP="008C3C28"/>
    <w:sectPr w:rsidR="00603F69" w:rsidRPr="008C3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0D"/>
    <w:rsid w:val="0012360D"/>
    <w:rsid w:val="00603F69"/>
    <w:rsid w:val="008C3C28"/>
    <w:rsid w:val="00F8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60D"/>
    <w:rPr>
      <w:rFonts w:ascii="Times New Roman" w:eastAsia="Times New Roman" w:hAnsi="Times New Roman" w:cs="Times New Roman"/>
      <w:b/>
      <w:bCs/>
      <w:kern w:val="36"/>
      <w:sz w:val="48"/>
      <w:szCs w:val="48"/>
      <w:lang w:eastAsia="ru-RU"/>
    </w:rPr>
  </w:style>
  <w:style w:type="character" w:customStyle="1" w:styleId="news-date">
    <w:name w:val="news-date"/>
    <w:basedOn w:val="a0"/>
    <w:rsid w:val="00F87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60D"/>
    <w:rPr>
      <w:rFonts w:ascii="Times New Roman" w:eastAsia="Times New Roman" w:hAnsi="Times New Roman" w:cs="Times New Roman"/>
      <w:b/>
      <w:bCs/>
      <w:kern w:val="36"/>
      <w:sz w:val="48"/>
      <w:szCs w:val="48"/>
      <w:lang w:eastAsia="ru-RU"/>
    </w:rPr>
  </w:style>
  <w:style w:type="character" w:customStyle="1" w:styleId="news-date">
    <w:name w:val="news-date"/>
    <w:basedOn w:val="a0"/>
    <w:rsid w:val="00F8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8765">
      <w:bodyDiv w:val="1"/>
      <w:marLeft w:val="0"/>
      <w:marRight w:val="0"/>
      <w:marTop w:val="0"/>
      <w:marBottom w:val="0"/>
      <w:divBdr>
        <w:top w:val="none" w:sz="0" w:space="0" w:color="auto"/>
        <w:left w:val="none" w:sz="0" w:space="0" w:color="auto"/>
        <w:bottom w:val="none" w:sz="0" w:space="0" w:color="auto"/>
        <w:right w:val="none" w:sz="0" w:space="0" w:color="auto"/>
      </w:divBdr>
      <w:divsChild>
        <w:div w:id="414010764">
          <w:marLeft w:val="0"/>
          <w:marRight w:val="0"/>
          <w:marTop w:val="0"/>
          <w:marBottom w:val="0"/>
          <w:divBdr>
            <w:top w:val="none" w:sz="0" w:space="0" w:color="auto"/>
            <w:left w:val="none" w:sz="0" w:space="0" w:color="auto"/>
            <w:bottom w:val="none" w:sz="0" w:space="0" w:color="auto"/>
            <w:right w:val="none" w:sz="0" w:space="0" w:color="auto"/>
          </w:divBdr>
        </w:div>
      </w:divsChild>
    </w:div>
    <w:div w:id="560143586">
      <w:bodyDiv w:val="1"/>
      <w:marLeft w:val="0"/>
      <w:marRight w:val="0"/>
      <w:marTop w:val="0"/>
      <w:marBottom w:val="0"/>
      <w:divBdr>
        <w:top w:val="none" w:sz="0" w:space="0" w:color="auto"/>
        <w:left w:val="none" w:sz="0" w:space="0" w:color="auto"/>
        <w:bottom w:val="none" w:sz="0" w:space="0" w:color="auto"/>
        <w:right w:val="none" w:sz="0" w:space="0" w:color="auto"/>
      </w:divBdr>
    </w:div>
    <w:div w:id="642154177">
      <w:bodyDiv w:val="1"/>
      <w:marLeft w:val="0"/>
      <w:marRight w:val="0"/>
      <w:marTop w:val="0"/>
      <w:marBottom w:val="0"/>
      <w:divBdr>
        <w:top w:val="none" w:sz="0" w:space="0" w:color="auto"/>
        <w:left w:val="none" w:sz="0" w:space="0" w:color="auto"/>
        <w:bottom w:val="none" w:sz="0" w:space="0" w:color="auto"/>
        <w:right w:val="none" w:sz="0" w:space="0" w:color="auto"/>
      </w:divBdr>
    </w:div>
    <w:div w:id="995962143">
      <w:bodyDiv w:val="1"/>
      <w:marLeft w:val="0"/>
      <w:marRight w:val="0"/>
      <w:marTop w:val="0"/>
      <w:marBottom w:val="0"/>
      <w:divBdr>
        <w:top w:val="none" w:sz="0" w:space="0" w:color="auto"/>
        <w:left w:val="none" w:sz="0" w:space="0" w:color="auto"/>
        <w:bottom w:val="none" w:sz="0" w:space="0" w:color="auto"/>
        <w:right w:val="none" w:sz="0" w:space="0" w:color="auto"/>
      </w:divBdr>
    </w:div>
    <w:div w:id="14372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RGUPS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RGUPS</dc:creator>
  <cp:keywords/>
  <dc:description/>
  <cp:lastModifiedBy>RGUPS</cp:lastModifiedBy>
  <cp:revision>2</cp:revision>
  <dcterms:created xsi:type="dcterms:W3CDTF">2014-08-21T10:23:00Z</dcterms:created>
  <dcterms:modified xsi:type="dcterms:W3CDTF">2014-08-21T10:23:00Z</dcterms:modified>
</cp:coreProperties>
</file>