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79" w:rsidRPr="00F31C49" w:rsidRDefault="00420079" w:rsidP="00134436">
      <w:pPr>
        <w:pStyle w:val="a3"/>
        <w:numPr>
          <w:ilvl w:val="0"/>
          <w:numId w:val="1"/>
        </w:numPr>
        <w:rPr>
          <w:b/>
          <w:sz w:val="24"/>
          <w:szCs w:val="24"/>
          <w:lang w:val="ru-RU"/>
        </w:rPr>
      </w:pPr>
      <w:r w:rsidRPr="00F31C49">
        <w:rPr>
          <w:b/>
          <w:sz w:val="24"/>
          <w:szCs w:val="24"/>
          <w:lang w:val="ru-RU"/>
        </w:rPr>
        <w:t>Зрение</w:t>
      </w:r>
    </w:p>
    <w:p w:rsidR="00420079" w:rsidRDefault="00420079" w:rsidP="00134436">
      <w:pPr>
        <w:rPr>
          <w:lang w:val="ru-RU"/>
        </w:rPr>
      </w:pPr>
      <w:r>
        <w:rPr>
          <w:lang w:val="ru-RU"/>
        </w:rPr>
        <w:t xml:space="preserve">У каждого из нас есть своя ахиллесова пята, и хорошо, когда мы знаем, какой именно орган у нас наиболее уязвим. Тогда мы можем уделить ему должное внимание, обеспечивая правильное питание, лечение и своевременную диагностику. Но у каждого из нас есть еще и общий очаг проблем – глаза. Зрение со временем начинает подводить нас всех. Кого-то эта проблема настигает в 20 лет, кого-то в 40, но  она неизбежна. Корень проблемы находится в наших генетических основах, а также в образе жизни, который предполагает постоянную нагрузку на глаза, непредусмотренную природой при их формировании. Важно не игнорировать слабость этого органа и не ждать, когда проблемы заведут нас в кабинет лазерной коррекции зрения. Все можно предотвратить, если в качестве профилактики проблем употреблять в пищу </w:t>
      </w:r>
      <w:r w:rsidRPr="00DB546B">
        <w:rPr>
          <w:b/>
          <w:lang w:val="ru-RU"/>
        </w:rPr>
        <w:t>продукты</w:t>
      </w:r>
      <w:r>
        <w:rPr>
          <w:lang w:val="ru-RU"/>
        </w:rPr>
        <w:t xml:space="preserve">, содержащие </w:t>
      </w:r>
      <w:r w:rsidRPr="00DB546B">
        <w:rPr>
          <w:b/>
          <w:lang w:val="ru-RU"/>
        </w:rPr>
        <w:t xml:space="preserve">витамины, улучшающие зрение, </w:t>
      </w:r>
      <w:r>
        <w:rPr>
          <w:lang w:val="ru-RU"/>
        </w:rPr>
        <w:t xml:space="preserve">а также использовать в случае необходимости </w:t>
      </w:r>
      <w:r w:rsidRPr="00DB546B">
        <w:rPr>
          <w:b/>
          <w:lang w:val="ru-RU"/>
        </w:rPr>
        <w:t>капли</w:t>
      </w:r>
      <w:r>
        <w:rPr>
          <w:lang w:val="ru-RU"/>
        </w:rPr>
        <w:t xml:space="preserve">, увлажняющие глаз и снижающие излишнее напряжение. </w:t>
      </w:r>
    </w:p>
    <w:p w:rsidR="00420079" w:rsidRDefault="00420079">
      <w:pPr>
        <w:rPr>
          <w:b/>
          <w:sz w:val="24"/>
          <w:szCs w:val="24"/>
          <w:lang w:val="ru-RU"/>
        </w:rPr>
      </w:pPr>
      <w:r w:rsidRPr="00F31C49">
        <w:rPr>
          <w:b/>
          <w:sz w:val="24"/>
          <w:szCs w:val="24"/>
          <w:lang w:val="ru-RU"/>
        </w:rPr>
        <w:t>Средства, улучшающие зрение: ориентируемся в их многообразии</w:t>
      </w:r>
    </w:p>
    <w:p w:rsidR="00420079" w:rsidRDefault="00420079">
      <w:pPr>
        <w:rPr>
          <w:lang w:val="ru-RU"/>
        </w:rPr>
      </w:pPr>
      <w:r>
        <w:rPr>
          <w:lang w:val="ru-RU"/>
        </w:rPr>
        <w:t xml:space="preserve">Лучше всего, когда витамины попадают в организм с пищей. Наиболее полезные </w:t>
      </w:r>
      <w:r w:rsidRPr="007753EB">
        <w:rPr>
          <w:b/>
          <w:lang w:val="ru-RU"/>
        </w:rPr>
        <w:t>витамины для зрения</w:t>
      </w:r>
      <w:r>
        <w:rPr>
          <w:lang w:val="ru-RU"/>
        </w:rPr>
        <w:t xml:space="preserve"> - А, С, </w:t>
      </w:r>
      <w:r w:rsidRPr="007753EB">
        <w:rPr>
          <w:lang w:val="ru-RU"/>
        </w:rPr>
        <w:t>В</w:t>
      </w:r>
      <w:proofErr w:type="gramStart"/>
      <w:r w:rsidRPr="007753EB">
        <w:rPr>
          <w:lang w:val="ru-RU"/>
        </w:rPr>
        <w:t>1</w:t>
      </w:r>
      <w:proofErr w:type="gramEnd"/>
      <w:r w:rsidRPr="007753EB">
        <w:rPr>
          <w:lang w:val="ru-RU"/>
        </w:rPr>
        <w:t>, В2</w:t>
      </w:r>
      <w:r>
        <w:rPr>
          <w:lang w:val="ru-RU"/>
        </w:rPr>
        <w:t xml:space="preserve"> и В12. </w:t>
      </w:r>
      <w:proofErr w:type="gramStart"/>
      <w:r>
        <w:rPr>
          <w:lang w:val="ru-RU"/>
        </w:rPr>
        <w:t>А это значит, что продуктами, которые помогут поддержать зрение, являются творог, морковь, черника, петрушка, тыква, жирная рыба.</w:t>
      </w:r>
      <w:proofErr w:type="gramEnd"/>
      <w:r>
        <w:rPr>
          <w:lang w:val="ru-RU"/>
        </w:rPr>
        <w:t xml:space="preserve"> Если по каким-то причинам потребление этих продуктов ограничено в вашем рационе, необходимо дополнительное применение витаминных растительных или медикаментозных препаратов. </w:t>
      </w:r>
    </w:p>
    <w:p w:rsidR="00420079" w:rsidRDefault="00420079">
      <w:pPr>
        <w:rPr>
          <w:lang w:val="ru-RU"/>
        </w:rPr>
      </w:pPr>
      <w:r>
        <w:rPr>
          <w:lang w:val="ru-RU"/>
        </w:rPr>
        <w:t>В период весеннего авитаминоза, а также зимой, когда растительные продукты бедны на витамины, вашему зрению поможет «</w:t>
      </w:r>
      <w:proofErr w:type="spellStart"/>
      <w:r w:rsidRPr="00D7334A">
        <w:rPr>
          <w:lang w:val="ru-RU"/>
        </w:rPr>
        <w:t>Флавигран</w:t>
      </w:r>
      <w:proofErr w:type="spellEnd"/>
      <w:r w:rsidRPr="00D7334A">
        <w:rPr>
          <w:lang w:val="ru-RU"/>
        </w:rPr>
        <w:t>-Очанка</w:t>
      </w:r>
      <w:r>
        <w:rPr>
          <w:lang w:val="ru-RU"/>
        </w:rPr>
        <w:t xml:space="preserve">». Этот препарат содержит почти все необходимые для поддержания зрения витамины, при этом состоит исключительно из порошковых ягодных и овощных основ. Это морковь, облепиха, шиповник, черника и гречиха. </w:t>
      </w:r>
    </w:p>
    <w:p w:rsidR="00420079" w:rsidRDefault="00420079">
      <w:pPr>
        <w:rPr>
          <w:lang w:val="ru-RU"/>
        </w:rPr>
      </w:pPr>
      <w:r>
        <w:rPr>
          <w:lang w:val="ru-RU"/>
        </w:rPr>
        <w:t xml:space="preserve">Вы также можете использовать и синтетические  </w:t>
      </w:r>
      <w:r w:rsidRPr="00D7334A">
        <w:rPr>
          <w:b/>
          <w:lang w:val="ru-RU"/>
        </w:rPr>
        <w:t>витамины для улучшения зрения</w:t>
      </w:r>
      <w:r>
        <w:rPr>
          <w:lang w:val="ru-RU"/>
        </w:rPr>
        <w:t xml:space="preserve">. Но, приобретая их, очень важно соотносить указанные на упаковке объемы витамина с его дневной нормой. Высокие показатели содержания привлекают, но эффект от них прямо противоположен </w:t>
      </w:r>
      <w:proofErr w:type="gramStart"/>
      <w:r>
        <w:rPr>
          <w:lang w:val="ru-RU"/>
        </w:rPr>
        <w:t>ожидаемому</w:t>
      </w:r>
      <w:proofErr w:type="gramEnd"/>
      <w:r>
        <w:rPr>
          <w:lang w:val="ru-RU"/>
        </w:rPr>
        <w:t xml:space="preserve">. Витамины в больших количествах не усваиваются организмом и вместо того, чтобы помогать вам, просто становятся компонентами дорогостоящей мочи. Важно помнить, что все дозы витаминов, которые превышают норму, должны вводиться исключительно внутримышечно. </w:t>
      </w:r>
    </w:p>
    <w:p w:rsidR="00420079" w:rsidRDefault="00420079">
      <w:pPr>
        <w:rPr>
          <w:lang w:val="ru-RU"/>
        </w:rPr>
      </w:pPr>
      <w:r>
        <w:rPr>
          <w:lang w:val="ru-RU"/>
        </w:rPr>
        <w:t xml:space="preserve">Иногда, когда требуется экстренное местное воздействие, уместны будут </w:t>
      </w:r>
      <w:r w:rsidRPr="007035B2">
        <w:rPr>
          <w:b/>
          <w:lang w:val="ru-RU"/>
        </w:rPr>
        <w:t>капли для глаз</w:t>
      </w:r>
      <w:r>
        <w:rPr>
          <w:lang w:val="ru-RU"/>
        </w:rPr>
        <w:t>. Причинами для их использования могут быть:</w:t>
      </w:r>
    </w:p>
    <w:p w:rsidR="00420079" w:rsidRDefault="00420079" w:rsidP="00675210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усталость и покраснение, вызванные  продолжительной работой за компьютером или иссушением оболочки глаза, длительным пребыванием в морской или хлорированной воде;</w:t>
      </w:r>
    </w:p>
    <w:p w:rsidR="00420079" w:rsidRDefault="00420079" w:rsidP="00675210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аллергические процессы, вызванные сезонными изменениями в окружающей среде;</w:t>
      </w:r>
    </w:p>
    <w:p w:rsidR="00420079" w:rsidRDefault="00420079" w:rsidP="00675210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клинические показания (куриная слепота, катаракта, астигматизм и т.п.). </w:t>
      </w:r>
    </w:p>
    <w:p w:rsidR="00420079" w:rsidRPr="00675210" w:rsidRDefault="00420079" w:rsidP="00675210">
      <w:pPr>
        <w:rPr>
          <w:lang w:val="ru-RU"/>
        </w:rPr>
      </w:pPr>
      <w:r w:rsidRPr="00675210">
        <w:rPr>
          <w:b/>
          <w:lang w:val="ru-RU"/>
        </w:rPr>
        <w:t xml:space="preserve">Глазные капли </w:t>
      </w:r>
      <w:r>
        <w:rPr>
          <w:lang w:val="ru-RU"/>
        </w:rPr>
        <w:t xml:space="preserve">– довольно эффективный метод борьбы с вышеперечисленными проблемами. И именно поэтому, прежде чем использовать </w:t>
      </w:r>
      <w:r w:rsidRPr="00675210">
        <w:rPr>
          <w:b/>
          <w:lang w:val="ru-RU"/>
        </w:rPr>
        <w:t>капли для глаз</w:t>
      </w:r>
      <w:r w:rsidRPr="00675210">
        <w:rPr>
          <w:lang w:val="ru-RU"/>
        </w:rPr>
        <w:t>,</w:t>
      </w:r>
      <w:r>
        <w:rPr>
          <w:lang w:val="ru-RU"/>
        </w:rPr>
        <w:t xml:space="preserve"> всегда предварительно нужно консультироваться с врачом. Витамины, употребляемые пероральным путем, никогда не навредят вам, но то, что вы капаете на оболочку глаза, может производить непредсказуемый эффект, и должно быть одобрено человеком, знающим вашу историю болезни. </w:t>
      </w:r>
    </w:p>
    <w:p w:rsidR="00420079" w:rsidRDefault="00420079">
      <w:pPr>
        <w:rPr>
          <w:lang w:val="ru-RU"/>
        </w:rPr>
      </w:pPr>
    </w:p>
    <w:p w:rsidR="00420079" w:rsidRDefault="005928D2">
      <w:pPr>
        <w:rPr>
          <w:lang w:val="ru-RU"/>
        </w:rPr>
      </w:pPr>
      <w:r>
        <w:rPr>
          <w:lang w:val="ru-RU"/>
        </w:rPr>
        <w:br w:type="page"/>
      </w:r>
    </w:p>
    <w:p w:rsidR="00420079" w:rsidRDefault="00420079" w:rsidP="000D3271">
      <w:pPr>
        <w:pStyle w:val="a3"/>
        <w:numPr>
          <w:ilvl w:val="0"/>
          <w:numId w:val="1"/>
        </w:numPr>
        <w:rPr>
          <w:b/>
          <w:sz w:val="24"/>
          <w:szCs w:val="24"/>
          <w:lang w:val="ru-RU"/>
        </w:rPr>
      </w:pPr>
      <w:r w:rsidRPr="000D3271">
        <w:rPr>
          <w:b/>
          <w:sz w:val="24"/>
          <w:szCs w:val="24"/>
          <w:lang w:val="ru-RU"/>
        </w:rPr>
        <w:t xml:space="preserve">Нос </w:t>
      </w:r>
    </w:p>
    <w:p w:rsidR="00420079" w:rsidRDefault="00420079" w:rsidP="000D3271">
      <w:pPr>
        <w:ind w:left="360"/>
        <w:rPr>
          <w:lang w:val="ru-RU"/>
        </w:rPr>
      </w:pPr>
      <w:r>
        <w:rPr>
          <w:lang w:val="ru-RU"/>
        </w:rPr>
        <w:t>Обоняние является одним из главных рецепторных чувств человека. Наряду со зрением и осязанием оно формирует нашу картину мира. Людям с нарушением обоняния приходится очень сложно, зачастую они даже не могут толком почувствовать вкус пищи. Но и у совершенно здорового человека время от времени возникают неприятные проблемы с верхними дыхательными путями. Чаще всего это насморк, сопровождающий простуду или гайморит, образовывающийся при неверном лечении. В украинском языке есть хорошее слово «нежить», которым называют эту проблему. Все дело в том, что насморк создает дискомфорт не только постоянными выделениями из носа, но еще и тем, что перекрывает доступ информации к афферентному нейрону дуги, за счет которой сообщается нос и мозг. А это вызывает постоянную тяжесть в голове и сонливость, что отнюдь не способствует жизненному оптимизму.</w:t>
      </w:r>
    </w:p>
    <w:p w:rsidR="00420079" w:rsidRDefault="00420079" w:rsidP="000D3271">
      <w:pPr>
        <w:ind w:left="360"/>
        <w:rPr>
          <w:lang w:val="ru-RU"/>
        </w:rPr>
      </w:pPr>
      <w:r>
        <w:rPr>
          <w:lang w:val="ru-RU"/>
        </w:rPr>
        <w:t xml:space="preserve">Снять неприятную симптоматику помогут любые </w:t>
      </w:r>
      <w:r w:rsidRPr="001B21EC">
        <w:rPr>
          <w:b/>
          <w:lang w:val="ru-RU"/>
        </w:rPr>
        <w:t>капли в нос</w:t>
      </w:r>
      <w:r>
        <w:rPr>
          <w:lang w:val="ru-RU"/>
        </w:rPr>
        <w:t>,</w:t>
      </w:r>
      <w:r w:rsidRPr="001B21EC">
        <w:rPr>
          <w:b/>
          <w:lang w:val="ru-RU"/>
        </w:rPr>
        <w:t xml:space="preserve"> цена</w:t>
      </w:r>
      <w:r>
        <w:rPr>
          <w:lang w:val="ru-RU"/>
        </w:rPr>
        <w:t xml:space="preserve"> на которые колеблется в аптеках города в пределах 85-150 рублей. Такие капли моментально снимают отечность, позволяя вам свободно дышать несколько часов. Но они не лечат, а просто снимают симптомы. Параллельно с их использованием необходимо применять промывание носовых пазух или делать ингаляции. Однако и </w:t>
      </w:r>
      <w:r w:rsidRPr="001B21EC">
        <w:rPr>
          <w:b/>
          <w:lang w:val="ru-RU"/>
        </w:rPr>
        <w:t>капли в нос</w:t>
      </w:r>
      <w:r>
        <w:rPr>
          <w:lang w:val="ru-RU"/>
        </w:rPr>
        <w:t xml:space="preserve"> могут быть максимально полезными, если они содержат в своем составе вещества, не просто снимающие воспаление и болевой синдром, но также оказывающие антибактериальное и терапевтическое воздействие. Когда вы приобретаете </w:t>
      </w:r>
      <w:r w:rsidRPr="002124ED">
        <w:rPr>
          <w:b/>
          <w:lang w:val="ru-RU"/>
        </w:rPr>
        <w:t xml:space="preserve">капли в нос, инструкция </w:t>
      </w:r>
      <w:r>
        <w:rPr>
          <w:lang w:val="ru-RU"/>
        </w:rPr>
        <w:t xml:space="preserve">на вкладыше содержит всю необходимую информацию для того, чтобы вы убедились в правильном выборе средства. Так как состав вам мало что может сказать, изучайте пункт, в котором описывается принцип действия капель на организм. Если, помимо устранения </w:t>
      </w:r>
      <w:proofErr w:type="spellStart"/>
      <w:r>
        <w:rPr>
          <w:lang w:val="ru-RU"/>
        </w:rPr>
        <w:t>ринореи</w:t>
      </w:r>
      <w:proofErr w:type="spellEnd"/>
      <w:r>
        <w:rPr>
          <w:lang w:val="ru-RU"/>
        </w:rPr>
        <w:t xml:space="preserve"> и отека, там написано, что препарат стимулирует естественное очищение слизистой или что-то в этом духе, то это то, что вам нужно. Такие капли вы гарантированно сможете найти в нашем каталоге. </w:t>
      </w:r>
    </w:p>
    <w:p w:rsidR="00420079" w:rsidRPr="005928D2" w:rsidRDefault="00420079" w:rsidP="000D3271">
      <w:pPr>
        <w:ind w:left="360"/>
        <w:rPr>
          <w:lang w:val="ru-RU"/>
        </w:rPr>
      </w:pPr>
      <w:r>
        <w:rPr>
          <w:lang w:val="ru-RU"/>
        </w:rPr>
        <w:t xml:space="preserve">Но насморк – не единственная проблема, с которой можно столкнуться. Часто людей в разные периоды их жизни беспокоит </w:t>
      </w:r>
      <w:r w:rsidRPr="00CD37E5">
        <w:rPr>
          <w:b/>
          <w:lang w:val="ru-RU"/>
        </w:rPr>
        <w:t>кровь из носа</w:t>
      </w:r>
      <w:r>
        <w:rPr>
          <w:lang w:val="ru-RU"/>
        </w:rPr>
        <w:t xml:space="preserve">. Если кровотечение не связано с непосредственным повреждением целостности внутренней оболочки носа, то оно, скорее всего, является симптомом истощения кровеносных сосудов. За прочность наших сосудов отвечает фолиевая кислота, а также </w:t>
      </w:r>
      <w:r w:rsidRPr="00CD37E5">
        <w:rPr>
          <w:b/>
          <w:lang w:val="ru-RU"/>
        </w:rPr>
        <w:t>витамины</w:t>
      </w:r>
      <w:proofErr w:type="gramStart"/>
      <w:r>
        <w:rPr>
          <w:lang w:val="ru-RU"/>
        </w:rPr>
        <w:t xml:space="preserve"> С</w:t>
      </w:r>
      <w:proofErr w:type="gramEnd"/>
      <w:r>
        <w:rPr>
          <w:lang w:val="ru-RU"/>
        </w:rPr>
        <w:t xml:space="preserve"> и Р. Быстро восполнить в организме эти </w:t>
      </w:r>
      <w:r w:rsidRPr="007A7126">
        <w:rPr>
          <w:b/>
          <w:lang w:val="ru-RU"/>
        </w:rPr>
        <w:t>витамины при кровотечении из носа</w:t>
      </w:r>
      <w:r w:rsidRPr="007A7126">
        <w:rPr>
          <w:lang w:val="ru-RU"/>
        </w:rPr>
        <w:t xml:space="preserve"> </w:t>
      </w:r>
      <w:r>
        <w:rPr>
          <w:lang w:val="ru-RU"/>
        </w:rPr>
        <w:t>можно за счет употребления цитрусовых, а также черной рябины, малины, отваров шиповника. На помощь могут прийти и витаминные комплексы, на подобие «</w:t>
      </w:r>
      <w:proofErr w:type="spellStart"/>
      <w:r w:rsidRPr="007A7126">
        <w:rPr>
          <w:lang w:val="ru-RU"/>
        </w:rPr>
        <w:t>Фитолон-Кламин</w:t>
      </w:r>
      <w:proofErr w:type="spellEnd"/>
      <w:r>
        <w:rPr>
          <w:lang w:val="ru-RU"/>
        </w:rPr>
        <w:t xml:space="preserve">», которые содержат все необходимые витамины и микроэлементы в форме, хорошо усваиваемой организмом.  Если сразу же обратить внимание на тревожный симптом и начать лечение, то неприятные кровотечения из носа больше не повторятся. </w:t>
      </w:r>
    </w:p>
    <w:p w:rsidR="005928D2" w:rsidRPr="005928D2" w:rsidRDefault="005928D2" w:rsidP="000D3271">
      <w:pPr>
        <w:ind w:left="360"/>
        <w:rPr>
          <w:lang w:val="ru-RU"/>
        </w:rPr>
      </w:pPr>
      <w:r>
        <w:rPr>
          <w:lang w:val="ru-RU"/>
        </w:rPr>
        <w:br w:type="page"/>
      </w:r>
    </w:p>
    <w:p w:rsidR="00A769E3" w:rsidRPr="00C4178B" w:rsidRDefault="00A769E3" w:rsidP="00A769E3">
      <w:pPr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C4178B">
        <w:rPr>
          <w:b/>
          <w:sz w:val="24"/>
          <w:szCs w:val="24"/>
        </w:rPr>
        <w:t>Осязание</w:t>
      </w:r>
      <w:proofErr w:type="spellEnd"/>
    </w:p>
    <w:p w:rsidR="00A769E3" w:rsidRDefault="00A769E3" w:rsidP="00A769E3">
      <w:pPr>
        <w:rPr>
          <w:lang w:val="ru-RU"/>
        </w:rPr>
      </w:pPr>
      <w:proofErr w:type="spellStart"/>
      <w:r>
        <w:t>Кожа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л</w:t>
      </w:r>
      <w:proofErr w:type="spellStart"/>
      <w:r>
        <w:rPr>
          <w:lang w:val="ru-RU"/>
        </w:rPr>
        <w:t>акмусом</w:t>
      </w:r>
      <w:proofErr w:type="spellEnd"/>
      <w:r>
        <w:t xml:space="preserve"> </w:t>
      </w:r>
      <w:proofErr w:type="spellStart"/>
      <w:r>
        <w:t>нашего</w:t>
      </w:r>
      <w:proofErr w:type="spellEnd"/>
      <w:r>
        <w:t xml:space="preserve"> </w:t>
      </w:r>
      <w:proofErr w:type="spellStart"/>
      <w:r>
        <w:t>организма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принято</w:t>
      </w:r>
      <w:proofErr w:type="spellEnd"/>
      <w:r>
        <w:t xml:space="preserve"> говорить, </w:t>
      </w:r>
      <w:proofErr w:type="spellStart"/>
      <w:r>
        <w:t>зеркалом</w:t>
      </w:r>
      <w:proofErr w:type="spellEnd"/>
      <w:r>
        <w:t xml:space="preserve">.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чутко </w:t>
      </w:r>
      <w:proofErr w:type="spellStart"/>
      <w:r>
        <w:t>реагирует</w:t>
      </w:r>
      <w:proofErr w:type="spellEnd"/>
      <w:r>
        <w:t xml:space="preserve"> на </w:t>
      </w:r>
      <w:proofErr w:type="spellStart"/>
      <w:r>
        <w:t>любые</w:t>
      </w:r>
      <w:proofErr w:type="spellEnd"/>
      <w:r>
        <w:t xml:space="preserve"> </w:t>
      </w:r>
      <w:proofErr w:type="spellStart"/>
      <w:r>
        <w:t>изменения</w:t>
      </w:r>
      <w:proofErr w:type="spellEnd"/>
      <w:r>
        <w:t xml:space="preserve"> в </w:t>
      </w:r>
      <w:proofErr w:type="spellStart"/>
      <w:r>
        <w:t>нашем</w:t>
      </w:r>
      <w:proofErr w:type="spellEnd"/>
      <w:r>
        <w:t xml:space="preserve"> </w:t>
      </w:r>
      <w:r>
        <w:rPr>
          <w:lang w:val="ru-RU"/>
        </w:rPr>
        <w:t>теле,</w:t>
      </w:r>
      <w:r>
        <w:t xml:space="preserve"> и часто то,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принимаем</w:t>
      </w:r>
      <w:proofErr w:type="spellEnd"/>
      <w:r>
        <w:t xml:space="preserve"> за </w:t>
      </w:r>
      <w:proofErr w:type="spellStart"/>
      <w:r>
        <w:t>косметический</w:t>
      </w:r>
      <w:proofErr w:type="spellEnd"/>
      <w:r>
        <w:t xml:space="preserve"> дефект и </w:t>
      </w:r>
      <w:proofErr w:type="spellStart"/>
      <w:r>
        <w:t>пытаемся</w:t>
      </w:r>
      <w:proofErr w:type="spellEnd"/>
      <w:r>
        <w:t xml:space="preserve"> </w:t>
      </w:r>
      <w:proofErr w:type="spellStart"/>
      <w:r>
        <w:t>скрыть</w:t>
      </w:r>
      <w:proofErr w:type="spellEnd"/>
      <w:r>
        <w:t xml:space="preserve"> при </w:t>
      </w:r>
      <w:proofErr w:type="spellStart"/>
      <w:r>
        <w:t>помощи</w:t>
      </w:r>
      <w:proofErr w:type="spellEnd"/>
      <w:r>
        <w:t xml:space="preserve"> </w:t>
      </w:r>
      <w:proofErr w:type="spellStart"/>
      <w:r>
        <w:t>макияжа</w:t>
      </w:r>
      <w:proofErr w:type="spellEnd"/>
      <w:r>
        <w:t xml:space="preserve">, </w:t>
      </w:r>
      <w:proofErr w:type="spellStart"/>
      <w:r>
        <w:t>является</w:t>
      </w:r>
      <w:proofErr w:type="spellEnd"/>
      <w:r>
        <w:t xml:space="preserve"> симптомом проблем с одним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внутренних</w:t>
      </w:r>
      <w:proofErr w:type="spellEnd"/>
      <w:r>
        <w:t xml:space="preserve"> </w:t>
      </w:r>
      <w:proofErr w:type="spellStart"/>
      <w:r>
        <w:t>органов</w:t>
      </w:r>
      <w:proofErr w:type="spellEnd"/>
      <w:r>
        <w:t>.</w:t>
      </w:r>
      <w:r w:rsidRPr="00C4178B">
        <w:rPr>
          <w:lang w:val="ru-RU"/>
        </w:rPr>
        <w:t xml:space="preserve"> </w:t>
      </w:r>
      <w:r>
        <w:rPr>
          <w:lang w:val="ru-RU"/>
        </w:rPr>
        <w:t xml:space="preserve">Прыщики, воспаления, долго заживающие ранки – все это сигнал к тому, чтобы обратить внимание на свой организм. Но чаще всего мы встречаемся с вялостью кожи и ее бледностью. Бить этого  врага можно с двух фронтов. </w:t>
      </w:r>
    </w:p>
    <w:p w:rsidR="00A769E3" w:rsidRDefault="00A769E3" w:rsidP="00A769E3">
      <w:pPr>
        <w:rPr>
          <w:b/>
          <w:sz w:val="24"/>
          <w:szCs w:val="24"/>
          <w:lang w:val="ru-RU"/>
        </w:rPr>
      </w:pPr>
      <w:r w:rsidRPr="00C4178B">
        <w:rPr>
          <w:b/>
          <w:sz w:val="24"/>
          <w:szCs w:val="24"/>
          <w:lang w:val="ru-RU"/>
        </w:rPr>
        <w:t>Правильное питание для кожи: подбираем витаминный комплекс</w:t>
      </w:r>
    </w:p>
    <w:p w:rsidR="00A769E3" w:rsidRDefault="00A769E3" w:rsidP="00A769E3">
      <w:pPr>
        <w:rPr>
          <w:lang w:val="ru-RU"/>
        </w:rPr>
      </w:pPr>
      <w:r>
        <w:rPr>
          <w:lang w:val="ru-RU"/>
        </w:rPr>
        <w:t>Проблемы с эластичностью кожи и ее гладкостью, равномерным цветом – это проблемы зимне-весеннего периода – периода авитаминоза. За эластичность кожи отвечает витамин</w:t>
      </w:r>
      <w:proofErr w:type="gramStart"/>
      <w:r>
        <w:rPr>
          <w:lang w:val="ru-RU"/>
        </w:rPr>
        <w:t xml:space="preserve"> Е</w:t>
      </w:r>
      <w:proofErr w:type="gramEnd"/>
      <w:r>
        <w:rPr>
          <w:lang w:val="ru-RU"/>
        </w:rPr>
        <w:t xml:space="preserve">, он не позволяет коже терять влагу и предотвращает появление морщин. Поэтому </w:t>
      </w:r>
      <w:r w:rsidRPr="0081126D">
        <w:rPr>
          <w:b/>
          <w:lang w:val="ru-RU"/>
        </w:rPr>
        <w:t>питание кожи лица</w:t>
      </w:r>
      <w:r>
        <w:rPr>
          <w:lang w:val="ru-RU"/>
        </w:rPr>
        <w:t xml:space="preserve"> обязательно должно содержать достаточно этого витамина. Он есть в растительных маслах, авокадо, орехах.</w:t>
      </w:r>
    </w:p>
    <w:p w:rsidR="00A769E3" w:rsidRDefault="00A769E3" w:rsidP="00A769E3">
      <w:pPr>
        <w:rPr>
          <w:lang w:val="ru-RU"/>
        </w:rPr>
      </w:pPr>
      <w:r>
        <w:rPr>
          <w:lang w:val="ru-RU"/>
        </w:rPr>
        <w:t xml:space="preserve">Важен для красоты и упругости кожи и витамин </w:t>
      </w:r>
      <w:proofErr w:type="gramStart"/>
      <w:r>
        <w:rPr>
          <w:lang w:val="ru-RU"/>
        </w:rPr>
        <w:t>С.</w:t>
      </w:r>
      <w:proofErr w:type="gramEnd"/>
      <w:r>
        <w:rPr>
          <w:lang w:val="ru-RU"/>
        </w:rPr>
        <w:t xml:space="preserve"> Во-первых, он стимулирует выработку коллагена, во-вторых, он укрепляет капилляры, что обеспечивает хороший приток крови, а значит, и здоровый цвет кожи. Получить его можно из </w:t>
      </w:r>
      <w:proofErr w:type="gramStart"/>
      <w:r>
        <w:rPr>
          <w:lang w:val="ru-RU"/>
        </w:rPr>
        <w:t>цитрусовых</w:t>
      </w:r>
      <w:proofErr w:type="gramEnd"/>
      <w:r>
        <w:rPr>
          <w:lang w:val="ru-RU"/>
        </w:rPr>
        <w:t>. Лучше всего этот витамин усваивается в сочетании с магнием и кальцием.</w:t>
      </w:r>
    </w:p>
    <w:p w:rsidR="00A769E3" w:rsidRDefault="00A769E3" w:rsidP="00A769E3">
      <w:pPr>
        <w:rPr>
          <w:lang w:val="ru-RU"/>
        </w:rPr>
      </w:pPr>
      <w:r w:rsidRPr="00A6423E">
        <w:rPr>
          <w:b/>
          <w:lang w:val="ru-RU"/>
        </w:rPr>
        <w:t>Питание для кожи</w:t>
      </w:r>
      <w:r>
        <w:rPr>
          <w:lang w:val="ru-RU"/>
        </w:rPr>
        <w:t xml:space="preserve"> должно также содержать продукты, богатые витамин</w:t>
      </w:r>
      <w:r w:rsidR="005928D2">
        <w:rPr>
          <w:lang w:val="ru-RU"/>
        </w:rPr>
        <w:t>ом</w:t>
      </w:r>
      <w:r>
        <w:rPr>
          <w:lang w:val="ru-RU"/>
        </w:rPr>
        <w:t xml:space="preserve"> К. Он отвечает з</w:t>
      </w:r>
      <w:r w:rsidR="005928D2">
        <w:rPr>
          <w:lang w:val="ru-RU"/>
        </w:rPr>
        <w:t>а</w:t>
      </w:r>
      <w:r>
        <w:rPr>
          <w:lang w:val="ru-RU"/>
        </w:rPr>
        <w:t xml:space="preserve"> регенерацию кожи. Употребление в пищу капусты, шпината, тыквы избавит вас от пигментных пятен, ранних морщин и, в некоторых случаях, веснушек. Но только в тех случаях, когда веснушки у вас сезонные, а не перманентные.</w:t>
      </w:r>
    </w:p>
    <w:p w:rsidR="00A769E3" w:rsidRDefault="00A769E3" w:rsidP="00A769E3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</w:t>
      </w:r>
      <w:r w:rsidRPr="00713BBC">
        <w:rPr>
          <w:b/>
          <w:sz w:val="24"/>
          <w:szCs w:val="24"/>
          <w:lang w:val="ru-RU"/>
        </w:rPr>
        <w:t>редства для увлажнения кожи тела</w:t>
      </w:r>
      <w:r w:rsidRPr="00A6423E">
        <w:rPr>
          <w:b/>
          <w:sz w:val="24"/>
          <w:szCs w:val="24"/>
          <w:lang w:val="ru-RU"/>
        </w:rPr>
        <w:t>: защищ</w:t>
      </w:r>
      <w:r>
        <w:rPr>
          <w:b/>
          <w:sz w:val="24"/>
          <w:szCs w:val="24"/>
          <w:lang w:val="ru-RU"/>
        </w:rPr>
        <w:t xml:space="preserve">аемся </w:t>
      </w:r>
      <w:r w:rsidRPr="00A6423E">
        <w:rPr>
          <w:b/>
          <w:sz w:val="24"/>
          <w:szCs w:val="24"/>
          <w:lang w:val="ru-RU"/>
        </w:rPr>
        <w:t>от вредного воздействия среды</w:t>
      </w:r>
    </w:p>
    <w:p w:rsidR="00A769E3" w:rsidRDefault="00A769E3" w:rsidP="00A769E3">
      <w:pPr>
        <w:rPr>
          <w:lang w:val="ru-RU"/>
        </w:rPr>
      </w:pPr>
      <w:r>
        <w:rPr>
          <w:lang w:val="ru-RU"/>
        </w:rPr>
        <w:t xml:space="preserve">Одно только правильное питание не может гарантировать вам красивой и здоровой кожи. Мороз или палящее солнце все равно будут вызывать ее иссушение. Кожа в таких случаях краснеет и шелушится, что само по себе не очень приятно. Чтобы уберечь кожу от подобных повреждений, нужно использовать различные увлажняющие средства в зависимости от сезона. Летом это должен быть крем с </w:t>
      </w:r>
      <w:proofErr w:type="gramStart"/>
      <w:r>
        <w:rPr>
          <w:lang w:val="ru-RU"/>
        </w:rPr>
        <w:t>УФ-фильтром</w:t>
      </w:r>
      <w:proofErr w:type="gramEnd"/>
      <w:r>
        <w:rPr>
          <w:lang w:val="ru-RU"/>
        </w:rPr>
        <w:t xml:space="preserve">. Пусть даже слабый, но он может принести много пользы открытым участкам кожи. Зимой это только смягчающий крем. </w:t>
      </w:r>
      <w:r w:rsidRPr="00713BBC">
        <w:rPr>
          <w:b/>
          <w:lang w:val="ru-RU"/>
        </w:rPr>
        <w:t xml:space="preserve">Увлажнение кожи тела </w:t>
      </w:r>
      <w:r>
        <w:rPr>
          <w:lang w:val="ru-RU"/>
        </w:rPr>
        <w:t xml:space="preserve">можно проводить  только на ночь. Если, нанеся на лицо такой крем, вы выйдете на мороз, вполне можете получить воспаление носовых пазух, а кожа на руках рискует потрескаться. </w:t>
      </w:r>
    </w:p>
    <w:p w:rsidR="00A769E3" w:rsidRPr="00A6423E" w:rsidRDefault="00A769E3" w:rsidP="00A769E3">
      <w:pPr>
        <w:rPr>
          <w:lang w:val="ru-RU"/>
        </w:rPr>
      </w:pPr>
      <w:r>
        <w:rPr>
          <w:lang w:val="ru-RU"/>
        </w:rPr>
        <w:t>Хорошими внесезонным средством является «</w:t>
      </w:r>
      <w:proofErr w:type="spellStart"/>
      <w:r w:rsidRPr="008A5DC0">
        <w:rPr>
          <w:lang w:val="ru-RU"/>
        </w:rPr>
        <w:t>Рициниол</w:t>
      </w:r>
      <w:proofErr w:type="spellEnd"/>
      <w:r w:rsidRPr="008A5DC0">
        <w:rPr>
          <w:lang w:val="ru-RU"/>
        </w:rPr>
        <w:t xml:space="preserve"> </w:t>
      </w:r>
      <w:proofErr w:type="gramStart"/>
      <w:r w:rsidRPr="008A5DC0">
        <w:rPr>
          <w:lang w:val="ru-RU"/>
        </w:rPr>
        <w:t>Базовый</w:t>
      </w:r>
      <w:proofErr w:type="gramEnd"/>
      <w:r>
        <w:rPr>
          <w:lang w:val="ru-RU"/>
        </w:rPr>
        <w:t xml:space="preserve">». Это </w:t>
      </w:r>
      <w:r w:rsidRPr="00713BBC">
        <w:rPr>
          <w:b/>
          <w:lang w:val="ru-RU"/>
        </w:rPr>
        <w:t>масло для увлажнения кожи тела,</w:t>
      </w:r>
      <w:r>
        <w:rPr>
          <w:lang w:val="ru-RU"/>
        </w:rPr>
        <w:t xml:space="preserve"> которое мягко очищает поверхность кожи от отмершего эпителия, оказывает смягчающий и регенерирующий эффект. Кроме того, оно крайне действенно в вопросах защиты кожи от вредного воздействия пыли, солнца, хлорированной воды. </w:t>
      </w:r>
    </w:p>
    <w:p w:rsidR="00420079" w:rsidRDefault="00420079" w:rsidP="000D3271">
      <w:pPr>
        <w:ind w:left="360"/>
        <w:rPr>
          <w:lang w:val="ru-RU"/>
        </w:rPr>
      </w:pPr>
      <w:bookmarkStart w:id="0" w:name="_GoBack"/>
      <w:bookmarkEnd w:id="0"/>
    </w:p>
    <w:sectPr w:rsidR="00420079" w:rsidSect="001D24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71CBF"/>
    <w:multiLevelType w:val="hybridMultilevel"/>
    <w:tmpl w:val="ECC6F2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F116A"/>
    <w:multiLevelType w:val="hybridMultilevel"/>
    <w:tmpl w:val="9A68F68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BC6"/>
    <w:rsid w:val="000D3271"/>
    <w:rsid w:val="000E68EB"/>
    <w:rsid w:val="00134436"/>
    <w:rsid w:val="001419E0"/>
    <w:rsid w:val="00187455"/>
    <w:rsid w:val="001B21EC"/>
    <w:rsid w:val="001D2480"/>
    <w:rsid w:val="002124ED"/>
    <w:rsid w:val="00314BC6"/>
    <w:rsid w:val="003B24FA"/>
    <w:rsid w:val="00420079"/>
    <w:rsid w:val="00434620"/>
    <w:rsid w:val="0055439D"/>
    <w:rsid w:val="005928D2"/>
    <w:rsid w:val="00675210"/>
    <w:rsid w:val="006C69A4"/>
    <w:rsid w:val="007035B2"/>
    <w:rsid w:val="007743C2"/>
    <w:rsid w:val="007753EB"/>
    <w:rsid w:val="007A7126"/>
    <w:rsid w:val="007D1BAF"/>
    <w:rsid w:val="008348DE"/>
    <w:rsid w:val="0096394F"/>
    <w:rsid w:val="00A11AE2"/>
    <w:rsid w:val="00A769E3"/>
    <w:rsid w:val="00B5641F"/>
    <w:rsid w:val="00B74F26"/>
    <w:rsid w:val="00C87586"/>
    <w:rsid w:val="00CA0720"/>
    <w:rsid w:val="00CD37E5"/>
    <w:rsid w:val="00D7334A"/>
    <w:rsid w:val="00D97FDB"/>
    <w:rsid w:val="00DB546B"/>
    <w:rsid w:val="00EA5643"/>
    <w:rsid w:val="00F16C0B"/>
    <w:rsid w:val="00F31C49"/>
    <w:rsid w:val="00F9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4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4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4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4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5447</Words>
  <Characters>3106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2014-08-31T07:15:00Z</dcterms:created>
  <dcterms:modified xsi:type="dcterms:W3CDTF">2014-08-31T07:15:00Z</dcterms:modified>
</cp:coreProperties>
</file>