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D24" w:rsidRDefault="009E1D24" w:rsidP="009E1D24">
      <w:pPr>
        <w:jc w:val="center"/>
        <w:rPr>
          <w:rStyle w:val="a3"/>
          <w:sz w:val="26"/>
          <w:szCs w:val="26"/>
        </w:rPr>
      </w:pPr>
      <w:r w:rsidRPr="009E1D24">
        <w:rPr>
          <w:rStyle w:val="a3"/>
          <w:sz w:val="26"/>
          <w:szCs w:val="26"/>
        </w:rPr>
        <w:t>Авиаперевозки – современный, надежный и быстрый способ доставки грузов</w:t>
      </w:r>
    </w:p>
    <w:p w:rsidR="009E1D24" w:rsidRPr="009E1D24" w:rsidRDefault="009E1D24" w:rsidP="009E1D24">
      <w:pPr>
        <w:jc w:val="both"/>
        <w:rPr>
          <w:rStyle w:val="a3"/>
          <w:b w:val="0"/>
          <w:bCs w:val="0"/>
          <w:sz w:val="26"/>
          <w:szCs w:val="26"/>
        </w:rPr>
      </w:pPr>
    </w:p>
    <w:p w:rsidR="00D71D73" w:rsidRPr="00D71D73" w:rsidRDefault="009E1D24" w:rsidP="00AA1770">
      <w:pPr>
        <w:jc w:val="both"/>
        <w:rPr>
          <w:rStyle w:val="a3"/>
          <w:b w:val="0"/>
          <w:bCs w:val="0"/>
          <w:i/>
          <w:iCs/>
        </w:rPr>
      </w:pPr>
      <w:r w:rsidRPr="00D71D73">
        <w:rPr>
          <w:rStyle w:val="a3"/>
          <w:b w:val="0"/>
          <w:bCs w:val="0"/>
          <w:i/>
          <w:iCs/>
        </w:rPr>
        <w:t xml:space="preserve">Рынок грузовых авиаперевозок является одной из динамически развивающихся отраслей Российской экономики. Авиатранспорт помогает преодолевать расстояния между городами и странами, тем самым расширяя границы бизнеса. </w:t>
      </w:r>
    </w:p>
    <w:p w:rsidR="009E1D24" w:rsidRDefault="009E1D24" w:rsidP="00AA1770">
      <w:pPr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При этом они </w:t>
      </w:r>
      <w:r w:rsidR="008C5BD2">
        <w:rPr>
          <w:rStyle w:val="a3"/>
          <w:b w:val="0"/>
          <w:bCs w:val="0"/>
        </w:rPr>
        <w:t>единственно правильное решение</w:t>
      </w:r>
      <w:r>
        <w:rPr>
          <w:rStyle w:val="a3"/>
          <w:b w:val="0"/>
          <w:bCs w:val="0"/>
        </w:rPr>
        <w:t xml:space="preserve">, </w:t>
      </w:r>
      <w:r w:rsidR="008C5BD2">
        <w:rPr>
          <w:rStyle w:val="a3"/>
          <w:b w:val="0"/>
          <w:bCs w:val="0"/>
        </w:rPr>
        <w:t>если</w:t>
      </w:r>
      <w:r>
        <w:rPr>
          <w:rStyle w:val="a3"/>
          <w:b w:val="0"/>
          <w:bCs w:val="0"/>
        </w:rPr>
        <w:t xml:space="preserve"> доставка необходима в считанные дни.  Кроме того, именно при помощи авиаперевозок доставляются негабаритные, ценные, срочные и скоропортящиеся товары, особенно в те места, куда транспортировка автомобильным или железнодорожным транспортом затруднена или вовсе нецелесообразна.</w:t>
      </w:r>
    </w:p>
    <w:p w:rsidR="009E1D24" w:rsidRDefault="009E1D24" w:rsidP="00AA1770">
      <w:pPr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Не только скорость является качественным показателем. Здесь важна так же и безопасность, и сохранность грузов. Использование прямых рейсов позволяет на 100% быть уверенным </w:t>
      </w:r>
      <w:r w:rsidR="00AA1770">
        <w:rPr>
          <w:rStyle w:val="a3"/>
          <w:b w:val="0"/>
          <w:bCs w:val="0"/>
        </w:rPr>
        <w:t xml:space="preserve"> за надежную доставку.  В любом случае каждый грузовой терминал имеет свою службу безопасности и контроля.</w:t>
      </w:r>
    </w:p>
    <w:p w:rsidR="00AA1770" w:rsidRDefault="00AA1770" w:rsidP="00AA1770">
      <w:pPr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>Как правило, авиаперевозки отличает простота оформления и отправки груза. Существуют определенные ограничения к габаритам и весу, но они более чем приемлемы и зависят исключительно от вида и возможностей того или иного самолета. В основном эти требования сводятся к</w:t>
      </w:r>
      <w:r w:rsidR="00C46189">
        <w:rPr>
          <w:rStyle w:val="a3"/>
          <w:b w:val="0"/>
          <w:bCs w:val="0"/>
        </w:rPr>
        <w:t xml:space="preserve"> таким условиям</w:t>
      </w:r>
      <w:r>
        <w:rPr>
          <w:rStyle w:val="a3"/>
          <w:b w:val="0"/>
          <w:bCs w:val="0"/>
        </w:rPr>
        <w:t>:</w:t>
      </w:r>
    </w:p>
    <w:p w:rsidR="00AA1770" w:rsidRDefault="00AA1770" w:rsidP="00AA1770">
      <w:pPr>
        <w:pStyle w:val="a5"/>
        <w:numPr>
          <w:ilvl w:val="0"/>
          <w:numId w:val="1"/>
        </w:numPr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Важно, чтобы упаковка не </w:t>
      </w:r>
      <w:r w:rsidR="00632459">
        <w:rPr>
          <w:rStyle w:val="a3"/>
          <w:b w:val="0"/>
          <w:bCs w:val="0"/>
        </w:rPr>
        <w:t>на</w:t>
      </w:r>
      <w:r>
        <w:rPr>
          <w:rStyle w:val="a3"/>
          <w:b w:val="0"/>
          <w:bCs w:val="0"/>
        </w:rPr>
        <w:t>несла вред самолету, другим грузам и применяемой к транспортировке специальной технике, так же она должна соответствовать перевозимым предметам</w:t>
      </w:r>
      <w:r w:rsidR="00067F0E">
        <w:rPr>
          <w:rStyle w:val="a3"/>
          <w:b w:val="0"/>
          <w:bCs w:val="0"/>
        </w:rPr>
        <w:t>, т.е.</w:t>
      </w:r>
      <w:r>
        <w:rPr>
          <w:rStyle w:val="a3"/>
          <w:b w:val="0"/>
          <w:bCs w:val="0"/>
        </w:rPr>
        <w:t xml:space="preserve"> способна их выдержать и сохранить их качеств</w:t>
      </w:r>
      <w:r w:rsidR="00106D7B">
        <w:rPr>
          <w:rStyle w:val="a3"/>
          <w:b w:val="0"/>
          <w:bCs w:val="0"/>
        </w:rPr>
        <w:t>о</w:t>
      </w:r>
      <w:r>
        <w:rPr>
          <w:rStyle w:val="a3"/>
          <w:b w:val="0"/>
          <w:bCs w:val="0"/>
        </w:rPr>
        <w:t>;</w:t>
      </w:r>
    </w:p>
    <w:p w:rsidR="00AA1770" w:rsidRPr="00AA1770" w:rsidRDefault="00AA1770" w:rsidP="00AA1770">
      <w:pPr>
        <w:pStyle w:val="a5"/>
        <w:numPr>
          <w:ilvl w:val="0"/>
          <w:numId w:val="1"/>
        </w:numPr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те маркировки и пометки, которые имеются на упаковке, </w:t>
      </w:r>
      <w:r w:rsidR="0006646D">
        <w:rPr>
          <w:rStyle w:val="a3"/>
          <w:b w:val="0"/>
          <w:bCs w:val="0"/>
        </w:rPr>
        <w:t>обязаны</w:t>
      </w:r>
      <w:r>
        <w:rPr>
          <w:rStyle w:val="a3"/>
          <w:b w:val="0"/>
          <w:bCs w:val="0"/>
        </w:rPr>
        <w:t xml:space="preserve"> строго относиться именно к данному грузу, в случае если предметы требуют особого к себе отношения</w:t>
      </w:r>
      <w:r w:rsidR="00571434">
        <w:rPr>
          <w:rStyle w:val="a3"/>
          <w:b w:val="0"/>
          <w:bCs w:val="0"/>
        </w:rPr>
        <w:t>,</w:t>
      </w:r>
      <w:r>
        <w:rPr>
          <w:rStyle w:val="a3"/>
          <w:b w:val="0"/>
          <w:bCs w:val="0"/>
        </w:rPr>
        <w:t xml:space="preserve"> обязательны отметки, типа:  </w:t>
      </w:r>
      <w:r>
        <w:rPr>
          <w:rStyle w:val="a3"/>
          <w:b w:val="0"/>
          <w:bCs w:val="0"/>
          <w:lang w:val="en-US"/>
        </w:rPr>
        <w:t>fragile</w:t>
      </w:r>
      <w:r w:rsidRPr="00C46189">
        <w:rPr>
          <w:rStyle w:val="a3"/>
          <w:b w:val="0"/>
          <w:bCs w:val="0"/>
        </w:rPr>
        <w:t xml:space="preserve">, </w:t>
      </w:r>
      <w:r>
        <w:rPr>
          <w:rStyle w:val="a3"/>
          <w:b w:val="0"/>
          <w:bCs w:val="0"/>
          <w:lang w:val="en-US"/>
        </w:rPr>
        <w:t>handle</w:t>
      </w:r>
      <w:r w:rsidRPr="00C46189">
        <w:rPr>
          <w:rStyle w:val="a3"/>
          <w:b w:val="0"/>
          <w:bCs w:val="0"/>
        </w:rPr>
        <w:t xml:space="preserve"> </w:t>
      </w:r>
      <w:r>
        <w:rPr>
          <w:rStyle w:val="a3"/>
          <w:b w:val="0"/>
          <w:bCs w:val="0"/>
          <w:lang w:val="en-US"/>
        </w:rPr>
        <w:t>with</w:t>
      </w:r>
      <w:r w:rsidRPr="00C46189">
        <w:rPr>
          <w:rStyle w:val="a3"/>
          <w:b w:val="0"/>
          <w:bCs w:val="0"/>
        </w:rPr>
        <w:t xml:space="preserve"> </w:t>
      </w:r>
      <w:r>
        <w:rPr>
          <w:rStyle w:val="a3"/>
          <w:b w:val="0"/>
          <w:bCs w:val="0"/>
          <w:lang w:val="en-US"/>
        </w:rPr>
        <w:t>care</w:t>
      </w:r>
      <w:r w:rsidRPr="00C46189">
        <w:rPr>
          <w:rStyle w:val="a3"/>
          <w:b w:val="0"/>
          <w:bCs w:val="0"/>
        </w:rPr>
        <w:t xml:space="preserve"> и т.д.</w:t>
      </w:r>
    </w:p>
    <w:p w:rsidR="00AA1770" w:rsidRDefault="00571434" w:rsidP="00AA1770">
      <w:pPr>
        <w:pStyle w:val="a5"/>
        <w:numPr>
          <w:ilvl w:val="0"/>
          <w:numId w:val="1"/>
        </w:numPr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>размер груза в упаковке должен быть сопоставим с грузовым отсеком самолета, перевозка тяжеловесного груза допускается, но при соб</w:t>
      </w:r>
      <w:r w:rsidR="00D71D73">
        <w:rPr>
          <w:rStyle w:val="a3"/>
          <w:b w:val="0"/>
          <w:bCs w:val="0"/>
        </w:rPr>
        <w:t>людении дополнительных процедур.</w:t>
      </w:r>
    </w:p>
    <w:p w:rsidR="00D71D73" w:rsidRDefault="00D71D73" w:rsidP="00D71D73">
      <w:pPr>
        <w:pStyle w:val="a5"/>
        <w:jc w:val="both"/>
        <w:rPr>
          <w:rStyle w:val="a3"/>
          <w:b w:val="0"/>
          <w:bCs w:val="0"/>
        </w:rPr>
      </w:pPr>
    </w:p>
    <w:p w:rsidR="00571434" w:rsidRDefault="00D71D73" w:rsidP="00571434">
      <w:pPr>
        <w:pStyle w:val="a5"/>
        <w:ind w:left="0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>Современные правила авиаперевозок позволяют застраховать практически любой груз. Цена страховки зависит от вида груза, его количества, расстояния и типа перевозки – внутренняя или международная. При этом транспортировка воздухом признается самым безопасным способом, что существенно снижает стоимость услуг страхования. Это связано прежде все с тем, что практически исключаются риски, связанные с потерей, кражей или повреждением багажа.</w:t>
      </w:r>
    </w:p>
    <w:p w:rsidR="00AA1770" w:rsidRPr="00AA1770" w:rsidRDefault="00AA1770" w:rsidP="00571434">
      <w:pPr>
        <w:pStyle w:val="a5"/>
        <w:ind w:left="0"/>
        <w:jc w:val="both"/>
        <w:rPr>
          <w:rStyle w:val="a3"/>
          <w:b w:val="0"/>
          <w:bCs w:val="0"/>
        </w:rPr>
      </w:pPr>
    </w:p>
    <w:p w:rsidR="009E1D24" w:rsidRDefault="009E1D24"/>
    <w:sectPr w:rsidR="009E1D24" w:rsidSect="00676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C32D2"/>
    <w:multiLevelType w:val="hybridMultilevel"/>
    <w:tmpl w:val="A380D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E1D24"/>
    <w:rsid w:val="0006646D"/>
    <w:rsid w:val="00067F0E"/>
    <w:rsid w:val="00106D7B"/>
    <w:rsid w:val="003A0E85"/>
    <w:rsid w:val="00571434"/>
    <w:rsid w:val="00632459"/>
    <w:rsid w:val="00676480"/>
    <w:rsid w:val="008C5BD2"/>
    <w:rsid w:val="00997307"/>
    <w:rsid w:val="009E1D24"/>
    <w:rsid w:val="00A27DE9"/>
    <w:rsid w:val="00AA1770"/>
    <w:rsid w:val="00C46189"/>
    <w:rsid w:val="00D71D73"/>
    <w:rsid w:val="00F83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1D24"/>
    <w:rPr>
      <w:b/>
      <w:bCs/>
    </w:rPr>
  </w:style>
  <w:style w:type="paragraph" w:styleId="a4">
    <w:name w:val="Normal (Web)"/>
    <w:basedOn w:val="a"/>
    <w:uiPriority w:val="99"/>
    <w:semiHidden/>
    <w:unhideWhenUsed/>
    <w:rsid w:val="00AA1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17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9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tauna</cp:lastModifiedBy>
  <cp:revision>3</cp:revision>
  <dcterms:created xsi:type="dcterms:W3CDTF">2013-11-17T08:47:00Z</dcterms:created>
  <dcterms:modified xsi:type="dcterms:W3CDTF">2014-09-03T09:37:00Z</dcterms:modified>
</cp:coreProperties>
</file>