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1" w:rsidRDefault="00A540C1" w:rsidP="00A540C1"/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Обзор автомобиля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Новинкой, и безусловно хитом этого сезона стала новая модель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</w:t>
      </w:r>
      <w:proofErr w:type="spellStart"/>
      <w:proofErr w:type="gramStart"/>
      <w:r w:rsidRPr="00453FED">
        <w:rPr>
          <w:sz w:val="22"/>
          <w:szCs w:val="22"/>
        </w:rPr>
        <w:t>С</w:t>
      </w:r>
      <w:proofErr w:type="gramEnd"/>
      <w:r w:rsidRPr="00453FED">
        <w:rPr>
          <w:sz w:val="22"/>
          <w:szCs w:val="22"/>
        </w:rPr>
        <w:t>lass</w:t>
      </w:r>
      <w:proofErr w:type="spellEnd"/>
      <w:r w:rsidRPr="00453FED">
        <w:rPr>
          <w:sz w:val="22"/>
          <w:szCs w:val="22"/>
        </w:rPr>
        <w:t xml:space="preserve"> 2014. Благодаря использованию передовых технологий в области безопасности и динамики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</w:t>
      </w:r>
      <w:proofErr w:type="spellStart"/>
      <w:proofErr w:type="gramStart"/>
      <w:r w:rsidRPr="00453FED">
        <w:rPr>
          <w:sz w:val="22"/>
          <w:szCs w:val="22"/>
        </w:rPr>
        <w:t>С</w:t>
      </w:r>
      <w:proofErr w:type="gramEnd"/>
      <w:r w:rsidRPr="00453FED">
        <w:rPr>
          <w:sz w:val="22"/>
          <w:szCs w:val="22"/>
        </w:rPr>
        <w:t>lass</w:t>
      </w:r>
      <w:proofErr w:type="spellEnd"/>
      <w:r w:rsidRPr="00453FED">
        <w:rPr>
          <w:sz w:val="22"/>
          <w:szCs w:val="22"/>
        </w:rPr>
        <w:t xml:space="preserve"> 2014 можно по праву назвать одним из лидеров в сегменте SUV. Данный внедорожник сочетает в себе презентабельность и комфорт для перемещения по городу, а также безусловную мощь и проходимость на бездорожье, что делает его универсальным помощником для уверенных в себе людей. Благодаря обновленному дизайну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стал выглядеть еще мощнее и роскошнее.</w:t>
      </w:r>
    </w:p>
    <w:p w:rsidR="00A540C1" w:rsidRDefault="00A540C1" w:rsidP="00A540C1">
      <w:pPr>
        <w:rPr>
          <w:sz w:val="22"/>
          <w:szCs w:val="22"/>
        </w:rPr>
      </w:pP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При длине 5 120 мм вес автомобиля равен 2 455 килограммам. В высоту новый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</w:t>
      </w:r>
      <w:proofErr w:type="spellStart"/>
      <w:proofErr w:type="gramStart"/>
      <w:r w:rsidRPr="00453FED">
        <w:rPr>
          <w:sz w:val="22"/>
          <w:szCs w:val="22"/>
        </w:rPr>
        <w:t>С</w:t>
      </w:r>
      <w:proofErr w:type="gramEnd"/>
      <w:r w:rsidRPr="00453FED">
        <w:rPr>
          <w:sz w:val="22"/>
          <w:szCs w:val="22"/>
        </w:rPr>
        <w:t>lass</w:t>
      </w:r>
      <w:proofErr w:type="spellEnd"/>
      <w:r w:rsidRPr="00453FED">
        <w:rPr>
          <w:sz w:val="22"/>
          <w:szCs w:val="22"/>
        </w:rPr>
        <w:t xml:space="preserve"> – 1 850 мм. Ширина корпуса составляет 1 934 мм. При этом его колесная база равняется 3 075 мм с клиренсом 306 мм. Шины могут иметь параметры: 265/60 R18 или 275/55 R19. При этом в более дорогих моделях с улучшенной комплектацией доступны вариации 275/50 с радиусом 20; 285/45 с радиусом 21 или же 295/35 с радиусом 22. Мерседес GL </w:t>
      </w:r>
      <w:proofErr w:type="spellStart"/>
      <w:proofErr w:type="gramStart"/>
      <w:r w:rsidRPr="00453FED">
        <w:rPr>
          <w:sz w:val="22"/>
          <w:szCs w:val="22"/>
        </w:rPr>
        <w:t>С</w:t>
      </w:r>
      <w:proofErr w:type="gramEnd"/>
      <w:r w:rsidRPr="00453FED">
        <w:rPr>
          <w:sz w:val="22"/>
          <w:szCs w:val="22"/>
        </w:rPr>
        <w:t>lass</w:t>
      </w:r>
      <w:proofErr w:type="spellEnd"/>
      <w:r w:rsidRPr="00453FED">
        <w:rPr>
          <w:sz w:val="22"/>
          <w:szCs w:val="22"/>
        </w:rPr>
        <w:t xml:space="preserve"> 2014 представлен в довольно обширном диапазоне цветовых решений. Это семь </w:t>
      </w:r>
      <w:proofErr w:type="spellStart"/>
      <w:r w:rsidRPr="00453FED">
        <w:rPr>
          <w:sz w:val="22"/>
          <w:szCs w:val="22"/>
        </w:rPr>
        <w:t>металиков</w:t>
      </w:r>
      <w:proofErr w:type="spellEnd"/>
      <w:r w:rsidRPr="00453FED">
        <w:rPr>
          <w:sz w:val="22"/>
          <w:szCs w:val="22"/>
        </w:rPr>
        <w:t xml:space="preserve"> — серебристый иридий, обсидиан, бриллиант, серый </w:t>
      </w:r>
      <w:proofErr w:type="spellStart"/>
      <w:r w:rsidRPr="00453FED">
        <w:rPr>
          <w:sz w:val="22"/>
          <w:szCs w:val="22"/>
        </w:rPr>
        <w:t>тенорит</w:t>
      </w:r>
      <w:proofErr w:type="spellEnd"/>
      <w:r w:rsidRPr="00453FED">
        <w:rPr>
          <w:sz w:val="22"/>
          <w:szCs w:val="22"/>
        </w:rPr>
        <w:t>,</w:t>
      </w:r>
      <w:proofErr w:type="gramStart"/>
      <w:r w:rsidRPr="00453FED">
        <w:rPr>
          <w:sz w:val="22"/>
          <w:szCs w:val="22"/>
        </w:rPr>
        <w:t xml:space="preserve"> ,</w:t>
      </w:r>
      <w:proofErr w:type="gramEnd"/>
      <w:r w:rsidRPr="00453FED">
        <w:rPr>
          <w:sz w:val="22"/>
          <w:szCs w:val="22"/>
        </w:rPr>
        <w:t xml:space="preserve"> бежевый жемчуг, синий </w:t>
      </w:r>
      <w:proofErr w:type="spellStart"/>
      <w:r w:rsidRPr="00453FED">
        <w:rPr>
          <w:sz w:val="22"/>
          <w:szCs w:val="22"/>
        </w:rPr>
        <w:t>кавансит</w:t>
      </w:r>
      <w:proofErr w:type="spellEnd"/>
      <w:r w:rsidRPr="00453FED">
        <w:rPr>
          <w:sz w:val="22"/>
          <w:szCs w:val="22"/>
        </w:rPr>
        <w:t xml:space="preserve">, коричневый цитрин, а также две классических расцветки не </w:t>
      </w:r>
      <w:proofErr w:type="spellStart"/>
      <w:r w:rsidRPr="00453FED">
        <w:rPr>
          <w:sz w:val="22"/>
          <w:szCs w:val="22"/>
        </w:rPr>
        <w:t>металликов</w:t>
      </w:r>
      <w:proofErr w:type="spellEnd"/>
      <w:r w:rsidRPr="00453FED">
        <w:rPr>
          <w:sz w:val="22"/>
          <w:szCs w:val="22"/>
        </w:rPr>
        <w:t xml:space="preserve"> — черный и белый. Экстерьер нового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сохранил элегантный облик, свойственный всем моделям этой марки, хотя может показаться, что его дизайн более сдержанный. Но это обманчивое впечатление, так как его форма совмещает и округлые, и агрессивные линии. Это приближает силуэт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к </w:t>
      </w:r>
      <w:proofErr w:type="spellStart"/>
      <w:r w:rsidRPr="00453FED">
        <w:rPr>
          <w:sz w:val="22"/>
          <w:szCs w:val="22"/>
        </w:rPr>
        <w:t>кроссоверу</w:t>
      </w:r>
      <w:proofErr w:type="spellEnd"/>
      <w:r w:rsidRPr="00453FED">
        <w:rPr>
          <w:sz w:val="22"/>
          <w:szCs w:val="22"/>
        </w:rPr>
        <w:t>, но при этом он имеет уверенный и внушительный вид с массой индивидуальных особенностей.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Передняя часть корпуса украшена большой </w:t>
      </w:r>
      <w:proofErr w:type="spellStart"/>
      <w:r w:rsidRPr="00453FED">
        <w:rPr>
          <w:sz w:val="22"/>
          <w:szCs w:val="22"/>
        </w:rPr>
        <w:t>фальшрадиаторной</w:t>
      </w:r>
      <w:proofErr w:type="spellEnd"/>
      <w:r w:rsidRPr="00453FED">
        <w:rPr>
          <w:sz w:val="22"/>
          <w:szCs w:val="22"/>
        </w:rPr>
        <w:t xml:space="preserve"> решеткой, разделенной двумя перекладинами. «Глазами» автомобиля стали изящные фары, с ксеноновой подсветкой и светодиодными дугами. Большой бампер оснащен немалым количеством </w:t>
      </w:r>
      <w:proofErr w:type="spellStart"/>
      <w:r w:rsidRPr="00453FED">
        <w:rPr>
          <w:sz w:val="22"/>
          <w:szCs w:val="22"/>
        </w:rPr>
        <w:t>воздухоотводов</w:t>
      </w:r>
      <w:proofErr w:type="spellEnd"/>
      <w:r w:rsidRPr="00453FED">
        <w:rPr>
          <w:sz w:val="22"/>
          <w:szCs w:val="22"/>
        </w:rPr>
        <w:t xml:space="preserve"> и надежной хромированной защитой. Также здесь присутствует две светодиодные ленты. Кормовая часть автомобиля в свою очередь выделяется большой дверью багажника и внушительным бампером. Дверь оснащена электроприводом, который приводит ее в движение максимально плавно. Элементы светотехники, присутствующие на задней части авто выглядят стильно и гармонично дополняют общий вид. Еще одним немаловажным дополнением является специальная система противостояния боковому ветру и потокам воздуха от габаритных грузовых машин.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Интерьер нового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делает еще один шаг вверх по лестнице роскоши. Как всегда, в отделке интерьера присутствуют только качественные материалы. На выбор покупателей представлено 6 цветовых вариантов кожи, а также разнообразные виды отделки деревом. А такие небольшие радости, входящие в базовую комплектацию как семидюймовый цветной экран (14,7 см) на приборной панели, навигация, </w:t>
      </w:r>
      <w:proofErr w:type="spellStart"/>
      <w:r w:rsidRPr="00453FED">
        <w:rPr>
          <w:sz w:val="22"/>
          <w:szCs w:val="22"/>
        </w:rPr>
        <w:t>Bluetooth</w:t>
      </w:r>
      <w:proofErr w:type="spellEnd"/>
      <w:r w:rsidRPr="00453FED">
        <w:rPr>
          <w:sz w:val="22"/>
          <w:szCs w:val="22"/>
        </w:rPr>
        <w:t xml:space="preserve">, </w:t>
      </w:r>
      <w:proofErr w:type="spellStart"/>
      <w:r w:rsidRPr="00453FED">
        <w:rPr>
          <w:sz w:val="22"/>
          <w:szCs w:val="22"/>
        </w:rPr>
        <w:t>трехзональный</w:t>
      </w:r>
      <w:proofErr w:type="spellEnd"/>
      <w:r w:rsidRPr="00453FED">
        <w:rPr>
          <w:sz w:val="22"/>
          <w:szCs w:val="22"/>
        </w:rPr>
        <w:t xml:space="preserve"> климат-контроль, режимы ABS, ASR и ESP, ассистент парковки и система отслеживания выезда на встречную полосу, конечно </w:t>
      </w:r>
      <w:proofErr w:type="gramStart"/>
      <w:r w:rsidRPr="00453FED">
        <w:rPr>
          <w:sz w:val="22"/>
          <w:szCs w:val="22"/>
        </w:rPr>
        <w:t>же</w:t>
      </w:r>
      <w:proofErr w:type="gramEnd"/>
      <w:r w:rsidRPr="00453FED">
        <w:rPr>
          <w:sz w:val="22"/>
          <w:szCs w:val="22"/>
        </w:rPr>
        <w:t xml:space="preserve"> круиз-контроль, а также панорамный люк — еще несколько весомых аргументов в пользу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GL. Передний ряд сидений с боковыми поддержками и с возможностью полного контроля всех функций, создает тотальное ощущение уюта и комфортабельности. Второй ряд сидений легко вместит трех пассажиров. Третий — позволяет с комфортом усадить еще двоих. Объем багажника — ни много ни мало 2 300 л. Помимо этого, в бортовой системе были обновлены функции интеграции со смартфонами. В более дорогих комплектациях можно дополнительно установить разъем для </w:t>
      </w:r>
      <w:proofErr w:type="spellStart"/>
      <w:r w:rsidRPr="00453FED">
        <w:rPr>
          <w:sz w:val="22"/>
          <w:szCs w:val="22"/>
        </w:rPr>
        <w:t>IPod</w:t>
      </w:r>
      <w:proofErr w:type="spellEnd"/>
      <w:r w:rsidRPr="00453FED">
        <w:rPr>
          <w:sz w:val="22"/>
          <w:szCs w:val="22"/>
        </w:rPr>
        <w:t xml:space="preserve">, спутниковое радио, кнопку </w:t>
      </w:r>
      <w:proofErr w:type="spellStart"/>
      <w:r w:rsidRPr="00453FED">
        <w:rPr>
          <w:sz w:val="22"/>
          <w:szCs w:val="22"/>
        </w:rPr>
        <w:t>Start</w:t>
      </w:r>
      <w:proofErr w:type="spellEnd"/>
      <w:r w:rsidRPr="00453FED">
        <w:rPr>
          <w:sz w:val="22"/>
          <w:szCs w:val="22"/>
        </w:rPr>
        <w:t xml:space="preserve"> </w:t>
      </w:r>
      <w:proofErr w:type="spellStart"/>
      <w:r w:rsidRPr="00453FED">
        <w:rPr>
          <w:sz w:val="22"/>
          <w:szCs w:val="22"/>
        </w:rPr>
        <w:t>Engine</w:t>
      </w:r>
      <w:proofErr w:type="spellEnd"/>
      <w:r w:rsidRPr="00453FED">
        <w:rPr>
          <w:sz w:val="22"/>
          <w:szCs w:val="22"/>
        </w:rPr>
        <w:t xml:space="preserve">, аудио системы </w:t>
      </w:r>
      <w:proofErr w:type="spellStart"/>
      <w:r w:rsidRPr="00453FED">
        <w:rPr>
          <w:sz w:val="22"/>
          <w:szCs w:val="22"/>
        </w:rPr>
        <w:t>Harmon</w:t>
      </w:r>
      <w:proofErr w:type="spellEnd"/>
      <w:r w:rsidRPr="00453FED">
        <w:rPr>
          <w:sz w:val="22"/>
          <w:szCs w:val="22"/>
        </w:rPr>
        <w:t>/</w:t>
      </w:r>
      <w:proofErr w:type="spellStart"/>
      <w:r w:rsidRPr="00453FED">
        <w:rPr>
          <w:sz w:val="22"/>
          <w:szCs w:val="22"/>
        </w:rPr>
        <w:t>Kardon</w:t>
      </w:r>
      <w:proofErr w:type="spellEnd"/>
      <w:r w:rsidRPr="00453FED">
        <w:rPr>
          <w:sz w:val="22"/>
          <w:szCs w:val="22"/>
        </w:rPr>
        <w:t xml:space="preserve"> или </w:t>
      </w:r>
      <w:proofErr w:type="spellStart"/>
      <w:r w:rsidRPr="00453FED">
        <w:rPr>
          <w:sz w:val="22"/>
          <w:szCs w:val="22"/>
        </w:rPr>
        <w:t>Bang</w:t>
      </w:r>
      <w:proofErr w:type="spellEnd"/>
      <w:r w:rsidRPr="00453FED">
        <w:rPr>
          <w:sz w:val="22"/>
          <w:szCs w:val="22"/>
        </w:rPr>
        <w:t xml:space="preserve"> &amp; </w:t>
      </w:r>
      <w:proofErr w:type="spellStart"/>
      <w:r w:rsidRPr="00453FED">
        <w:rPr>
          <w:sz w:val="22"/>
          <w:szCs w:val="22"/>
        </w:rPr>
        <w:t>Olufsen</w:t>
      </w:r>
      <w:proofErr w:type="spellEnd"/>
      <w:r w:rsidRPr="00453FED">
        <w:rPr>
          <w:sz w:val="22"/>
          <w:szCs w:val="22"/>
        </w:rPr>
        <w:t xml:space="preserve">, системы развлечений для задних сидений, а также заказать более экзотические варианты отделки кожей и деревом. 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Кабина нового </w:t>
      </w:r>
      <w:proofErr w:type="spellStart"/>
      <w:r w:rsidRPr="00453FED">
        <w:rPr>
          <w:sz w:val="22"/>
          <w:szCs w:val="22"/>
        </w:rPr>
        <w:t>Mercedes</w:t>
      </w:r>
      <w:proofErr w:type="spellEnd"/>
      <w:r w:rsidRPr="00453FED">
        <w:rPr>
          <w:sz w:val="22"/>
          <w:szCs w:val="22"/>
        </w:rPr>
        <w:t xml:space="preserve"> GL стала больше и удобнее, чем в ранних моделях: на дюйм длиннее, на дюйм шире и на полтора дюйма выше. Теперь и второй ряд получил возможность подогрева сидений, в то время как первый — дополнительную вентиляцию и массажные функции. Последний ряд можно полностью сложить с помощью силовой установки для увеличения грузового пространства. Пристальное внимание </w:t>
      </w:r>
      <w:proofErr w:type="spellStart"/>
      <w:r w:rsidRPr="00453FED">
        <w:rPr>
          <w:sz w:val="22"/>
          <w:szCs w:val="22"/>
        </w:rPr>
        <w:t>автоконструкторы</w:t>
      </w:r>
      <w:proofErr w:type="spellEnd"/>
      <w:r w:rsidRPr="00453FED">
        <w:rPr>
          <w:sz w:val="22"/>
          <w:szCs w:val="22"/>
        </w:rPr>
        <w:t xml:space="preserve"> уделили безопасности: подголовники </w:t>
      </w:r>
      <w:proofErr w:type="spellStart"/>
      <w:r w:rsidRPr="00453FED">
        <w:rPr>
          <w:sz w:val="22"/>
          <w:szCs w:val="22"/>
        </w:rPr>
        <w:t>Neck-Pro</w:t>
      </w:r>
      <w:proofErr w:type="spellEnd"/>
      <w:r w:rsidRPr="00453FED">
        <w:rPr>
          <w:sz w:val="22"/>
          <w:szCs w:val="22"/>
        </w:rPr>
        <w:t xml:space="preserve">, эффективно защищающие шею от травм, </w:t>
      </w:r>
      <w:proofErr w:type="spellStart"/>
      <w:r w:rsidRPr="00453FED">
        <w:rPr>
          <w:sz w:val="22"/>
          <w:szCs w:val="22"/>
        </w:rPr>
        <w:t>трёхточечные</w:t>
      </w:r>
      <w:proofErr w:type="spellEnd"/>
      <w:r w:rsidRPr="00453FED">
        <w:rPr>
          <w:sz w:val="22"/>
          <w:szCs w:val="22"/>
        </w:rPr>
        <w:t xml:space="preserve"> ремни, целый комплекс подушек безопасности, а также, инновационные системы, вроде </w:t>
      </w:r>
      <w:proofErr w:type="spellStart"/>
      <w:r w:rsidRPr="00453FED">
        <w:rPr>
          <w:sz w:val="22"/>
          <w:szCs w:val="22"/>
        </w:rPr>
        <w:t>Pre-Safe</w:t>
      </w:r>
      <w:proofErr w:type="spellEnd"/>
      <w:r w:rsidRPr="00453FED">
        <w:rPr>
          <w:sz w:val="22"/>
          <w:szCs w:val="22"/>
        </w:rPr>
        <w:t xml:space="preserve">. </w:t>
      </w:r>
    </w:p>
    <w:p w:rsidR="00A540C1" w:rsidRDefault="00A540C1" w:rsidP="00A540C1">
      <w:pPr>
        <w:rPr>
          <w:sz w:val="22"/>
          <w:szCs w:val="22"/>
        </w:rPr>
      </w:pP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lastRenderedPageBreak/>
        <w:t>Технические характеристики: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На территории СНГ данный автомобиль представлен в четырех модификациях. Т.е это один дизельный и три бензиновых варианта. Каждая модель оснащена автоматической </w:t>
      </w:r>
      <w:proofErr w:type="spellStart"/>
      <w:r w:rsidRPr="00453FED">
        <w:rPr>
          <w:sz w:val="22"/>
          <w:szCs w:val="22"/>
        </w:rPr>
        <w:t>семиступенчатой</w:t>
      </w:r>
      <w:proofErr w:type="spellEnd"/>
      <w:r w:rsidRPr="00453FED">
        <w:rPr>
          <w:sz w:val="22"/>
          <w:szCs w:val="22"/>
        </w:rPr>
        <w:t xml:space="preserve"> коробкой передач. Авто имеет независимую подвеску: в задней части — </w:t>
      </w:r>
      <w:proofErr w:type="gramStart"/>
      <w:r w:rsidRPr="00453FED">
        <w:rPr>
          <w:sz w:val="22"/>
          <w:szCs w:val="22"/>
        </w:rPr>
        <w:t>многорычажная</w:t>
      </w:r>
      <w:proofErr w:type="gramEnd"/>
      <w:r w:rsidRPr="00453FED">
        <w:rPr>
          <w:sz w:val="22"/>
          <w:szCs w:val="22"/>
        </w:rPr>
        <w:t xml:space="preserve">, в передней — 2-х рычажная. Присутствует регулируемая </w:t>
      </w:r>
      <w:proofErr w:type="spellStart"/>
      <w:r w:rsidRPr="00453FED">
        <w:rPr>
          <w:sz w:val="22"/>
          <w:szCs w:val="22"/>
        </w:rPr>
        <w:t>пневмоподвеска</w:t>
      </w:r>
      <w:proofErr w:type="spellEnd"/>
      <w:r w:rsidRPr="00453FED">
        <w:rPr>
          <w:sz w:val="22"/>
          <w:szCs w:val="22"/>
        </w:rPr>
        <w:t xml:space="preserve"> «</w:t>
      </w:r>
      <w:proofErr w:type="spellStart"/>
      <w:r w:rsidRPr="00453FED">
        <w:rPr>
          <w:sz w:val="22"/>
          <w:szCs w:val="22"/>
        </w:rPr>
        <w:t>AirMatic</w:t>
      </w:r>
      <w:proofErr w:type="spellEnd"/>
      <w:r w:rsidRPr="00453FED">
        <w:rPr>
          <w:sz w:val="22"/>
          <w:szCs w:val="22"/>
        </w:rPr>
        <w:t xml:space="preserve">». </w:t>
      </w:r>
      <w:proofErr w:type="gramStart"/>
      <w:r w:rsidRPr="00453FED">
        <w:rPr>
          <w:sz w:val="22"/>
          <w:szCs w:val="22"/>
        </w:rPr>
        <w:t>Еще одним козырем данного автомобиля является технология «</w:t>
      </w:r>
      <w:proofErr w:type="spellStart"/>
      <w:r w:rsidRPr="00453FED">
        <w:rPr>
          <w:sz w:val="22"/>
          <w:szCs w:val="22"/>
        </w:rPr>
        <w:t>On</w:t>
      </w:r>
      <w:proofErr w:type="spellEnd"/>
      <w:r w:rsidRPr="00453FED">
        <w:rPr>
          <w:sz w:val="22"/>
          <w:szCs w:val="22"/>
        </w:rPr>
        <w:t xml:space="preserve"> </w:t>
      </w:r>
      <w:proofErr w:type="spellStart"/>
      <w:r w:rsidRPr="00453FED">
        <w:rPr>
          <w:sz w:val="22"/>
          <w:szCs w:val="22"/>
        </w:rPr>
        <w:t>and</w:t>
      </w:r>
      <w:proofErr w:type="spellEnd"/>
      <w:r w:rsidRPr="00453FED">
        <w:rPr>
          <w:sz w:val="22"/>
          <w:szCs w:val="22"/>
        </w:rPr>
        <w:t xml:space="preserve"> </w:t>
      </w:r>
      <w:proofErr w:type="spellStart"/>
      <w:r w:rsidRPr="00453FED">
        <w:rPr>
          <w:sz w:val="22"/>
          <w:szCs w:val="22"/>
        </w:rPr>
        <w:t>Off</w:t>
      </w:r>
      <w:proofErr w:type="spellEnd"/>
      <w:r w:rsidRPr="00453FED">
        <w:rPr>
          <w:sz w:val="22"/>
          <w:szCs w:val="22"/>
        </w:rPr>
        <w:t xml:space="preserve"> </w:t>
      </w:r>
      <w:proofErr w:type="spellStart"/>
      <w:r w:rsidRPr="00453FED">
        <w:rPr>
          <w:sz w:val="22"/>
          <w:szCs w:val="22"/>
        </w:rPr>
        <w:t>road</w:t>
      </w:r>
      <w:proofErr w:type="spellEnd"/>
      <w:r w:rsidRPr="00453FED">
        <w:rPr>
          <w:sz w:val="22"/>
          <w:szCs w:val="22"/>
        </w:rPr>
        <w:t>», дающая возможность блокировать дифференциал в шести режимах: авто — базовый режим для передвижения в городе; бездорожье №1 — для передвижения по песку; бездорожье №2 — для передвижения в сложных условиях, где дорожный просвет может достигать 306 мм и возможностью преодолевать водные препятствия 60 см глубиной;</w:t>
      </w:r>
      <w:proofErr w:type="gramEnd"/>
      <w:r w:rsidRPr="00453FED">
        <w:rPr>
          <w:sz w:val="22"/>
          <w:szCs w:val="22"/>
        </w:rPr>
        <w:t xml:space="preserve"> спортивный режим — для любителей динамичной езды; режим «снег» — для зимних условий; режим прицеп — для буксировки габаритных объектов. Дополняет картину «4Matic» — система полного привода последнего поколения.</w:t>
      </w:r>
    </w:p>
    <w:p w:rsidR="00A540C1" w:rsidRDefault="00A540C1" w:rsidP="00A540C1">
      <w:pPr>
        <w:rPr>
          <w:sz w:val="22"/>
          <w:szCs w:val="22"/>
        </w:rPr>
      </w:pP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Модификации: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- 350 CDI (дизельный), мощностью в 258 л.с. дает возможность развить скорость равную 209 км/ч или разогнать авто до сотни за 7,9 сек. Таким образом, затраты горючего с данным двигателем составят 6,9 при езде на шоссе и 8,1 л. по городу.</w:t>
      </w: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- GL 450 — бензиновая установка мощностью 365 лошадок позволяет догнать стрелку спидометра до 220 км/ч и разогнать автомобиль до сотни за 6,3 сек.</w:t>
      </w: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- GL 500 — бензиновый двигатель в 435 л.с. дает возможность разогнать автомобиль до 250 км/час и достигать заветной сотни за пять и пять десятых секунды. В данном случае расход составит 9,3 по трассе или 14,5 л. в городских условиях.</w:t>
      </w:r>
    </w:p>
    <w:p w:rsidR="00A540C1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>- GL 63 — бензиновый двигатель объемом 5,5 литров с 557 л.с. позволяет развить те же 250 км/ч., однако достичь отметки 100 позволяет быстрее — всего за 4,7 секунды. Расход топлива в этом случае — 12,3 литра.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  <w:r w:rsidRPr="00453FED">
        <w:rPr>
          <w:sz w:val="22"/>
          <w:szCs w:val="22"/>
        </w:rPr>
        <w:t xml:space="preserve">Стоит также отметить, что автомобиль Мерседес GL </w:t>
      </w:r>
      <w:proofErr w:type="spellStart"/>
      <w:proofErr w:type="gramStart"/>
      <w:r w:rsidRPr="00453FED">
        <w:rPr>
          <w:sz w:val="22"/>
          <w:szCs w:val="22"/>
        </w:rPr>
        <w:t>С</w:t>
      </w:r>
      <w:proofErr w:type="gramEnd"/>
      <w:r w:rsidRPr="00453FED">
        <w:rPr>
          <w:sz w:val="22"/>
          <w:szCs w:val="22"/>
        </w:rPr>
        <w:t>lass</w:t>
      </w:r>
      <w:proofErr w:type="spellEnd"/>
      <w:r w:rsidRPr="00453FED">
        <w:rPr>
          <w:sz w:val="22"/>
          <w:szCs w:val="22"/>
        </w:rPr>
        <w:t xml:space="preserve"> 2014 при своем весе 2 455 кг является довольно увесистым, и это при том что наши дороги испещрены большим количеством ухабов, неровностей и ям, что в случае передвижения на больших скоростях может быстро привести к поломке ходовой части. Поэтому необходимо быть готовым к первому ремонту на отметке 50 000 км пробега.</w:t>
      </w:r>
    </w:p>
    <w:p w:rsidR="00A540C1" w:rsidRPr="00453FED" w:rsidRDefault="00A540C1" w:rsidP="00A540C1">
      <w:pPr>
        <w:rPr>
          <w:sz w:val="22"/>
          <w:szCs w:val="22"/>
        </w:rPr>
      </w:pPr>
    </w:p>
    <w:p w:rsidR="00A540C1" w:rsidRPr="00453FED" w:rsidRDefault="00A540C1" w:rsidP="00A540C1">
      <w:pPr>
        <w:rPr>
          <w:sz w:val="22"/>
          <w:szCs w:val="22"/>
        </w:rPr>
      </w:pPr>
    </w:p>
    <w:p w:rsidR="000440DC" w:rsidRDefault="00A540C1"/>
    <w:sectPr w:rsidR="000440DC" w:rsidSect="002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40C1"/>
    <w:rsid w:val="002C73E0"/>
    <w:rsid w:val="00403E73"/>
    <w:rsid w:val="006A3DE9"/>
    <w:rsid w:val="00A5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4107</Words>
  <Characters>2342</Characters>
  <Application>Microsoft Office Word</Application>
  <DocSecurity>0</DocSecurity>
  <Lines>19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Jaris</dc:creator>
  <cp:keywords/>
  <dc:description/>
  <cp:lastModifiedBy>Jaris</cp:lastModifiedBy>
  <cp:revision>2</cp:revision>
  <dcterms:created xsi:type="dcterms:W3CDTF">2014-09-30T09:39:00Z</dcterms:created>
  <dcterms:modified xsi:type="dcterms:W3CDTF">2014-09-30T09:39:00Z</dcterms:modified>
</cp:coreProperties>
</file>