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35" w:rsidRPr="00A50CE5" w:rsidRDefault="000C3435" w:rsidP="000C3435">
      <w:pPr>
        <w:rPr>
          <w:rFonts w:eastAsia="Times New Roman" w:cs="Arial"/>
          <w:b/>
          <w:i/>
          <w:sz w:val="28"/>
          <w:szCs w:val="28"/>
          <w:u w:val="single"/>
        </w:rPr>
      </w:pPr>
      <w:r>
        <w:rPr>
          <w:rFonts w:eastAsia="Times New Roman" w:cs="Arial"/>
          <w:b/>
          <w:i/>
          <w:sz w:val="28"/>
          <w:szCs w:val="28"/>
        </w:rPr>
        <w:t xml:space="preserve">    </w:t>
      </w:r>
      <w:r w:rsidRPr="00A50CE5">
        <w:rPr>
          <w:rFonts w:eastAsia="Times New Roman" w:cs="Arial"/>
          <w:b/>
          <w:i/>
          <w:sz w:val="28"/>
          <w:szCs w:val="28"/>
        </w:rPr>
        <w:t xml:space="preserve"> </w:t>
      </w:r>
      <w:r w:rsidRPr="00A50CE5">
        <w:rPr>
          <w:rFonts w:eastAsia="Times New Roman" w:cs="Arial"/>
          <w:b/>
          <w:i/>
          <w:sz w:val="28"/>
          <w:szCs w:val="28"/>
          <w:u w:val="single"/>
        </w:rPr>
        <w:t xml:space="preserve">Особенности антикварных украшений в магазине </w:t>
      </w:r>
      <w:r w:rsidRPr="00A50CE5">
        <w:rPr>
          <w:rStyle w:val="messagebody"/>
          <w:b/>
          <w:i/>
          <w:sz w:val="28"/>
          <w:szCs w:val="28"/>
          <w:u w:val="single"/>
        </w:rPr>
        <w:t>Vintage</w:t>
      </w:r>
    </w:p>
    <w:p w:rsidR="000C3435" w:rsidRPr="00F06F1F" w:rsidRDefault="000C3435" w:rsidP="000C3435">
      <w:pPr>
        <w:rPr>
          <w:rFonts w:eastAsia="Times New Roman" w:cs="Arial"/>
          <w:sz w:val="24"/>
          <w:szCs w:val="24"/>
        </w:rPr>
      </w:pPr>
      <w:r w:rsidRPr="00F37DB6">
        <w:rPr>
          <w:rFonts w:eastAsia="Times New Roman" w:cs="Arial"/>
          <w:i/>
          <w:sz w:val="24"/>
          <w:szCs w:val="24"/>
        </w:rPr>
        <w:t xml:space="preserve">Задумывались ли вы когда либо, почему люди так любят </w:t>
      </w:r>
      <w:r w:rsidRPr="00F37DB6">
        <w:rPr>
          <w:rFonts w:eastAsia="Times New Roman" w:cs="Arial"/>
          <w:b/>
          <w:i/>
          <w:sz w:val="24"/>
          <w:szCs w:val="24"/>
        </w:rPr>
        <w:t>антикварные украшения</w:t>
      </w:r>
      <w:r w:rsidRPr="00F37DB6">
        <w:rPr>
          <w:rFonts w:eastAsia="Times New Roman" w:cs="Arial"/>
          <w:i/>
          <w:sz w:val="24"/>
          <w:szCs w:val="24"/>
        </w:rPr>
        <w:t>?</w:t>
      </w:r>
      <w:r w:rsidRPr="00F06F1F">
        <w:rPr>
          <w:rFonts w:eastAsia="Times New Roman" w:cs="Arial"/>
          <w:sz w:val="24"/>
          <w:szCs w:val="24"/>
        </w:rPr>
        <w:t xml:space="preserve"> Почему существуют</w:t>
      </w:r>
      <w:r>
        <w:rPr>
          <w:rFonts w:eastAsia="Times New Roman" w:cs="Arial"/>
          <w:sz w:val="24"/>
          <w:szCs w:val="24"/>
        </w:rPr>
        <w:t xml:space="preserve"> </w:t>
      </w:r>
      <w:r w:rsidRPr="00F06F1F">
        <w:rPr>
          <w:rFonts w:eastAsia="Times New Roman" w:cs="Arial"/>
          <w:sz w:val="24"/>
          <w:szCs w:val="24"/>
        </w:rPr>
        <w:t xml:space="preserve">специальные фонды, оберегающие антиквариат? Ответ прост – </w:t>
      </w:r>
      <w:r w:rsidRPr="00F06F1F">
        <w:rPr>
          <w:rFonts w:eastAsia="Times New Roman" w:cs="Arial"/>
          <w:b/>
          <w:sz w:val="24"/>
          <w:szCs w:val="24"/>
        </w:rPr>
        <w:t>антиквариат ретро</w:t>
      </w:r>
      <w:r w:rsidRPr="00F06F1F">
        <w:rPr>
          <w:rFonts w:eastAsia="Times New Roman" w:cs="Arial"/>
          <w:sz w:val="24"/>
          <w:szCs w:val="24"/>
        </w:rPr>
        <w:t xml:space="preserve"> представляет особую ценность по причине своей уникальности, прошедшую сквозь время и поколения. Почти все подобные вещи изготовлены в единственном экземпляре</w:t>
      </w:r>
      <w:r>
        <w:rPr>
          <w:rFonts w:eastAsia="Times New Roman" w:cs="Arial"/>
          <w:sz w:val="24"/>
          <w:szCs w:val="24"/>
        </w:rPr>
        <w:t>.</w:t>
      </w:r>
      <w:r w:rsidRPr="00F06F1F">
        <w:rPr>
          <w:sz w:val="24"/>
          <w:szCs w:val="24"/>
        </w:rPr>
        <w:t xml:space="preserve"> </w:t>
      </w:r>
    </w:p>
    <w:p w:rsidR="000C3435" w:rsidRPr="00A50CE5" w:rsidRDefault="000C3435" w:rsidP="000C3435">
      <w:pPr>
        <w:rPr>
          <w:b/>
          <w:i/>
          <w:sz w:val="32"/>
          <w:szCs w:val="32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50CE5">
        <w:rPr>
          <w:b/>
          <w:i/>
          <w:sz w:val="32"/>
          <w:szCs w:val="32"/>
        </w:rPr>
        <w:t xml:space="preserve">Почему </w:t>
      </w:r>
      <w:r w:rsidRPr="00A50CE5">
        <w:rPr>
          <w:rStyle w:val="messagebody"/>
          <w:b/>
          <w:i/>
          <w:sz w:val="32"/>
          <w:szCs w:val="32"/>
        </w:rPr>
        <w:t>Vintage</w:t>
      </w:r>
      <w:r>
        <w:rPr>
          <w:b/>
          <w:i/>
          <w:sz w:val="32"/>
          <w:szCs w:val="32"/>
        </w:rPr>
        <w:t>?</w:t>
      </w:r>
    </w:p>
    <w:p w:rsidR="000C3435" w:rsidRPr="00F06F1F" w:rsidRDefault="000C3435" w:rsidP="000C3435">
      <w:pPr>
        <w:rPr>
          <w:b/>
          <w:sz w:val="24"/>
          <w:szCs w:val="24"/>
        </w:rPr>
      </w:pPr>
      <w:r w:rsidRPr="00F37DB6">
        <w:rPr>
          <w:i/>
        </w:rPr>
        <w:t xml:space="preserve">Наш </w:t>
      </w:r>
      <w:r w:rsidRPr="00F37DB6">
        <w:rPr>
          <w:b/>
          <w:i/>
        </w:rPr>
        <w:t>магазин</w:t>
      </w:r>
      <w:r w:rsidRPr="00F37DB6">
        <w:rPr>
          <w:rFonts w:eastAsia="Times New Roman" w:cs="Arial"/>
          <w:b/>
          <w:i/>
          <w:sz w:val="24"/>
          <w:szCs w:val="24"/>
        </w:rPr>
        <w:t xml:space="preserve"> антикварных вещей</w:t>
      </w:r>
      <w:r w:rsidRPr="00F37DB6">
        <w:rPr>
          <w:rFonts w:eastAsia="Times New Roman" w:cs="Arial"/>
          <w:i/>
          <w:sz w:val="24"/>
          <w:szCs w:val="24"/>
        </w:rPr>
        <w:t xml:space="preserve"> </w:t>
      </w:r>
      <w:r w:rsidRPr="00F37DB6">
        <w:rPr>
          <w:rStyle w:val="messagebody"/>
          <w:i/>
        </w:rPr>
        <w:t>Go-Vintage.ru</w:t>
      </w:r>
      <w:r w:rsidRPr="00F37DB6">
        <w:rPr>
          <w:i/>
        </w:rPr>
        <w:t xml:space="preserve">  дает возможность людям приобщиться к изяществу старинных украшений, ощутить их удивительную силу.</w:t>
      </w:r>
      <w:r w:rsidRPr="00F06F1F">
        <w:t xml:space="preserve"> Недаром, фамильные ценности передавались из поколения в поколение. Знатоки таких ценностей утверждают, что</w:t>
      </w:r>
      <w:r w:rsidRPr="00F06F1F">
        <w:rPr>
          <w:b/>
        </w:rPr>
        <w:t xml:space="preserve"> антикварные изделия</w:t>
      </w:r>
      <w:r w:rsidRPr="00F06F1F">
        <w:t xml:space="preserve"> хранят в себе память об их предыдущих хозяевах. А поскольку в магазине </w:t>
      </w:r>
      <w:r w:rsidRPr="00F06F1F">
        <w:rPr>
          <w:rStyle w:val="messagebody"/>
        </w:rPr>
        <w:t>Vintage</w:t>
      </w:r>
      <w:r w:rsidRPr="00F06F1F">
        <w:t xml:space="preserve"> собраны из драгоценных материалов, можно представить, насколько состоятельными были владельцы этих украшений. Нетрудно догадаться, какую мощную энергетику богатства таит в себе </w:t>
      </w:r>
      <w:r w:rsidRPr="00F06F1F">
        <w:rPr>
          <w:b/>
        </w:rPr>
        <w:t>магазин</w:t>
      </w:r>
      <w:r w:rsidRPr="00F06F1F">
        <w:rPr>
          <w:rFonts w:eastAsia="Times New Roman" w:cs="Arial"/>
          <w:b/>
          <w:sz w:val="24"/>
          <w:szCs w:val="24"/>
        </w:rPr>
        <w:t xml:space="preserve"> антикварных вещей.</w:t>
      </w:r>
    </w:p>
    <w:p w:rsidR="000C3435" w:rsidRPr="00A50CE5" w:rsidRDefault="000C3435" w:rsidP="000C3435">
      <w:pPr>
        <w:rPr>
          <w:b/>
          <w:i/>
          <w:sz w:val="32"/>
          <w:szCs w:val="32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A50CE5">
        <w:rPr>
          <w:b/>
          <w:i/>
          <w:sz w:val="32"/>
          <w:szCs w:val="32"/>
        </w:rPr>
        <w:t>Разнообразие выбора в магазине</w:t>
      </w:r>
      <w:r w:rsidR="0076005C">
        <w:rPr>
          <w:rStyle w:val="messagebody"/>
          <w:b/>
          <w:i/>
          <w:sz w:val="32"/>
          <w:szCs w:val="32"/>
        </w:rPr>
        <w:t xml:space="preserve"> </w:t>
      </w:r>
      <w:r w:rsidRPr="00A50CE5">
        <w:rPr>
          <w:rStyle w:val="messagebody"/>
          <w:b/>
          <w:i/>
          <w:sz w:val="32"/>
          <w:szCs w:val="32"/>
        </w:rPr>
        <w:t>Vintage</w:t>
      </w:r>
      <w:r w:rsidRPr="00A50CE5">
        <w:rPr>
          <w:b/>
          <w:i/>
          <w:sz w:val="32"/>
          <w:szCs w:val="32"/>
        </w:rPr>
        <w:t xml:space="preserve">  </w:t>
      </w:r>
    </w:p>
    <w:p w:rsidR="000C3435" w:rsidRPr="00F06F1F" w:rsidRDefault="000C3435" w:rsidP="000C3435">
      <w:pPr>
        <w:rPr>
          <w:sz w:val="24"/>
          <w:szCs w:val="24"/>
        </w:rPr>
      </w:pPr>
      <w:r w:rsidRPr="00F37DB6">
        <w:rPr>
          <w:i/>
          <w:sz w:val="24"/>
          <w:szCs w:val="24"/>
        </w:rPr>
        <w:t>Ассортимент нашего магазина подобран таким образом, чтобы украшения приносили богатство, здоровье, благополучие своим новым хозяевам.</w:t>
      </w:r>
      <w:r w:rsidRPr="00F06F1F">
        <w:rPr>
          <w:sz w:val="24"/>
          <w:szCs w:val="24"/>
        </w:rPr>
        <w:t xml:space="preserve"> Каким образом – это секрет, который хранит в себе </w:t>
      </w:r>
      <w:r w:rsidRPr="00F06F1F">
        <w:rPr>
          <w:rFonts w:eastAsia="Times New Roman" w:cs="Arial"/>
          <w:b/>
          <w:sz w:val="24"/>
          <w:szCs w:val="24"/>
        </w:rPr>
        <w:t xml:space="preserve">ретро антикварный магазин </w:t>
      </w:r>
      <w:r w:rsidRPr="00F06F1F">
        <w:rPr>
          <w:rStyle w:val="messagebody"/>
        </w:rPr>
        <w:t xml:space="preserve">Vintage. Любую даму украшения из нашего магазина превратят в королеву.  </w:t>
      </w:r>
      <w:r w:rsidRPr="00F06F1F">
        <w:rPr>
          <w:b/>
          <w:sz w:val="24"/>
          <w:szCs w:val="24"/>
        </w:rPr>
        <w:t xml:space="preserve">Антикварные серьги </w:t>
      </w:r>
      <w:r w:rsidRPr="00F06F1F">
        <w:rPr>
          <w:sz w:val="24"/>
          <w:szCs w:val="24"/>
        </w:rPr>
        <w:t xml:space="preserve">засияют тысячами волшебных огней. От этих отблесков сложно оторвать взгляд. </w:t>
      </w:r>
      <w:r w:rsidRPr="00F06F1F">
        <w:rPr>
          <w:rFonts w:eastAsia="Times New Roman" w:cs="Arial"/>
          <w:b/>
          <w:sz w:val="24"/>
          <w:szCs w:val="24"/>
        </w:rPr>
        <w:t xml:space="preserve">Антикварные броши </w:t>
      </w:r>
      <w:r w:rsidRPr="00F06F1F">
        <w:rPr>
          <w:rFonts w:eastAsia="Times New Roman" w:cs="Arial"/>
          <w:sz w:val="24"/>
          <w:szCs w:val="24"/>
        </w:rPr>
        <w:t xml:space="preserve">станут украшением любого платья. Даже в том случае, если платье сшито из недорогого материала. </w:t>
      </w:r>
      <w:r w:rsidRPr="00F06F1F">
        <w:rPr>
          <w:b/>
          <w:sz w:val="24"/>
          <w:szCs w:val="24"/>
        </w:rPr>
        <w:t xml:space="preserve">Антикварные кольца </w:t>
      </w:r>
      <w:r w:rsidRPr="00F06F1F">
        <w:rPr>
          <w:sz w:val="24"/>
          <w:szCs w:val="24"/>
        </w:rPr>
        <w:t xml:space="preserve">украсят мужские и женские руки. Эти украшения созданы, чтобы подчеркнуть состоятельность их хозяина. </w:t>
      </w:r>
      <w:r w:rsidRPr="00F06F1F">
        <w:rPr>
          <w:b/>
          <w:sz w:val="24"/>
          <w:szCs w:val="24"/>
        </w:rPr>
        <w:t xml:space="preserve">Антикварные украшения </w:t>
      </w:r>
      <w:r w:rsidRPr="00F06F1F">
        <w:rPr>
          <w:sz w:val="24"/>
          <w:szCs w:val="24"/>
        </w:rPr>
        <w:t xml:space="preserve">прибыли в наш магазин </w:t>
      </w:r>
      <w:r w:rsidRPr="00F06F1F">
        <w:rPr>
          <w:rStyle w:val="messagebody"/>
        </w:rPr>
        <w:t xml:space="preserve">Vintage из разных стран. Их возраст более ста лет. В магазине есть </w:t>
      </w:r>
      <w:r w:rsidRPr="00F06F1F">
        <w:rPr>
          <w:b/>
          <w:sz w:val="24"/>
          <w:szCs w:val="24"/>
        </w:rPr>
        <w:t xml:space="preserve">антикварные украшения, </w:t>
      </w:r>
      <w:r w:rsidRPr="00F06F1F">
        <w:rPr>
          <w:sz w:val="24"/>
          <w:szCs w:val="24"/>
        </w:rPr>
        <w:t xml:space="preserve">которым даже более 200 лет. </w:t>
      </w:r>
    </w:p>
    <w:p w:rsidR="000C3435" w:rsidRPr="00A50CE5" w:rsidRDefault="000C3435" w:rsidP="000C3435">
      <w:pPr>
        <w:rPr>
          <w:b/>
          <w:i/>
          <w:sz w:val="32"/>
          <w:szCs w:val="32"/>
        </w:rPr>
      </w:pPr>
      <w:r>
        <w:rPr>
          <w:i/>
          <w:sz w:val="24"/>
          <w:szCs w:val="24"/>
        </w:rPr>
        <w:tab/>
      </w:r>
      <w:r w:rsidRPr="00A50CE5">
        <w:rPr>
          <w:b/>
          <w:i/>
          <w:sz w:val="32"/>
          <w:szCs w:val="32"/>
        </w:rPr>
        <w:t>Дизайнерские украшения</w:t>
      </w:r>
      <w:r w:rsidR="00655C79">
        <w:rPr>
          <w:b/>
          <w:i/>
          <w:sz w:val="32"/>
          <w:szCs w:val="32"/>
        </w:rPr>
        <w:t xml:space="preserve"> </w:t>
      </w:r>
      <w:r w:rsidRPr="00A50CE5">
        <w:rPr>
          <w:b/>
          <w:i/>
          <w:sz w:val="32"/>
          <w:szCs w:val="32"/>
        </w:rPr>
        <w:t>- оригинальность от кутюр</w:t>
      </w:r>
    </w:p>
    <w:p w:rsidR="000C3435" w:rsidRDefault="000C3435" w:rsidP="000C3435">
      <w:pPr>
        <w:rPr>
          <w:rStyle w:val="messagebody"/>
        </w:rPr>
      </w:pPr>
      <w:r w:rsidRPr="00F37DB6">
        <w:rPr>
          <w:i/>
          <w:sz w:val="24"/>
          <w:szCs w:val="24"/>
        </w:rPr>
        <w:t>В особый отдел собраны украшения от именитых модных домов с многолетней историей Moschino, Louis Vuitton, Lalique, Chanel, Christian Dior.</w:t>
      </w:r>
      <w:r w:rsidRPr="00F06F1F">
        <w:rPr>
          <w:sz w:val="24"/>
          <w:szCs w:val="24"/>
        </w:rPr>
        <w:t xml:space="preserve"> Эти </w:t>
      </w:r>
      <w:r w:rsidRPr="00F06F1F">
        <w:rPr>
          <w:rFonts w:eastAsia="Times New Roman" w:cs="Arial"/>
          <w:b/>
          <w:sz w:val="24"/>
          <w:szCs w:val="24"/>
        </w:rPr>
        <w:t xml:space="preserve">дизайнерские украшения </w:t>
      </w:r>
      <w:r w:rsidRPr="00F06F1F">
        <w:rPr>
          <w:rFonts w:eastAsia="Times New Roman" w:cs="Arial"/>
          <w:sz w:val="24"/>
          <w:szCs w:val="24"/>
        </w:rPr>
        <w:t xml:space="preserve">не просто антиквариат, это вековые знаменитости. Сложно найти людей, не ценящих их. Для категории </w:t>
      </w:r>
      <w:r w:rsidRPr="00F06F1F">
        <w:rPr>
          <w:rFonts w:eastAsia="Times New Roman" w:cs="Arial"/>
          <w:b/>
          <w:sz w:val="24"/>
          <w:szCs w:val="24"/>
        </w:rPr>
        <w:t xml:space="preserve">дизайнерские украшения </w:t>
      </w:r>
      <w:r w:rsidRPr="00F06F1F">
        <w:rPr>
          <w:rFonts w:eastAsia="Times New Roman" w:cs="Arial"/>
          <w:sz w:val="24"/>
          <w:szCs w:val="24"/>
        </w:rPr>
        <w:t xml:space="preserve">они представляют особую ценность, поскольку приносят людям не только богатство, но еще и знаменитость и власть. Ведь </w:t>
      </w:r>
      <w:r>
        <w:rPr>
          <w:rFonts w:eastAsia="Times New Roman" w:cs="Arial"/>
          <w:sz w:val="24"/>
          <w:szCs w:val="24"/>
        </w:rPr>
        <w:t xml:space="preserve">к </w:t>
      </w:r>
      <w:r w:rsidRPr="00F06F1F">
        <w:rPr>
          <w:rFonts w:eastAsia="Times New Roman" w:cs="Arial"/>
          <w:sz w:val="24"/>
          <w:szCs w:val="24"/>
        </w:rPr>
        <w:t xml:space="preserve">ним приложили руку </w:t>
      </w:r>
      <w:r>
        <w:rPr>
          <w:rFonts w:eastAsia="Times New Roman" w:cs="Arial"/>
          <w:sz w:val="24"/>
          <w:szCs w:val="24"/>
        </w:rPr>
        <w:t>великие</w:t>
      </w:r>
      <w:r w:rsidRPr="00F06F1F">
        <w:rPr>
          <w:rFonts w:eastAsia="Times New Roman" w:cs="Arial"/>
          <w:sz w:val="24"/>
          <w:szCs w:val="24"/>
        </w:rPr>
        <w:t xml:space="preserve"> кутюрье! Не верится? Можно убедиться в этом лично, подобрав себе творения великих дизайнеров</w:t>
      </w:r>
      <w:r w:rsidRPr="00F06F1F">
        <w:rPr>
          <w:rFonts w:eastAsia="Times New Roman" w:cs="Arial"/>
          <w:b/>
          <w:sz w:val="24"/>
          <w:szCs w:val="24"/>
        </w:rPr>
        <w:t xml:space="preserve"> </w:t>
      </w:r>
      <w:r w:rsidRPr="00F06F1F">
        <w:rPr>
          <w:rFonts w:eastAsia="Times New Roman" w:cs="Arial"/>
          <w:sz w:val="24"/>
          <w:szCs w:val="24"/>
        </w:rPr>
        <w:t xml:space="preserve">из нашего магазина </w:t>
      </w:r>
      <w:r w:rsidRPr="00F06F1F">
        <w:rPr>
          <w:rStyle w:val="messagebody"/>
        </w:rPr>
        <w:t>Vintage.</w:t>
      </w:r>
      <w:r>
        <w:rPr>
          <w:rStyle w:val="messagebody"/>
        </w:rPr>
        <w:t xml:space="preserve"> </w:t>
      </w:r>
    </w:p>
    <w:p w:rsidR="000C3435" w:rsidRPr="008F0B15" w:rsidRDefault="000C3435" w:rsidP="000C3435">
      <w:pPr>
        <w:rPr>
          <w:rStyle w:val="messagebody"/>
          <w:sz w:val="24"/>
          <w:szCs w:val="24"/>
        </w:rPr>
      </w:pPr>
      <w:r w:rsidRPr="00F37DB6">
        <w:rPr>
          <w:b/>
          <w:i/>
          <w:sz w:val="24"/>
          <w:szCs w:val="24"/>
        </w:rPr>
        <w:t>Антикварные изделия</w:t>
      </w:r>
      <w:r w:rsidRPr="00F37DB6">
        <w:rPr>
          <w:i/>
          <w:sz w:val="24"/>
          <w:szCs w:val="24"/>
        </w:rPr>
        <w:t xml:space="preserve">  представляют собой не только денежную ценность, но еще несут в себе культурно-историческое наследие нации. </w:t>
      </w:r>
      <w:r w:rsidRPr="00F06F1F">
        <w:rPr>
          <w:b/>
          <w:sz w:val="24"/>
          <w:szCs w:val="24"/>
        </w:rPr>
        <w:t>Антикварные ювелирные  украшения</w:t>
      </w:r>
      <w:r w:rsidRPr="00F06F1F">
        <w:rPr>
          <w:sz w:val="24"/>
          <w:szCs w:val="24"/>
        </w:rPr>
        <w:t xml:space="preserve"> приобщают людей к культуре, изяществу, красивым вещам, учат ценить многовековое наследие предков. </w:t>
      </w:r>
    </w:p>
    <w:p w:rsidR="000C3435" w:rsidRPr="0045545F" w:rsidRDefault="000C3435" w:rsidP="000C3435"/>
    <w:p w:rsidR="00731AAA" w:rsidRDefault="00731AAA"/>
    <w:sectPr w:rsidR="00731AAA" w:rsidSect="0047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602" w:rsidRDefault="00554602" w:rsidP="000C3435">
      <w:pPr>
        <w:spacing w:after="0" w:line="240" w:lineRule="auto"/>
      </w:pPr>
      <w:r>
        <w:separator/>
      </w:r>
    </w:p>
  </w:endnote>
  <w:endnote w:type="continuationSeparator" w:id="1">
    <w:p w:rsidR="00554602" w:rsidRDefault="00554602" w:rsidP="000C3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602" w:rsidRDefault="00554602" w:rsidP="000C3435">
      <w:pPr>
        <w:spacing w:after="0" w:line="240" w:lineRule="auto"/>
      </w:pPr>
      <w:r>
        <w:separator/>
      </w:r>
    </w:p>
  </w:footnote>
  <w:footnote w:type="continuationSeparator" w:id="1">
    <w:p w:rsidR="00554602" w:rsidRDefault="00554602" w:rsidP="000C3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3435"/>
    <w:rsid w:val="000B72D8"/>
    <w:rsid w:val="000C3435"/>
    <w:rsid w:val="001E1706"/>
    <w:rsid w:val="0035769E"/>
    <w:rsid w:val="00554602"/>
    <w:rsid w:val="00655C79"/>
    <w:rsid w:val="00731AAA"/>
    <w:rsid w:val="0076005C"/>
    <w:rsid w:val="008F0B15"/>
    <w:rsid w:val="00A8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body">
    <w:name w:val="message_body"/>
    <w:basedOn w:val="a0"/>
    <w:rsid w:val="000C3435"/>
  </w:style>
  <w:style w:type="paragraph" w:styleId="a3">
    <w:name w:val="Balloon Text"/>
    <w:basedOn w:val="a"/>
    <w:link w:val="a4"/>
    <w:uiPriority w:val="99"/>
    <w:semiHidden/>
    <w:unhideWhenUsed/>
    <w:rsid w:val="000C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4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C3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3435"/>
  </w:style>
  <w:style w:type="paragraph" w:styleId="a7">
    <w:name w:val="footer"/>
    <w:basedOn w:val="a"/>
    <w:link w:val="a8"/>
    <w:uiPriority w:val="99"/>
    <w:semiHidden/>
    <w:unhideWhenUsed/>
    <w:rsid w:val="000C3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3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394</Words>
  <Characters>2250</Characters>
  <Application>Microsoft Office Word</Application>
  <DocSecurity>0</DocSecurity>
  <Lines>18</Lines>
  <Paragraphs>5</Paragraphs>
  <ScaleCrop>false</ScaleCrop>
  <Company>Your Company Name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2014-07-25T06:44:00Z</dcterms:created>
  <dcterms:modified xsi:type="dcterms:W3CDTF">2014-10-08T13:41:00Z</dcterms:modified>
</cp:coreProperties>
</file>