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AC" w:rsidRPr="006E4AD6" w:rsidRDefault="00B165AC" w:rsidP="00B165A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AD6">
        <w:rPr>
          <w:rFonts w:ascii="Times New Roman" w:hAnsi="Times New Roman" w:cs="Times New Roman"/>
          <w:b/>
          <w:bCs/>
          <w:sz w:val="28"/>
          <w:szCs w:val="28"/>
        </w:rPr>
        <w:t>Антивирусные программы – современная защита вашего компьютера от широкого спектра угроз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>Такие производители, как «Лаборатория Касперского», «</w:t>
      </w:r>
      <w:r w:rsidRPr="006F6BBC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6F6BBC">
        <w:rPr>
          <w:rFonts w:ascii="Times New Roman" w:hAnsi="Times New Roman" w:cs="Times New Roman"/>
          <w:sz w:val="24"/>
          <w:szCs w:val="24"/>
        </w:rPr>
        <w:t>.</w:t>
      </w:r>
      <w:r w:rsidRPr="006F6BB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F6BBC">
        <w:rPr>
          <w:rFonts w:ascii="Times New Roman" w:hAnsi="Times New Roman" w:cs="Times New Roman"/>
          <w:sz w:val="24"/>
          <w:szCs w:val="24"/>
        </w:rPr>
        <w:t>», «NOD 32» и «</w:t>
      </w:r>
      <w:r w:rsidRPr="006F6BBC">
        <w:rPr>
          <w:rFonts w:ascii="Times New Roman" w:hAnsi="Times New Roman" w:cs="Times New Roman"/>
          <w:sz w:val="24"/>
          <w:szCs w:val="24"/>
          <w:lang w:val="en-US"/>
        </w:rPr>
        <w:t>Norton</w:t>
      </w:r>
      <w:r w:rsidRPr="006F6BBC">
        <w:rPr>
          <w:rFonts w:ascii="Times New Roman" w:hAnsi="Times New Roman" w:cs="Times New Roman"/>
          <w:sz w:val="24"/>
          <w:szCs w:val="24"/>
        </w:rPr>
        <w:t xml:space="preserve"> </w:t>
      </w:r>
      <w:r w:rsidRPr="006F6BBC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6F6BBC">
        <w:rPr>
          <w:rFonts w:ascii="Times New Roman" w:hAnsi="Times New Roman" w:cs="Times New Roman"/>
          <w:sz w:val="24"/>
          <w:szCs w:val="24"/>
        </w:rPr>
        <w:t xml:space="preserve"> </w:t>
      </w:r>
      <w:r w:rsidRPr="006F6BBC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6F6B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6BBC">
        <w:rPr>
          <w:rFonts w:ascii="Times New Roman" w:hAnsi="Times New Roman" w:cs="Times New Roman"/>
          <w:sz w:val="24"/>
          <w:szCs w:val="24"/>
        </w:rPr>
        <w:t xml:space="preserve"> это самые популярные в России разработчики программного обеспечения для организации безопасности систем от спама, вирусов и атак хакеров.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BBC">
        <w:rPr>
          <w:rFonts w:ascii="Times New Roman" w:hAnsi="Times New Roman" w:cs="Times New Roman"/>
          <w:b/>
          <w:bCs/>
          <w:sz w:val="24"/>
          <w:szCs w:val="24"/>
        </w:rPr>
        <w:t>Доверьте защиту профессионалам!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>На протяжении долгого времени эти компании проводят анализ вирусной активности и успешно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F6BBC">
        <w:rPr>
          <w:rFonts w:ascii="Times New Roman" w:hAnsi="Times New Roman" w:cs="Times New Roman"/>
          <w:sz w:val="24"/>
          <w:szCs w:val="24"/>
        </w:rPr>
        <w:t xml:space="preserve">т прогнозирование развития различных вредоносных программ. Постоянное совершенствование систем защиты, уникальный опыт и знания помогают создать надежные барьеры для проникновения </w:t>
      </w:r>
      <w:r>
        <w:rPr>
          <w:rFonts w:ascii="Times New Roman" w:hAnsi="Times New Roman" w:cs="Times New Roman"/>
          <w:sz w:val="24"/>
          <w:szCs w:val="24"/>
        </w:rPr>
        <w:t xml:space="preserve">вирусов </w:t>
      </w:r>
      <w:r w:rsidRPr="006F6BBC">
        <w:rPr>
          <w:rFonts w:ascii="Times New Roman" w:hAnsi="Times New Roman" w:cs="Times New Roman"/>
          <w:sz w:val="24"/>
          <w:szCs w:val="24"/>
        </w:rPr>
        <w:t>в компьютер пользователя. Качество продукции компаний признано во всем мире и подтверждено сертификатами от ведущих поставщиков программного и аппаратного обеспечения.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BBC">
        <w:rPr>
          <w:rFonts w:ascii="Times New Roman" w:hAnsi="Times New Roman" w:cs="Times New Roman"/>
          <w:b/>
          <w:bCs/>
          <w:sz w:val="24"/>
          <w:szCs w:val="24"/>
        </w:rPr>
        <w:t>Обеспечение надежной защиты – главная задача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 xml:space="preserve">Новые вирусы появляются ежедневно, они модифицируются и постоянно модернизируются. В зону риска попадает любой компьютер, как имеющий выход во всемирную сеть, так и работающий автономно. Вредоносные файлы могут поступать через электронную почту, ссылки на сайтах, в процессе скачивании программ. При этом использование </w:t>
      </w:r>
      <w:proofErr w:type="gramStart"/>
      <w:r w:rsidRPr="006F6BBC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6F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BC">
        <w:rPr>
          <w:rFonts w:ascii="Times New Roman" w:hAnsi="Times New Roman" w:cs="Times New Roman"/>
          <w:sz w:val="24"/>
          <w:szCs w:val="24"/>
        </w:rPr>
        <w:t>флеш-накопителя</w:t>
      </w:r>
      <w:proofErr w:type="spellEnd"/>
      <w:r w:rsidRPr="006F6BBC">
        <w:rPr>
          <w:rFonts w:ascii="Times New Roman" w:hAnsi="Times New Roman" w:cs="Times New Roman"/>
          <w:sz w:val="24"/>
          <w:szCs w:val="24"/>
        </w:rPr>
        <w:t xml:space="preserve"> нередко таит в себе угрозу. Ведь эта «</w:t>
      </w:r>
      <w:proofErr w:type="spellStart"/>
      <w:r w:rsidRPr="006F6BBC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6F6BBC">
        <w:rPr>
          <w:rFonts w:ascii="Times New Roman" w:hAnsi="Times New Roman" w:cs="Times New Roman"/>
          <w:sz w:val="24"/>
          <w:szCs w:val="24"/>
        </w:rPr>
        <w:t>» могла быть использована на зараженном компьютере и содержать в себе программу, способную повредить или уничтожить данные на «здоровом» диске.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BBC">
        <w:rPr>
          <w:rFonts w:ascii="Times New Roman" w:hAnsi="Times New Roman" w:cs="Times New Roman"/>
          <w:b/>
          <w:bCs/>
          <w:sz w:val="24"/>
          <w:szCs w:val="24"/>
        </w:rPr>
        <w:t>Современные разработки компаний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 xml:space="preserve">Количество пользователей антивирусных программ неуклонно растет. Связано это, во-первых, с надежностью защиты и, во-вторых, с большим количеством предлагаемых продуктов. Так, своим пользователям компания предлагает </w:t>
      </w:r>
      <w:r w:rsidRPr="006F6BBC">
        <w:rPr>
          <w:rFonts w:ascii="Times New Roman" w:hAnsi="Times New Roman" w:cs="Times New Roman"/>
          <w:sz w:val="24"/>
          <w:szCs w:val="24"/>
          <w:highlight w:val="yellow"/>
        </w:rPr>
        <w:t>программное обеспечение</w:t>
      </w:r>
      <w:r w:rsidRPr="006F6BBC">
        <w:rPr>
          <w:rFonts w:ascii="Times New Roman" w:hAnsi="Times New Roman" w:cs="Times New Roman"/>
          <w:sz w:val="24"/>
          <w:szCs w:val="24"/>
        </w:rPr>
        <w:t xml:space="preserve"> в зависимости от конкретных потребностей:</w:t>
      </w:r>
    </w:p>
    <w:p w:rsidR="00B165AC" w:rsidRPr="006F6BBC" w:rsidRDefault="00B165AC" w:rsidP="00B165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>для использования в домашних условиях;</w:t>
      </w:r>
    </w:p>
    <w:p w:rsidR="00B165AC" w:rsidRPr="006F6BBC" w:rsidRDefault="00B165AC" w:rsidP="00B165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 xml:space="preserve">специально </w:t>
      </w:r>
      <w:proofErr w:type="gramStart"/>
      <w:r w:rsidRPr="006F6BBC">
        <w:rPr>
          <w:rFonts w:ascii="Times New Roman" w:hAnsi="Times New Roman" w:cs="Times New Roman"/>
          <w:sz w:val="24"/>
          <w:szCs w:val="24"/>
        </w:rPr>
        <w:t>разработанные</w:t>
      </w:r>
      <w:proofErr w:type="gramEnd"/>
      <w:r w:rsidRPr="006F6BBC">
        <w:rPr>
          <w:rFonts w:ascii="Times New Roman" w:hAnsi="Times New Roman" w:cs="Times New Roman"/>
          <w:sz w:val="24"/>
          <w:szCs w:val="24"/>
        </w:rPr>
        <w:t xml:space="preserve"> для бизнеса, как малого, так и крупного;</w:t>
      </w:r>
    </w:p>
    <w:p w:rsidR="00B165AC" w:rsidRPr="006F6BBC" w:rsidRDefault="00B165AC" w:rsidP="00B165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>для серверов, работающих с постоянно обновляющимися файлами;</w:t>
      </w:r>
    </w:p>
    <w:p w:rsidR="00B165AC" w:rsidRPr="006F6BBC" w:rsidRDefault="00B165AC" w:rsidP="00B165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>предназначенные для системного администрирования и хранения большого объема в базах данных.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 xml:space="preserve">Преимуществом защиты ведущих компаний является постоянное пополнение антивирусных баз, которое происходит автоматически. Каждый пользователь, имеющий на компьютере защиту компании, в </w:t>
      </w:r>
      <w:proofErr w:type="spellStart"/>
      <w:r w:rsidRPr="006F6BB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F6BBC">
        <w:rPr>
          <w:rFonts w:ascii="Times New Roman" w:hAnsi="Times New Roman" w:cs="Times New Roman"/>
          <w:sz w:val="24"/>
          <w:szCs w:val="24"/>
        </w:rPr>
        <w:t xml:space="preserve"> режиме получает возможность обратиться к программам проверки и лечения дискового пространства. При этом об угрозе он будет уведомлен незамедлительно. Для всех клиентов предусматривается возможность обращаться в службу поддержки по любым вопросам, связанным с обеспечением информационной безопасности.</w:t>
      </w:r>
    </w:p>
    <w:p w:rsidR="00B165AC" w:rsidRPr="006F6BBC" w:rsidRDefault="00B165AC" w:rsidP="00B165AC">
      <w:pPr>
        <w:jc w:val="both"/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sz w:val="24"/>
          <w:szCs w:val="24"/>
        </w:rPr>
        <w:t xml:space="preserve">Приобрести надежную защиту и оградить себя и свой бизнес от последствий несанкционированных проникновений вредоносных программ, вы можете на нашем </w:t>
      </w:r>
      <w:r w:rsidRPr="006F6BBC">
        <w:rPr>
          <w:rFonts w:ascii="Times New Roman" w:hAnsi="Times New Roman" w:cs="Times New Roman"/>
          <w:sz w:val="24"/>
          <w:szCs w:val="24"/>
        </w:rPr>
        <w:lastRenderedPageBreak/>
        <w:t xml:space="preserve">сайте. Мы предлагаем различные варианты защиты: для домашнего использования и бизнеса, для </w:t>
      </w:r>
      <w:r>
        <w:rPr>
          <w:rFonts w:ascii="Times New Roman" w:hAnsi="Times New Roman" w:cs="Times New Roman"/>
          <w:sz w:val="24"/>
          <w:szCs w:val="24"/>
        </w:rPr>
        <w:t>любого</w:t>
      </w:r>
      <w:r w:rsidRPr="006F6BBC">
        <w:rPr>
          <w:rFonts w:ascii="Times New Roman" w:hAnsi="Times New Roman" w:cs="Times New Roman"/>
          <w:sz w:val="24"/>
          <w:szCs w:val="24"/>
        </w:rPr>
        <w:t xml:space="preserve"> количества обслуживаемых ПК и на необходимый вам срок действия.</w:t>
      </w:r>
    </w:p>
    <w:p w:rsidR="00B165AC" w:rsidRPr="006F6BBC" w:rsidRDefault="00B165AC" w:rsidP="00B165AC">
      <w:pPr>
        <w:rPr>
          <w:rFonts w:ascii="Times New Roman" w:hAnsi="Times New Roman" w:cs="Times New Roman"/>
          <w:sz w:val="24"/>
          <w:szCs w:val="24"/>
        </w:rPr>
      </w:pPr>
      <w:r w:rsidRPr="006F6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http://digitalpromarket.net/list.php?id_r=21061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E63B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Ключи для игр: отличная возможность снять все ограничения и максимально насладиться игрой 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Diablo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данный момент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из самых популярных игр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геймеров</w:t>
      </w:r>
      <w:proofErr w:type="spell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успели оценить высокое качество графики, современные принципы оформления, различные усовершенствования, которые постоянно придумывают разработчики.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Зачем нужны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коды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Купив игру, пользователь получает версию, которая, по мнению продвинутых пользователей, является не полной. Различные дополнения, новое оружие, скрытые возможности и бонусы приобретаются за отдельную плату. Так, игра в </w:t>
      </w:r>
      <w:proofErr w:type="spellStart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мультиплеере</w:t>
      </w:r>
      <w:proofErr w:type="spell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дополнительные уровни, открытие новых «секретов» и тому подобные дополнительные опции доступны по специальным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одам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Что такое гостевой ключ 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желающих опробовать </w:t>
      </w:r>
      <w:proofErr w:type="spellStart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мультиплеер</w:t>
      </w:r>
      <w:proofErr w:type="spell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пригласить в игру друзей, а также в целях ознакомления с продуктом, предлагаются гостевые </w:t>
      </w:r>
      <w:r w:rsidRPr="00E63BAA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ключи, коды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Пользователь гостевого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опробовать игру, но он обладает целым рядом ограничений:</w:t>
      </w:r>
    </w:p>
    <w:p w:rsidR="002C02EE" w:rsidRPr="00E63BAA" w:rsidRDefault="002C02EE" w:rsidP="002C02E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предусмотрено прохождение только до определенного уровня, при этом сложность игры будет обычная;</w:t>
      </w:r>
    </w:p>
    <w:p w:rsidR="002C02EE" w:rsidRPr="00E63BAA" w:rsidRDefault="002C02EE" w:rsidP="002C02E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гостевой доступ не дает возможность участвовать в различных аукционах;</w:t>
      </w:r>
    </w:p>
    <w:p w:rsidR="002C02EE" w:rsidRPr="00E63BAA" w:rsidRDefault="002C02EE" w:rsidP="002C02E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в </w:t>
      </w:r>
      <w:proofErr w:type="spellStart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мультиплеере</w:t>
      </w:r>
      <w:proofErr w:type="spell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возможна только с пользователями, также имеющими гостевой доступ.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полноценные битвы с такими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одами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недоступными, однако всегда имеется возможность купить ключи для полной версии. Следует обратить внимание,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коды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различаются в зависимости от того, какая установлена версия игры – русскоязычная или англоязычная.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Прокачать персонаж при помощи ключей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Апгрейд</w:t>
      </w:r>
      <w:proofErr w:type="spell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персонажа, добавление новых возможностей, получение дополнительной силы – залог успешного прохождения игры и обладание статуса победителя. Некоторые схватки просто невозможно пройти без наличия специальных возможностей и предметов. 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Получить все необходимое достаточно просто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активировать одноименный ключ со способностью. Кроме этого, добавить своему герою таки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параметр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ловкость, здоровье или броня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при помощи тех же ключей.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Получение игровой валюты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 в игре – аналог денег. На них можно приобрести все что угодно, участвовать в аукционах и расплачиваться за усовершенствование и оружие. Здесь, опять же, учитывается то, какая версия игры используется, от этого зависит валюта – для английской версии карточки с номиналом в долларах, в русской – в рублях.</w:t>
      </w:r>
    </w:p>
    <w:p w:rsidR="002C02EE" w:rsidRPr="00E63BAA" w:rsidRDefault="002C02EE" w:rsidP="002C02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Приобрести различные карточки для игры D</w:t>
      </w:r>
      <w:proofErr w:type="spellStart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iablo</w:t>
      </w:r>
      <w:proofErr w:type="spellEnd"/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III вы можете на нашем сайте. Обратите внимание на большой ассортимент ключей для прокачки персонажа. У нас приемлемые цены и достойные предложения.</w:t>
      </w:r>
    </w:p>
    <w:p w:rsidR="002C02EE" w:rsidRPr="00E63BAA" w:rsidRDefault="002C02EE" w:rsidP="002C02EE">
      <w:pPr>
        <w:rPr>
          <w:rFonts w:ascii="Times New Roman" w:hAnsi="Times New Roman" w:cs="Times New Roman"/>
          <w:sz w:val="24"/>
          <w:szCs w:val="24"/>
        </w:rPr>
      </w:pPr>
      <w:r w:rsidRPr="00E6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http://digitalpromarket.net/list.php?id_f=20630</w:t>
      </w:r>
    </w:p>
    <w:p w:rsidR="0023554F" w:rsidRDefault="0023554F" w:rsidP="0023554F">
      <w:pPr>
        <w:jc w:val="both"/>
        <w:rPr>
          <w:b/>
          <w:bCs/>
        </w:rPr>
      </w:pPr>
      <w:r>
        <w:rPr>
          <w:b/>
          <w:bCs/>
        </w:rPr>
        <w:t xml:space="preserve">3. Покупайте </w:t>
      </w:r>
      <w:r w:rsidRPr="00B578D8">
        <w:rPr>
          <w:b/>
          <w:bCs/>
        </w:rPr>
        <w:t>цифровые товары</w:t>
      </w:r>
      <w:r>
        <w:rPr>
          <w:b/>
          <w:bCs/>
        </w:rPr>
        <w:t xml:space="preserve"> в </w:t>
      </w:r>
      <w:proofErr w:type="spellStart"/>
      <w:proofErr w:type="gramStart"/>
      <w:r>
        <w:rPr>
          <w:b/>
          <w:bCs/>
        </w:rPr>
        <w:t>интернет-магазине</w:t>
      </w:r>
      <w:proofErr w:type="spellEnd"/>
      <w:proofErr w:type="gramEnd"/>
      <w:r>
        <w:rPr>
          <w:b/>
          <w:bCs/>
        </w:rPr>
        <w:t>!</w:t>
      </w:r>
    </w:p>
    <w:p w:rsidR="0023554F" w:rsidRDefault="0023554F" w:rsidP="0023554F">
      <w:pPr>
        <w:jc w:val="both"/>
      </w:pPr>
      <w:r>
        <w:t xml:space="preserve">То, что цифровые товары удобнее и выгоднее купить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, </w:t>
      </w:r>
      <w:r w:rsidRPr="000C66F3">
        <w:t>сегодня знает даже школьник</w:t>
      </w:r>
      <w:r>
        <w:t xml:space="preserve"> младших классов. Именно такая </w:t>
      </w:r>
      <w:r w:rsidRPr="00B578D8">
        <w:rPr>
          <w:highlight w:val="yellow"/>
        </w:rPr>
        <w:t>торговая площадка</w:t>
      </w:r>
      <w:r>
        <w:t xml:space="preserve"> с каждым днем завоевывает все большую популярность среди пользователей, желающих быстро и недорого приобрести интересующий товар.</w:t>
      </w:r>
    </w:p>
    <w:p w:rsidR="0023554F" w:rsidRPr="007A7E17" w:rsidRDefault="0023554F" w:rsidP="0023554F">
      <w:pPr>
        <w:jc w:val="both"/>
        <w:rPr>
          <w:b/>
          <w:bCs/>
        </w:rPr>
      </w:pPr>
      <w:r w:rsidRPr="007A7E17">
        <w:rPr>
          <w:b/>
          <w:bCs/>
        </w:rPr>
        <w:t>Что такое цифровой товар?</w:t>
      </w:r>
    </w:p>
    <w:p w:rsidR="0023554F" w:rsidRDefault="0023554F" w:rsidP="0023554F">
      <w:pPr>
        <w:jc w:val="both"/>
      </w:pPr>
      <w:r>
        <w:t xml:space="preserve">Это определенная информация в электронном виде, которая содержит сведения, представляющие интерес для определенного круга покупателей. Она выглядит в виде текста, аудио- или видео файла, набора символов (ключа или кода), а также графического изображения.  В качестве цифрового товара могут выступать обучающие курсы, учебники, пособия, программы, специальные файлы, содержащие </w:t>
      </w:r>
      <w:proofErr w:type="spellStart"/>
      <w:r>
        <w:t>пин-коды</w:t>
      </w:r>
      <w:proofErr w:type="spellEnd"/>
      <w:r>
        <w:t>, пароли доступа или ключи.</w:t>
      </w:r>
    </w:p>
    <w:p w:rsidR="0023554F" w:rsidRPr="007A7E17" w:rsidRDefault="0023554F" w:rsidP="0023554F">
      <w:pPr>
        <w:jc w:val="both"/>
        <w:rPr>
          <w:b/>
          <w:bCs/>
        </w:rPr>
      </w:pPr>
      <w:r w:rsidRPr="007A7E17">
        <w:rPr>
          <w:b/>
          <w:bCs/>
        </w:rPr>
        <w:t>В чем особенности цифровых товаров?</w:t>
      </w:r>
    </w:p>
    <w:p w:rsidR="0023554F" w:rsidRDefault="0023554F" w:rsidP="0023554F">
      <w:pPr>
        <w:jc w:val="both"/>
      </w:pPr>
      <w:r>
        <w:t xml:space="preserve">Продукция в электронном виде универсальна. Ее можно продавать многократно, и она не потеряет свои качества. Так, одно и то же электронное пособие могут купить неограниченное количество пользователей через </w:t>
      </w:r>
      <w:r w:rsidRPr="00BD7886">
        <w:rPr>
          <w:b/>
          <w:sz w:val="28"/>
          <w:szCs w:val="28"/>
        </w:rPr>
        <w:t>интернет-магазин</w:t>
      </w:r>
      <w:r>
        <w:rPr>
          <w:b/>
          <w:sz w:val="28"/>
          <w:szCs w:val="28"/>
        </w:rPr>
        <w:t xml:space="preserve"> – современную торговую площадку</w:t>
      </w:r>
      <w:r>
        <w:t>. Приобретая доступ, они могут скачать его к себе на компьютер и пользоваться им по своему усмотрению.</w:t>
      </w:r>
    </w:p>
    <w:p w:rsidR="0023554F" w:rsidRDefault="0023554F" w:rsidP="0023554F">
      <w:pPr>
        <w:jc w:val="both"/>
      </w:pPr>
      <w:r>
        <w:t xml:space="preserve">Определенный цифровой товар обладает уникальностью. Так, например, коды и ключи выпускаются в единственном варианте, ведь продажа одного и того же ключа от программы теряет весь смысл. Наименование у товара одинаковое, но вот набор символов и цифр, составляющих код, </w:t>
      </w:r>
      <w:proofErr w:type="gramStart"/>
      <w:r>
        <w:t>разные</w:t>
      </w:r>
      <w:proofErr w:type="gramEnd"/>
      <w:r>
        <w:t>.</w:t>
      </w:r>
    </w:p>
    <w:p w:rsidR="0023554F" w:rsidRPr="007A7E17" w:rsidRDefault="0023554F" w:rsidP="0023554F">
      <w:pPr>
        <w:jc w:val="both"/>
        <w:rPr>
          <w:b/>
          <w:bCs/>
        </w:rPr>
      </w:pPr>
      <w:r w:rsidRPr="007A7E17">
        <w:rPr>
          <w:b/>
          <w:bCs/>
        </w:rPr>
        <w:t>Как работают торговые площадки?</w:t>
      </w:r>
    </w:p>
    <w:p w:rsidR="0023554F" w:rsidRDefault="0023554F" w:rsidP="0023554F">
      <w:pPr>
        <w:jc w:val="both"/>
      </w:pPr>
      <w:r w:rsidRPr="007A7E17">
        <w:rPr>
          <w:highlight w:val="yellow"/>
        </w:rPr>
        <w:t>Интернет-магазин</w:t>
      </w:r>
      <w:r>
        <w:t xml:space="preserve"> работает по принципу обычного процесса осуществления купли-продажи, поскольку является </w:t>
      </w:r>
      <w:r w:rsidRPr="00157E40">
        <w:rPr>
          <w:b/>
          <w:sz w:val="28"/>
          <w:szCs w:val="28"/>
        </w:rPr>
        <w:t>торговой площадкой</w:t>
      </w:r>
      <w:r>
        <w:t>.  Клиент выбирает необходимый товар и определяется со способом оплаты. Здесь стоит отметить, что предусмотрен достаточно широкий выбор способов расчета. У каждой позиции есть всплывающее окно, которое покажет способы, приемлемые для продавца. Это могут быть электронные деньги, списание с банковской карты или со счета мобильного телефона, оплата при помощи различных платежных систем.</w:t>
      </w:r>
    </w:p>
    <w:p w:rsidR="0023554F" w:rsidRPr="007A7E17" w:rsidRDefault="0023554F" w:rsidP="0023554F">
      <w:pPr>
        <w:jc w:val="both"/>
        <w:rPr>
          <w:b/>
          <w:bCs/>
        </w:rPr>
      </w:pPr>
      <w:r w:rsidRPr="007A7E17">
        <w:rPr>
          <w:b/>
          <w:bCs/>
        </w:rPr>
        <w:t xml:space="preserve">Какие цифровые товары </w:t>
      </w:r>
      <w:r>
        <w:rPr>
          <w:b/>
          <w:bCs/>
        </w:rPr>
        <w:t xml:space="preserve">можно купить </w:t>
      </w:r>
      <w:r w:rsidRPr="007A7E17">
        <w:rPr>
          <w:b/>
          <w:bCs/>
        </w:rPr>
        <w:t xml:space="preserve">в </w:t>
      </w:r>
      <w:proofErr w:type="spellStart"/>
      <w:proofErr w:type="gramStart"/>
      <w:r w:rsidRPr="007A7E17">
        <w:rPr>
          <w:b/>
          <w:bCs/>
        </w:rPr>
        <w:t>интернет-магазин</w:t>
      </w:r>
      <w:r>
        <w:rPr>
          <w:b/>
          <w:bCs/>
        </w:rPr>
        <w:t>е</w:t>
      </w:r>
      <w:proofErr w:type="spellEnd"/>
      <w:proofErr w:type="gramEnd"/>
      <w:r w:rsidRPr="007A7E17">
        <w:rPr>
          <w:b/>
          <w:bCs/>
        </w:rPr>
        <w:t>?</w:t>
      </w:r>
    </w:p>
    <w:p w:rsidR="0023554F" w:rsidRDefault="0023554F" w:rsidP="0023554F">
      <w:pPr>
        <w:jc w:val="both"/>
      </w:pPr>
      <w:r>
        <w:t>Выбор продукции в электронном виде достаточно велик. Можно с уверенностью сказать, что доступно практически все – музыкальные записи, фильмы, книги, программное обеспечение и коды доступа.</w:t>
      </w:r>
    </w:p>
    <w:p w:rsidR="0023554F" w:rsidRDefault="0023554F" w:rsidP="0023554F">
      <w:pPr>
        <w:jc w:val="both"/>
      </w:pPr>
      <w:r>
        <w:t xml:space="preserve">Так, например, одним из распространенных направлений, которые представляет данная  </w:t>
      </w:r>
      <w:r w:rsidRPr="003B7D50">
        <w:rPr>
          <w:b/>
          <w:sz w:val="28"/>
          <w:szCs w:val="28"/>
        </w:rPr>
        <w:t>торговая площадка</w:t>
      </w:r>
      <w:r>
        <w:t xml:space="preserve">, является приобретение антивирусных программ. В связи с тем, что во всемирной сети ежедневно появляются десятки новых вирусов, требуется постоянная и надежная защита компьютеров от возможных атак. Получить крепкую «броню» и обеспечить информационную безопасность дома или в офисе можно, установив современную </w:t>
      </w:r>
      <w:r w:rsidRPr="00FB4E07">
        <w:t>антивирусную</w:t>
      </w:r>
      <w:r>
        <w:t xml:space="preserve"> базу, приобретенную в </w:t>
      </w:r>
      <w:proofErr w:type="spellStart"/>
      <w:proofErr w:type="gramStart"/>
      <w:r w:rsidRPr="00E37C3F">
        <w:rPr>
          <w:b/>
          <w:sz w:val="28"/>
          <w:szCs w:val="28"/>
        </w:rPr>
        <w:t>интернет-магазине</w:t>
      </w:r>
      <w:proofErr w:type="spellEnd"/>
      <w:proofErr w:type="gramEnd"/>
      <w:r>
        <w:t xml:space="preserve">. </w:t>
      </w:r>
    </w:p>
    <w:p w:rsidR="0023554F" w:rsidRDefault="0023554F" w:rsidP="0023554F">
      <w:pPr>
        <w:jc w:val="both"/>
      </w:pPr>
      <w:r>
        <w:rPr>
          <w:rFonts w:ascii="Courier New" w:hAnsi="Courier New" w:cs="Courier New"/>
          <w:color w:val="000000"/>
          <w:shd w:val="clear" w:color="auto" w:fill="FFFFFF"/>
        </w:rPr>
        <w:t>http://digitalpromarket.net/list.php?id_r=21061</w:t>
      </w:r>
    </w:p>
    <w:p w:rsidR="0023554F" w:rsidRDefault="0023554F" w:rsidP="0023554F">
      <w:pPr>
        <w:jc w:val="both"/>
      </w:pPr>
      <w:r>
        <w:t>Еще один вариант приобретения – это электронные книги. В основном популярностью пользуются работы, которые или не издавались в бумажном варианте, или являются редкостью. Например, различные экономические исследования, советы по ведению бизнеса, планы и руководства.</w:t>
      </w:r>
    </w:p>
    <w:p w:rsidR="0023554F" w:rsidRDefault="0023554F" w:rsidP="0023554F">
      <w:pPr>
        <w:jc w:val="both"/>
      </w:pPr>
      <w:r>
        <w:rPr>
          <w:rFonts w:ascii="Courier New" w:hAnsi="Courier New" w:cs="Courier New"/>
          <w:color w:val="000000"/>
          <w:shd w:val="clear" w:color="auto" w:fill="FFFFFF"/>
        </w:rPr>
        <w:t>http://digitalpromarket.net/list.php?id_r=306</w:t>
      </w:r>
    </w:p>
    <w:p w:rsidR="0023554F" w:rsidRDefault="0023554F" w:rsidP="0023554F">
      <w:pPr>
        <w:jc w:val="both"/>
      </w:pPr>
      <w:r>
        <w:t xml:space="preserve">Доступ к аудио и видео базам очень популярен. Для того чтобы быть в курсе современных  музыкальных новинок и смотреть качественное кино, пользователи приобретают в </w:t>
      </w:r>
      <w:proofErr w:type="spellStart"/>
      <w:proofErr w:type="gramStart"/>
      <w:r w:rsidRPr="00BD7886">
        <w:rPr>
          <w:b/>
          <w:sz w:val="28"/>
          <w:szCs w:val="28"/>
        </w:rPr>
        <w:t>интернет-магазине</w:t>
      </w:r>
      <w:proofErr w:type="spellEnd"/>
      <w:proofErr w:type="gramEnd"/>
      <w:r>
        <w:t xml:space="preserve"> карточки различного номинала. Ими можно расплачиваться в магазинах-приложениях.</w:t>
      </w:r>
    </w:p>
    <w:p w:rsidR="0023554F" w:rsidRDefault="0023554F" w:rsidP="0023554F">
      <w:pPr>
        <w:jc w:val="both"/>
      </w:pPr>
      <w:r>
        <w:rPr>
          <w:rFonts w:ascii="Courier New" w:hAnsi="Courier New" w:cs="Courier New"/>
          <w:color w:val="000000"/>
          <w:shd w:val="clear" w:color="auto" w:fill="FFFFFF"/>
        </w:rPr>
        <w:t>http://digitalpromarket.net/list.php?id_r=22244</w:t>
      </w:r>
    </w:p>
    <w:p w:rsidR="0023554F" w:rsidRDefault="0023554F" w:rsidP="0023554F">
      <w:pPr>
        <w:jc w:val="both"/>
      </w:pPr>
      <w:r>
        <w:t xml:space="preserve">Для </w:t>
      </w:r>
      <w:proofErr w:type="spellStart"/>
      <w:r>
        <w:t>геймеров</w:t>
      </w:r>
      <w:proofErr w:type="spellEnd"/>
      <w:r>
        <w:t xml:space="preserve"> предусмотрена возможность покупать ключи к играм. Они дают возможность входа в игру, </w:t>
      </w:r>
      <w:proofErr w:type="spellStart"/>
      <w:r>
        <w:t>апгрейда</w:t>
      </w:r>
      <w:proofErr w:type="spellEnd"/>
      <w:r>
        <w:t xml:space="preserve"> персонажа, приобретения дополнительных возможностей и попадания на секретные уровни.</w:t>
      </w:r>
    </w:p>
    <w:p w:rsidR="0023554F" w:rsidRDefault="0023554F" w:rsidP="0023554F">
      <w:pPr>
        <w:jc w:val="both"/>
      </w:pPr>
      <w:r>
        <w:rPr>
          <w:rFonts w:ascii="Courier New" w:hAnsi="Courier New" w:cs="Courier New"/>
          <w:color w:val="000000"/>
          <w:shd w:val="clear" w:color="auto" w:fill="FFFFFF"/>
        </w:rPr>
        <w:t>http://digitalpromarket.net/list.php?id_f=20630</w:t>
      </w:r>
    </w:p>
    <w:p w:rsidR="0023554F" w:rsidRDefault="0023554F" w:rsidP="0023554F">
      <w:pPr>
        <w:jc w:val="both"/>
      </w:pPr>
      <w:r>
        <w:t xml:space="preserve">Все эти товары в широком ассортименте представлены </w:t>
      </w:r>
      <w:r w:rsidRPr="00A07A11">
        <w:rPr>
          <w:b/>
          <w:sz w:val="28"/>
          <w:szCs w:val="28"/>
        </w:rPr>
        <w:t>торговой площадкой</w:t>
      </w:r>
      <w:r>
        <w:t>. Мы предлагаем широкий выбор товаров и приемлемые цены. В нашем магазине вам гарантируется достойный сервис и отличное качество.</w:t>
      </w:r>
    </w:p>
    <w:p w:rsidR="0023554F" w:rsidRDefault="0023554F" w:rsidP="0023554F">
      <w:pPr>
        <w:pStyle w:val="a6"/>
        <w:shd w:val="clear" w:color="auto" w:fill="FFFFFF"/>
        <w:spacing w:after="0" w:afterAutospacing="0"/>
        <w:rPr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http://digitalpromarket.net/</w:t>
      </w:r>
    </w:p>
    <w:p w:rsidR="0023554F" w:rsidRPr="00B578D8" w:rsidRDefault="0023554F" w:rsidP="0023554F">
      <w:pPr>
        <w:jc w:val="both"/>
      </w:pP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4. </w:t>
      </w:r>
      <w:r w:rsidRPr="00914596">
        <w:rPr>
          <w:rStyle w:val="a3"/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 w:rsidRPr="00914596">
        <w:rPr>
          <w:rStyle w:val="a3"/>
          <w:rFonts w:ascii="Times New Roman" w:hAnsi="Times New Roman" w:cs="Times New Roman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sz w:val="24"/>
          <w:szCs w:val="24"/>
        </w:rPr>
        <w:t xml:space="preserve"> – отличная возможность получить доступ к </w:t>
      </w:r>
      <w:proofErr w:type="gramStart"/>
      <w:r w:rsidRPr="00914596">
        <w:rPr>
          <w:rStyle w:val="a3"/>
          <w:rFonts w:ascii="Times New Roman" w:hAnsi="Times New Roman" w:cs="Times New Roman"/>
          <w:sz w:val="24"/>
          <w:szCs w:val="24"/>
        </w:rPr>
        <w:t>цифровому</w:t>
      </w:r>
      <w:proofErr w:type="gramEnd"/>
      <w:r w:rsidRPr="0091459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596">
        <w:rPr>
          <w:rStyle w:val="a3"/>
          <w:rFonts w:ascii="Times New Roman" w:hAnsi="Times New Roman" w:cs="Times New Roman"/>
          <w:sz w:val="24"/>
          <w:szCs w:val="24"/>
        </w:rPr>
        <w:t>медиа-пространству</w:t>
      </w:r>
      <w:proofErr w:type="spellEnd"/>
      <w:r w:rsidRPr="00914596">
        <w:rPr>
          <w:rStyle w:val="a3"/>
          <w:rFonts w:ascii="Times New Roman" w:hAnsi="Times New Roman" w:cs="Times New Roman"/>
          <w:sz w:val="24"/>
          <w:szCs w:val="24"/>
        </w:rPr>
        <w:t>!</w:t>
      </w:r>
    </w:p>
    <w:p w:rsidR="0023554F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sz w:val="24"/>
          <w:szCs w:val="24"/>
        </w:rPr>
        <w:t xml:space="preserve">Что такое карты </w:t>
      </w:r>
      <w:proofErr w:type="spellStart"/>
      <w:r w:rsidRPr="00914596">
        <w:rPr>
          <w:rStyle w:val="a3"/>
          <w:rFonts w:ascii="Times New Roman" w:hAnsi="Times New Roman" w:cs="Times New Roman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sz w:val="24"/>
          <w:szCs w:val="24"/>
        </w:rPr>
        <w:t>?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</w:p>
    <w:p w:rsidR="0023554F" w:rsidRPr="00914596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Карты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FF5E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один из видов </w:t>
      </w:r>
      <w:r w:rsidRPr="00FF5E05">
        <w:rPr>
          <w:rStyle w:val="a3"/>
          <w:rFonts w:ascii="Times New Roman" w:hAnsi="Times New Roman" w:cs="Times New Roman"/>
          <w:bCs w:val="0"/>
          <w:sz w:val="28"/>
          <w:szCs w:val="28"/>
        </w:rPr>
        <w:t>цифровых товаров</w:t>
      </w:r>
      <w:r w:rsidRPr="00FF5E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позволяющих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получ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ить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доступ к огромному количеству музыкальных записей, аудиокниг и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подкастов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. Они предназначены для оплаты услуг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AppStore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в том числе пользователями </w:t>
      </w:r>
      <w:proofErr w:type="spellStart"/>
      <w:r w:rsidRPr="00914596">
        <w:rPr>
          <w:rFonts w:ascii="Times New Roman" w:hAnsi="Times New Roman" w:cs="Times New Roman"/>
          <w:sz w:val="24"/>
          <w:szCs w:val="24"/>
        </w:rPr>
        <w:t>iPod</w:t>
      </w:r>
      <w:proofErr w:type="spellEnd"/>
      <w:r w:rsidRPr="009145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14596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914596">
        <w:rPr>
          <w:rFonts w:ascii="Times New Roman" w:hAnsi="Times New Roman" w:cs="Times New Roman"/>
          <w:sz w:val="24"/>
          <w:szCs w:val="24"/>
        </w:rPr>
        <w:t xml:space="preserve">. На балансе карты имеется определенная сумма денег, которую можно тратить по своему желанию на </w:t>
      </w:r>
      <w:r>
        <w:rPr>
          <w:rFonts w:ascii="Times New Roman" w:hAnsi="Times New Roman" w:cs="Times New Roman"/>
          <w:sz w:val="24"/>
          <w:szCs w:val="24"/>
        </w:rPr>
        <w:t>различные</w:t>
      </w:r>
      <w:r w:rsidRPr="00914596">
        <w:rPr>
          <w:rFonts w:ascii="Times New Roman" w:hAnsi="Times New Roman" w:cs="Times New Roman"/>
          <w:sz w:val="24"/>
          <w:szCs w:val="24"/>
        </w:rPr>
        <w:t xml:space="preserve"> продукты, предлагаемые в приложении, пополняя ими свой счет. Так, вы можете приобрести:</w:t>
      </w:r>
    </w:p>
    <w:p w:rsidR="0023554F" w:rsidRPr="00914596" w:rsidRDefault="0023554F" w:rsidP="002355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96">
        <w:rPr>
          <w:rFonts w:ascii="Times New Roman" w:hAnsi="Times New Roman" w:cs="Times New Roman"/>
          <w:sz w:val="24"/>
          <w:szCs w:val="24"/>
        </w:rPr>
        <w:t xml:space="preserve">любую программу или игру в магазине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54F" w:rsidRPr="00914596" w:rsidRDefault="0023554F" w:rsidP="002355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треки и фильмы в магазине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iTunes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54F" w:rsidRPr="00914596" w:rsidRDefault="0023554F" w:rsidP="002355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в магазине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iBookstore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54F" w:rsidRPr="00914596" w:rsidRDefault="0023554F" w:rsidP="002355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покупки, которые предлагаются в приложениях или играх.</w:t>
      </w:r>
    </w:p>
    <w:p w:rsidR="0023554F" w:rsidRPr="00914596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914596">
        <w:rPr>
          <w:rFonts w:ascii="Times New Roman" w:hAnsi="Times New Roman" w:cs="Times New Roman"/>
          <w:sz w:val="24"/>
          <w:szCs w:val="24"/>
        </w:rPr>
        <w:t xml:space="preserve">Таким образом, обладателю карты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предоставляется возможность приобрести 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цифровые товары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в любом магазине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iBookstore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iTunes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914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14596">
        <w:rPr>
          <w:rFonts w:ascii="Times New Roman" w:hAnsi="Times New Roman" w:cs="Times New Roman"/>
          <w:b/>
          <w:bCs/>
          <w:sz w:val="24"/>
          <w:szCs w:val="24"/>
        </w:rPr>
        <w:t xml:space="preserve">Как выбрать карту </w:t>
      </w:r>
      <w:proofErr w:type="spellStart"/>
      <w:r w:rsidRPr="00914596">
        <w:rPr>
          <w:rStyle w:val="a3"/>
          <w:rFonts w:ascii="Times New Roman" w:hAnsi="Times New Roman" w:cs="Times New Roman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sz w:val="24"/>
          <w:szCs w:val="24"/>
        </w:rPr>
        <w:t>?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E2EC0">
        <w:rPr>
          <w:rStyle w:val="a3"/>
          <w:rFonts w:ascii="Times New Roman" w:hAnsi="Times New Roman" w:cs="Times New Roman"/>
          <w:bCs w:val="0"/>
          <w:sz w:val="28"/>
          <w:szCs w:val="28"/>
        </w:rPr>
        <w:t>Цифровыми товарами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в том числе и к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арт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ами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можно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воспользоваться не только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в личн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ых целях, но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и преподнести в качестве оригинального презента. Однако перед покупкой необходимо узнать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каким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аккаунтом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располагает будущий счастливый владелец. Дело в том, что карты делятся на две категории: </w:t>
      </w:r>
      <w:proofErr w:type="gram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proofErr w:type="gram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российских или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USA-аккаунтов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. В случае русскоязычной учетной записи следует приобретать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card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(Россия), в противном случае подойдут только карты с пометкой USA.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sz w:val="24"/>
          <w:szCs w:val="24"/>
        </w:rPr>
        <w:t>Как использовать карты?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Во-первых, все вновь купленные карты должны пройти обязательную активацию, для этого необходимо знать ее уникальный код. Покупки можно осуществлять сразу после завершения процедуры активации. Выбрав в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AppStore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услуги нужно перейти в меню «ввести код». 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sz w:val="24"/>
          <w:szCs w:val="24"/>
        </w:rPr>
        <w:t>Номинал карты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Все категории </w:t>
      </w:r>
      <w:r w:rsidRPr="00DB04CE">
        <w:rPr>
          <w:rStyle w:val="a3"/>
          <w:rFonts w:ascii="Times New Roman" w:hAnsi="Times New Roman" w:cs="Times New Roman"/>
          <w:bCs w:val="0"/>
          <w:sz w:val="28"/>
          <w:szCs w:val="28"/>
        </w:rPr>
        <w:t>цифровых товаров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д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оступны</w:t>
      </w:r>
      <w:r w:rsidRPr="00DB04CE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7B754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широкому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кругу потребителей. Н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оминал карты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может быть самым 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раз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ным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все зависит от желания и потребностей клиента. В связи с тем, что в приложении богатый выбор различных файлов, то размер средств на карте выбирается, исходя из стоимости того, что планируется приобрести. Количество денежных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вложений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указано на лицевой части карты и может быть обозначено как в российских рублях, так и в долларах США. Кроме того, карты отличаются цветовым оформлением, исходя из номинала.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sz w:val="24"/>
          <w:szCs w:val="24"/>
        </w:rPr>
        <w:t>Полезный совет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Специалисты рекомендуют пользоваться американскими учетными записями. Это связано с тем, что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usa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Apple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Store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обладает самым богатым выбором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контента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. Обновления на </w:t>
      </w:r>
      <w:proofErr w:type="gram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американских</w:t>
      </w:r>
      <w:proofErr w:type="gram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аккаунтах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происходят быстрее, чем на российских. Но для них нужны карты с расчетом в долларах США.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sz w:val="24"/>
          <w:szCs w:val="24"/>
        </w:rPr>
        <w:t>Где приобрести карты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14596">
        <w:rPr>
          <w:rStyle w:val="a3"/>
          <w:rFonts w:ascii="Times New Roman" w:hAnsi="Times New Roman" w:cs="Times New Roman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sz w:val="24"/>
          <w:szCs w:val="24"/>
        </w:rPr>
        <w:t>?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Приобрести карты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iTunes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вы можете на нашем сайте в режиме </w:t>
      </w:r>
      <w:proofErr w:type="spellStart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онлайн</w:t>
      </w:r>
      <w:proofErr w:type="spellEnd"/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. На ваш выбор представлен широкий ассортимент </w:t>
      </w:r>
      <w:r w:rsidRPr="009A4396">
        <w:rPr>
          <w:rStyle w:val="a3"/>
          <w:rFonts w:ascii="Times New Roman" w:hAnsi="Times New Roman" w:cs="Times New Roman"/>
          <w:bCs w:val="0"/>
          <w:sz w:val="28"/>
          <w:szCs w:val="28"/>
        </w:rPr>
        <w:t>цифровых товаров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и среди них 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карт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ы </w:t>
      </w:r>
      <w:r w:rsidRPr="0091459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различного номинала для расчетов в рублях или долларах США. Мы предлагаем надежные условия приобретения и гарантированный сервис.</w:t>
      </w:r>
    </w:p>
    <w:p w:rsidR="0023554F" w:rsidRPr="005460E5" w:rsidRDefault="0023554F" w:rsidP="0023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60E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http://digitalpromarket.net/list.php?id_r=22244</w:t>
      </w:r>
    </w:p>
    <w:p w:rsidR="0023554F" w:rsidRPr="00914596" w:rsidRDefault="0023554F" w:rsidP="0023554F">
      <w:p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554F" w:rsidRPr="001E41AC" w:rsidRDefault="0023554F" w:rsidP="002355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E41AC">
        <w:rPr>
          <w:rFonts w:ascii="Times New Roman" w:hAnsi="Times New Roman" w:cs="Times New Roman"/>
          <w:b/>
          <w:bCs/>
          <w:sz w:val="28"/>
          <w:szCs w:val="28"/>
        </w:rPr>
        <w:t>Электронные книги: вся информация в современном цифровом виде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На смену </w:t>
      </w:r>
      <w:proofErr w:type="gramStart"/>
      <w:r w:rsidRPr="001E41AC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Pr="001E41AC">
        <w:rPr>
          <w:rFonts w:ascii="Times New Roman" w:hAnsi="Times New Roman" w:cs="Times New Roman"/>
          <w:sz w:val="24"/>
          <w:szCs w:val="24"/>
        </w:rPr>
        <w:t xml:space="preserve"> бумажным книгам </w:t>
      </w:r>
      <w:r>
        <w:rPr>
          <w:rFonts w:ascii="Times New Roman" w:hAnsi="Times New Roman" w:cs="Times New Roman"/>
          <w:sz w:val="24"/>
          <w:szCs w:val="24"/>
        </w:rPr>
        <w:t xml:space="preserve">все чаще </w:t>
      </w:r>
      <w:r w:rsidRPr="001E41AC">
        <w:rPr>
          <w:rFonts w:ascii="Times New Roman" w:hAnsi="Times New Roman" w:cs="Times New Roman"/>
          <w:sz w:val="24"/>
          <w:szCs w:val="24"/>
        </w:rPr>
        <w:t xml:space="preserve">приходят </w:t>
      </w:r>
      <w:r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1E41AC">
        <w:rPr>
          <w:rFonts w:ascii="Times New Roman" w:hAnsi="Times New Roman" w:cs="Times New Roman"/>
          <w:sz w:val="24"/>
          <w:szCs w:val="24"/>
        </w:rPr>
        <w:t xml:space="preserve">издания. Сегодня они </w:t>
      </w:r>
      <w:r>
        <w:rPr>
          <w:rFonts w:ascii="Times New Roman" w:hAnsi="Times New Roman" w:cs="Times New Roman"/>
          <w:sz w:val="24"/>
          <w:szCs w:val="24"/>
        </w:rPr>
        <w:t>мгновенно</w:t>
      </w:r>
      <w:r w:rsidRPr="001E41AC">
        <w:rPr>
          <w:rFonts w:ascii="Times New Roman" w:hAnsi="Times New Roman" w:cs="Times New Roman"/>
          <w:sz w:val="24"/>
          <w:szCs w:val="24"/>
        </w:rPr>
        <w:t xml:space="preserve"> набирают популярность, </w:t>
      </w: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1E41AC">
        <w:rPr>
          <w:rFonts w:ascii="Times New Roman" w:hAnsi="Times New Roman" w:cs="Times New Roman"/>
          <w:sz w:val="24"/>
          <w:szCs w:val="24"/>
        </w:rPr>
        <w:t>облада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E41AC">
        <w:rPr>
          <w:rFonts w:ascii="Times New Roman" w:hAnsi="Times New Roman" w:cs="Times New Roman"/>
          <w:sz w:val="24"/>
          <w:szCs w:val="24"/>
        </w:rPr>
        <w:t xml:space="preserve"> существенными преимуществами. Процесс их создания менее затратный, а некоторые современные издательства выпускают или исключительно </w:t>
      </w:r>
      <w:r w:rsidRPr="001E41AC">
        <w:rPr>
          <w:rFonts w:ascii="Times New Roman" w:hAnsi="Times New Roman" w:cs="Times New Roman"/>
          <w:sz w:val="24"/>
          <w:szCs w:val="24"/>
          <w:highlight w:val="yellow"/>
        </w:rPr>
        <w:t>электронные книги</w:t>
      </w:r>
      <w:r w:rsidRPr="001E41AC">
        <w:rPr>
          <w:rFonts w:ascii="Times New Roman" w:hAnsi="Times New Roman" w:cs="Times New Roman"/>
          <w:sz w:val="24"/>
          <w:szCs w:val="24"/>
        </w:rPr>
        <w:t>, или произведения в двух вариантах: цифровом и бумажном.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>В цифровом варианте можно найти все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Для читателей представлен широкий ассортимент </w:t>
      </w:r>
      <w:r>
        <w:rPr>
          <w:rFonts w:ascii="Times New Roman" w:hAnsi="Times New Roman" w:cs="Times New Roman"/>
          <w:sz w:val="24"/>
          <w:szCs w:val="24"/>
        </w:rPr>
        <w:t>цифровой литературы</w:t>
      </w:r>
      <w:r w:rsidRPr="001E41AC">
        <w:rPr>
          <w:rFonts w:ascii="Times New Roman" w:hAnsi="Times New Roman" w:cs="Times New Roman"/>
          <w:sz w:val="24"/>
          <w:szCs w:val="24"/>
        </w:rPr>
        <w:t xml:space="preserve"> по интересам и сферам деятельности. Это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1E41AC">
        <w:rPr>
          <w:rFonts w:ascii="Times New Roman" w:hAnsi="Times New Roman" w:cs="Times New Roman"/>
          <w:sz w:val="24"/>
          <w:szCs w:val="24"/>
        </w:rPr>
        <w:t>т быть художественн</w:t>
      </w:r>
      <w:r>
        <w:rPr>
          <w:rFonts w:ascii="Times New Roman" w:hAnsi="Times New Roman" w:cs="Times New Roman"/>
          <w:sz w:val="24"/>
          <w:szCs w:val="24"/>
        </w:rPr>
        <w:t>ые произведения</w:t>
      </w:r>
      <w:r w:rsidRPr="001E41AC">
        <w:rPr>
          <w:rFonts w:ascii="Times New Roman" w:hAnsi="Times New Roman" w:cs="Times New Roman"/>
          <w:sz w:val="24"/>
          <w:szCs w:val="24"/>
        </w:rPr>
        <w:t xml:space="preserve">, сборники поэзии, кулинарные </w:t>
      </w:r>
      <w:r w:rsidRPr="00324D52">
        <w:rPr>
          <w:rFonts w:ascii="Times New Roman" w:hAnsi="Times New Roman" w:cs="Times New Roman"/>
          <w:sz w:val="24"/>
          <w:szCs w:val="24"/>
        </w:rPr>
        <w:t>опусы</w:t>
      </w:r>
      <w:r w:rsidRPr="001E41AC">
        <w:rPr>
          <w:rFonts w:ascii="Times New Roman" w:hAnsi="Times New Roman" w:cs="Times New Roman"/>
          <w:sz w:val="24"/>
          <w:szCs w:val="24"/>
        </w:rPr>
        <w:t>, философские трактаты, учебные пособия, практические рекомендации и советы на все случаи жизни.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 xml:space="preserve">В чем существенные отличия </w:t>
      </w:r>
      <w:r>
        <w:rPr>
          <w:rFonts w:ascii="Times New Roman" w:hAnsi="Times New Roman" w:cs="Times New Roman"/>
          <w:b/>
          <w:bCs/>
          <w:sz w:val="24"/>
          <w:szCs w:val="24"/>
        </w:rPr>
        <w:t>цифровых</w:t>
      </w:r>
      <w:r w:rsidRPr="001E41AC">
        <w:rPr>
          <w:rFonts w:ascii="Times New Roman" w:hAnsi="Times New Roman" w:cs="Times New Roman"/>
          <w:b/>
          <w:bCs/>
          <w:sz w:val="24"/>
          <w:szCs w:val="24"/>
        </w:rPr>
        <w:t xml:space="preserve"> изданий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Среди особенных преимуществ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1E41AC">
        <w:rPr>
          <w:rFonts w:ascii="Times New Roman" w:hAnsi="Times New Roman" w:cs="Times New Roman"/>
          <w:sz w:val="24"/>
          <w:szCs w:val="24"/>
        </w:rPr>
        <w:t xml:space="preserve"> в цифровом формате можно отметить: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большой выбор изданий в электронных библиотеках. Для получения доступа достаточно зайти на сайт, выбрать понравивш</w:t>
      </w:r>
      <w:r>
        <w:rPr>
          <w:rFonts w:ascii="Times New Roman" w:hAnsi="Times New Roman" w:cs="Times New Roman"/>
          <w:sz w:val="24"/>
          <w:szCs w:val="24"/>
        </w:rPr>
        <w:t>ийся вариант</w:t>
      </w:r>
      <w:r w:rsidRPr="001E41AC">
        <w:rPr>
          <w:rFonts w:ascii="Times New Roman" w:hAnsi="Times New Roman" w:cs="Times New Roman"/>
          <w:sz w:val="24"/>
          <w:szCs w:val="24"/>
        </w:rPr>
        <w:t xml:space="preserve"> и, оплатив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41AC">
        <w:rPr>
          <w:rFonts w:ascii="Times New Roman" w:hAnsi="Times New Roman" w:cs="Times New Roman"/>
          <w:sz w:val="24"/>
          <w:szCs w:val="24"/>
        </w:rPr>
        <w:t>, скачать на любое электронное устройство;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ая литература</w:t>
      </w:r>
      <w:r w:rsidRPr="001E41AC">
        <w:rPr>
          <w:rFonts w:ascii="Times New Roman" w:hAnsi="Times New Roman" w:cs="Times New Roman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41AC">
        <w:rPr>
          <w:rFonts w:ascii="Times New Roman" w:hAnsi="Times New Roman" w:cs="Times New Roman"/>
          <w:sz w:val="24"/>
          <w:szCs w:val="24"/>
        </w:rPr>
        <w:t xml:space="preserve">т намного дешевле, чем бумажные </w:t>
      </w:r>
      <w:r>
        <w:rPr>
          <w:rFonts w:ascii="Times New Roman" w:hAnsi="Times New Roman" w:cs="Times New Roman"/>
          <w:sz w:val="24"/>
          <w:szCs w:val="24"/>
        </w:rPr>
        <w:t>сочинения</w:t>
      </w:r>
      <w:r w:rsidRPr="001E41AC">
        <w:rPr>
          <w:rFonts w:ascii="Times New Roman" w:hAnsi="Times New Roman" w:cs="Times New Roman"/>
          <w:sz w:val="24"/>
          <w:szCs w:val="24"/>
        </w:rPr>
        <w:t>;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в библиотеках </w:t>
      </w:r>
      <w:r>
        <w:rPr>
          <w:rFonts w:ascii="Times New Roman" w:hAnsi="Times New Roman" w:cs="Times New Roman"/>
          <w:sz w:val="24"/>
          <w:szCs w:val="24"/>
        </w:rPr>
        <w:t>хранится</w:t>
      </w:r>
      <w:r w:rsidRPr="001E41AC">
        <w:rPr>
          <w:rFonts w:ascii="Times New Roman" w:hAnsi="Times New Roman" w:cs="Times New Roman"/>
          <w:sz w:val="24"/>
          <w:szCs w:val="24"/>
        </w:rPr>
        <w:t xml:space="preserve"> то, что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41AC">
        <w:rPr>
          <w:rFonts w:ascii="Times New Roman" w:hAnsi="Times New Roman" w:cs="Times New Roman"/>
          <w:sz w:val="24"/>
          <w:szCs w:val="24"/>
        </w:rPr>
        <w:t xml:space="preserve">т собой </w:t>
      </w:r>
      <w:r>
        <w:rPr>
          <w:rFonts w:ascii="Times New Roman" w:hAnsi="Times New Roman" w:cs="Times New Roman"/>
          <w:sz w:val="24"/>
          <w:szCs w:val="24"/>
        </w:rPr>
        <w:t>раритет</w:t>
      </w:r>
      <w:r w:rsidRPr="001E41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Pr="001E41AC">
        <w:rPr>
          <w:rFonts w:ascii="Times New Roman" w:hAnsi="Times New Roman" w:cs="Times New Roman"/>
          <w:sz w:val="24"/>
          <w:szCs w:val="24"/>
        </w:rPr>
        <w:t>ограниченным тиражом или вовсе неизданные в бумажном виде;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цифровую</w:t>
      </w:r>
      <w:r w:rsidRPr="001E4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литературу</w:t>
      </w:r>
      <w:r w:rsidRPr="001E41AC">
        <w:rPr>
          <w:rFonts w:ascii="Times New Roman" w:hAnsi="Times New Roman" w:cs="Times New Roman"/>
          <w:sz w:val="24"/>
          <w:szCs w:val="24"/>
        </w:rPr>
        <w:t xml:space="preserve"> можно читать </w:t>
      </w:r>
      <w:r>
        <w:rPr>
          <w:rFonts w:ascii="Times New Roman" w:hAnsi="Times New Roman" w:cs="Times New Roman"/>
          <w:sz w:val="24"/>
          <w:szCs w:val="24"/>
        </w:rPr>
        <w:t>где угодно</w:t>
      </w:r>
      <w:r w:rsidRPr="001E41AC">
        <w:rPr>
          <w:rFonts w:ascii="Times New Roman" w:hAnsi="Times New Roman" w:cs="Times New Roman"/>
          <w:sz w:val="24"/>
          <w:szCs w:val="24"/>
        </w:rPr>
        <w:t>, на любом устройстве, поддерживающем ее формат;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цитаты, рисунки и другую графику из </w:t>
      </w:r>
      <w:r>
        <w:rPr>
          <w:rFonts w:ascii="Times New Roman" w:hAnsi="Times New Roman" w:cs="Times New Roman"/>
          <w:sz w:val="24"/>
          <w:szCs w:val="24"/>
        </w:rPr>
        <w:t>атласов или учебников</w:t>
      </w:r>
      <w:r w:rsidRPr="001E41AC">
        <w:rPr>
          <w:rFonts w:ascii="Times New Roman" w:hAnsi="Times New Roman" w:cs="Times New Roman"/>
          <w:sz w:val="24"/>
          <w:szCs w:val="24"/>
        </w:rPr>
        <w:t xml:space="preserve"> можно скопировать в документ текстового редактора;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достаточно часто </w:t>
      </w:r>
      <w:r>
        <w:rPr>
          <w:rFonts w:ascii="Times New Roman" w:hAnsi="Times New Roman" w:cs="Times New Roman"/>
          <w:sz w:val="24"/>
          <w:szCs w:val="24"/>
        </w:rPr>
        <w:t>цифровые</w:t>
      </w:r>
      <w:r w:rsidRPr="001E4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издания</w:t>
      </w:r>
      <w:r w:rsidRPr="001E41AC">
        <w:rPr>
          <w:rFonts w:ascii="Times New Roman" w:hAnsi="Times New Roman" w:cs="Times New Roman"/>
          <w:sz w:val="24"/>
          <w:szCs w:val="24"/>
        </w:rPr>
        <w:t xml:space="preserve"> предлагаются в озвученном варианте, что особенно удобно для людей с ограниченными возможностями;</w:t>
      </w:r>
    </w:p>
    <w:p w:rsidR="0023554F" w:rsidRPr="001E41AC" w:rsidRDefault="0023554F" w:rsidP="002355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>цифров</w:t>
      </w:r>
      <w:r>
        <w:rPr>
          <w:rFonts w:ascii="Times New Roman" w:hAnsi="Times New Roman" w:cs="Times New Roman"/>
          <w:sz w:val="24"/>
          <w:szCs w:val="24"/>
        </w:rPr>
        <w:t>ой формат</w:t>
      </w:r>
      <w:r w:rsidRPr="001E41AC">
        <w:rPr>
          <w:rFonts w:ascii="Times New Roman" w:hAnsi="Times New Roman" w:cs="Times New Roman"/>
          <w:sz w:val="24"/>
          <w:szCs w:val="24"/>
        </w:rPr>
        <w:t xml:space="preserve"> или отдельные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E41AC">
        <w:rPr>
          <w:rFonts w:ascii="Times New Roman" w:hAnsi="Times New Roman" w:cs="Times New Roman"/>
          <w:sz w:val="24"/>
          <w:szCs w:val="24"/>
        </w:rPr>
        <w:t>части можно распечатать.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1AC">
        <w:rPr>
          <w:rFonts w:ascii="Times New Roman" w:hAnsi="Times New Roman" w:cs="Times New Roman"/>
          <w:b/>
          <w:bCs/>
          <w:sz w:val="24"/>
          <w:szCs w:val="24"/>
        </w:rPr>
        <w:t>Советы от первого лица: электронные издания в помощь начинающим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Успешные предприниматели нередко делятся своими секретами, издавая </w:t>
      </w:r>
      <w:r>
        <w:rPr>
          <w:rFonts w:ascii="Times New Roman" w:hAnsi="Times New Roman" w:cs="Times New Roman"/>
          <w:sz w:val="24"/>
          <w:szCs w:val="24"/>
        </w:rPr>
        <w:t xml:space="preserve">цифровую литературу </w:t>
      </w:r>
      <w:r w:rsidRPr="001E41AC">
        <w:rPr>
          <w:rFonts w:ascii="Times New Roman" w:hAnsi="Times New Roman" w:cs="Times New Roman"/>
          <w:sz w:val="24"/>
          <w:szCs w:val="24"/>
        </w:rPr>
        <w:t xml:space="preserve">по определенному направлению. Автор систематизирует свои знания и опыт, дает советы, проверенные на практике. Инструкции и планы действий, подкрепленные примерами достижения высот в бизнесе, предназначены для начинающих </w:t>
      </w:r>
      <w:r>
        <w:rPr>
          <w:rFonts w:ascii="Times New Roman" w:hAnsi="Times New Roman" w:cs="Times New Roman"/>
          <w:sz w:val="24"/>
          <w:szCs w:val="24"/>
        </w:rPr>
        <w:t>коммерсантов</w:t>
      </w:r>
      <w:r w:rsidRPr="001E41AC">
        <w:rPr>
          <w:rFonts w:ascii="Times New Roman" w:hAnsi="Times New Roman" w:cs="Times New Roman"/>
          <w:sz w:val="24"/>
          <w:szCs w:val="24"/>
        </w:rPr>
        <w:t xml:space="preserve">. Они подскажут о том, как легче начать и развить свое дело, какие трудности могут ожидать на пути, как быстро и менее </w:t>
      </w:r>
      <w:proofErr w:type="spellStart"/>
      <w:r w:rsidRPr="001E41AC"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  <w:r w:rsidRPr="001E41AC">
        <w:rPr>
          <w:rFonts w:ascii="Times New Roman" w:hAnsi="Times New Roman" w:cs="Times New Roman"/>
          <w:sz w:val="24"/>
          <w:szCs w:val="24"/>
        </w:rPr>
        <w:t xml:space="preserve"> их преодолевать. Выпущенная электронная книга повышает доверие к бизнесмену, а его методы ведения дел становятся более прозрачными и понятными.</w:t>
      </w:r>
    </w:p>
    <w:p w:rsidR="0023554F" w:rsidRPr="001E41AC" w:rsidRDefault="0023554F" w:rsidP="0023554F">
      <w:pPr>
        <w:jc w:val="both"/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sz w:val="24"/>
          <w:szCs w:val="24"/>
        </w:rPr>
        <w:t xml:space="preserve">Так, на нашем сайте вы можете найти множество электронных книг, каждая из которых по-своему уникальна. Для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1E41AC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1E41AC">
        <w:rPr>
          <w:rFonts w:ascii="Times New Roman" w:hAnsi="Times New Roman" w:cs="Times New Roman"/>
          <w:sz w:val="24"/>
          <w:szCs w:val="24"/>
        </w:rPr>
        <w:t>важно не только открыть свое дело, но и приумножить первоначальный капитал. Без соответствующих знаний в современных реалиях это сделать практически невозможно.</w:t>
      </w:r>
    </w:p>
    <w:p w:rsidR="0023554F" w:rsidRPr="001E41AC" w:rsidRDefault="0023554F" w:rsidP="0023554F">
      <w:pPr>
        <w:rPr>
          <w:rFonts w:ascii="Times New Roman" w:hAnsi="Times New Roman" w:cs="Times New Roman"/>
          <w:sz w:val="24"/>
          <w:szCs w:val="24"/>
        </w:rPr>
      </w:pPr>
    </w:p>
    <w:p w:rsidR="0023554F" w:rsidRPr="001E41AC" w:rsidRDefault="0023554F" w:rsidP="0023554F">
      <w:pPr>
        <w:rPr>
          <w:rFonts w:ascii="Times New Roman" w:hAnsi="Times New Roman" w:cs="Times New Roman"/>
          <w:sz w:val="24"/>
          <w:szCs w:val="24"/>
        </w:rPr>
      </w:pPr>
      <w:r w:rsidRPr="001E4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http://digitalpromarket.net/list.php?id_r=306</w:t>
      </w:r>
    </w:p>
    <w:p w:rsidR="0023554F" w:rsidRPr="001D352E" w:rsidRDefault="0023554F" w:rsidP="0023554F"/>
    <w:p w:rsidR="0023554F" w:rsidRPr="00914596" w:rsidRDefault="0023554F" w:rsidP="0023554F">
      <w:pPr>
        <w:rPr>
          <w:rFonts w:ascii="Times New Roman" w:hAnsi="Times New Roman" w:cs="Times New Roman"/>
        </w:rPr>
      </w:pPr>
    </w:p>
    <w:p w:rsidR="0023554F" w:rsidRDefault="0023554F" w:rsidP="0023554F"/>
    <w:p w:rsidR="0023554F" w:rsidRDefault="0023554F" w:rsidP="0023554F"/>
    <w:p w:rsidR="002C02EE" w:rsidRDefault="002C02EE" w:rsidP="002C02EE"/>
    <w:p w:rsidR="00CB79BB" w:rsidRDefault="00CB79BB"/>
    <w:sectPr w:rsidR="00CB79BB" w:rsidSect="00AF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08E"/>
    <w:multiLevelType w:val="multilevel"/>
    <w:tmpl w:val="B5FE74DE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28" w:hanging="164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155" w:hanging="187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381" w:hanging="2097"/>
      </w:pPr>
      <w:rPr>
        <w:rFonts w:hint="default"/>
      </w:rPr>
    </w:lvl>
  </w:abstractNum>
  <w:abstractNum w:abstractNumId="1">
    <w:nsid w:val="2AD26A36"/>
    <w:multiLevelType w:val="hybridMultilevel"/>
    <w:tmpl w:val="DA6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000F"/>
    <w:multiLevelType w:val="hybridMultilevel"/>
    <w:tmpl w:val="EA34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070FC"/>
    <w:multiLevelType w:val="hybridMultilevel"/>
    <w:tmpl w:val="7560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4B82"/>
    <w:multiLevelType w:val="hybridMultilevel"/>
    <w:tmpl w:val="1562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E7F19"/>
    <w:multiLevelType w:val="hybridMultilevel"/>
    <w:tmpl w:val="6A28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65AC"/>
    <w:rsid w:val="00081BAE"/>
    <w:rsid w:val="0019241B"/>
    <w:rsid w:val="001E31A9"/>
    <w:rsid w:val="0023554F"/>
    <w:rsid w:val="002C02EE"/>
    <w:rsid w:val="00343B9B"/>
    <w:rsid w:val="00724173"/>
    <w:rsid w:val="00B165AC"/>
    <w:rsid w:val="00C87F1A"/>
    <w:rsid w:val="00CB79BB"/>
    <w:rsid w:val="00E5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31A9"/>
    <w:pPr>
      <w:keepNext/>
      <w:widowControl w:val="0"/>
      <w:numPr>
        <w:numId w:val="5"/>
      </w:numPr>
      <w:tabs>
        <w:tab w:val="left" w:pos="284"/>
      </w:tabs>
      <w:outlineLvl w:val="0"/>
    </w:pPr>
    <w:rPr>
      <w:rFonts w:eastAsiaTheme="majorEastAsia" w:cstheme="majorBidi"/>
      <w:b/>
      <w:caps/>
      <w:kern w:val="28"/>
      <w:lang w:val="en-US"/>
    </w:rPr>
  </w:style>
  <w:style w:type="paragraph" w:styleId="2">
    <w:name w:val="heading 2"/>
    <w:basedOn w:val="a"/>
    <w:next w:val="a"/>
    <w:link w:val="20"/>
    <w:qFormat/>
    <w:rsid w:val="001E31A9"/>
    <w:pPr>
      <w:widowControl w:val="0"/>
      <w:numPr>
        <w:ilvl w:val="1"/>
        <w:numId w:val="5"/>
      </w:numPr>
      <w:tabs>
        <w:tab w:val="left" w:pos="284"/>
        <w:tab w:val="left" w:pos="397"/>
      </w:tabs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qFormat/>
    <w:rsid w:val="001E31A9"/>
    <w:pPr>
      <w:widowControl w:val="0"/>
      <w:numPr>
        <w:ilvl w:val="2"/>
        <w:numId w:val="5"/>
      </w:numPr>
      <w:outlineLvl w:val="2"/>
    </w:pPr>
    <w:rPr>
      <w:lang w:val="en-US"/>
    </w:rPr>
  </w:style>
  <w:style w:type="paragraph" w:styleId="4">
    <w:name w:val="heading 4"/>
    <w:basedOn w:val="3"/>
    <w:next w:val="a"/>
    <w:link w:val="40"/>
    <w:qFormat/>
    <w:rsid w:val="001E31A9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qFormat/>
    <w:rsid w:val="001E31A9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751"/>
    <w:rPr>
      <w:rFonts w:ascii="Arial" w:eastAsiaTheme="majorEastAsia" w:hAnsi="Arial" w:cstheme="majorBidi"/>
      <w:b/>
      <w:caps/>
      <w:spacing w:val="10"/>
      <w:kern w:val="28"/>
      <w:sz w:val="24"/>
      <w:lang w:val="en-US"/>
    </w:rPr>
  </w:style>
  <w:style w:type="character" w:styleId="a3">
    <w:name w:val="Strong"/>
    <w:basedOn w:val="a0"/>
    <w:uiPriority w:val="22"/>
    <w:qFormat/>
    <w:rsid w:val="00081BAE"/>
    <w:rPr>
      <w:b/>
      <w:bCs/>
    </w:rPr>
  </w:style>
  <w:style w:type="character" w:styleId="a4">
    <w:name w:val="Emphasis"/>
    <w:basedOn w:val="a0"/>
    <w:qFormat/>
    <w:rsid w:val="001E31A9"/>
    <w:rPr>
      <w:i/>
      <w:iCs/>
    </w:rPr>
  </w:style>
  <w:style w:type="character" w:customStyle="1" w:styleId="20">
    <w:name w:val="Заголовок 2 Знак"/>
    <w:basedOn w:val="a0"/>
    <w:link w:val="2"/>
    <w:rsid w:val="001E31A9"/>
    <w:rPr>
      <w:rFonts w:ascii="Arial" w:hAnsi="Arial"/>
      <w:b/>
      <w:spacing w:val="10"/>
      <w:sz w:val="24"/>
      <w:lang w:val="en-US"/>
    </w:rPr>
  </w:style>
  <w:style w:type="character" w:customStyle="1" w:styleId="30">
    <w:name w:val="Заголовок 3 Знак"/>
    <w:basedOn w:val="a0"/>
    <w:link w:val="3"/>
    <w:rsid w:val="001E31A9"/>
    <w:rPr>
      <w:rFonts w:ascii="Arial" w:hAnsi="Arial"/>
      <w:spacing w:val="10"/>
      <w:sz w:val="24"/>
      <w:lang w:val="en-US"/>
    </w:rPr>
  </w:style>
  <w:style w:type="character" w:customStyle="1" w:styleId="40">
    <w:name w:val="Заголовок 4 Знак"/>
    <w:basedOn w:val="a0"/>
    <w:link w:val="4"/>
    <w:rsid w:val="001E31A9"/>
    <w:rPr>
      <w:rFonts w:ascii="Arial" w:hAnsi="Arial"/>
      <w:spacing w:val="10"/>
      <w:sz w:val="24"/>
      <w:lang w:val="en-US"/>
    </w:rPr>
  </w:style>
  <w:style w:type="character" w:customStyle="1" w:styleId="50">
    <w:name w:val="Заголовок 5 Знак"/>
    <w:basedOn w:val="a0"/>
    <w:link w:val="5"/>
    <w:rsid w:val="001E31A9"/>
    <w:rPr>
      <w:rFonts w:ascii="Arial" w:hAnsi="Arial"/>
      <w:spacing w:val="10"/>
      <w:sz w:val="24"/>
      <w:lang w:val="en-US"/>
    </w:rPr>
  </w:style>
  <w:style w:type="paragraph" w:styleId="a5">
    <w:name w:val="List Paragraph"/>
    <w:basedOn w:val="a"/>
    <w:uiPriority w:val="34"/>
    <w:qFormat/>
    <w:rsid w:val="00B165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tauna</dc:creator>
  <cp:lastModifiedBy>tauna</cp:lastModifiedBy>
  <cp:revision>2</cp:revision>
  <dcterms:created xsi:type="dcterms:W3CDTF">2014-10-09T08:31:00Z</dcterms:created>
  <dcterms:modified xsi:type="dcterms:W3CDTF">2014-10-09T08:31:00Z</dcterms:modified>
</cp:coreProperties>
</file>