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9C" w:rsidRDefault="002A319C" w:rsidP="002A319C">
      <w:pPr>
        <w:rPr>
          <w:rFonts w:ascii="Times New Roman" w:hAnsi="Times New Roman" w:cs="Times New Roman"/>
          <w:b/>
          <w:sz w:val="20"/>
          <w:szCs w:val="20"/>
        </w:rPr>
      </w:pPr>
      <w:r>
        <w:rPr>
          <w:rFonts w:ascii="Times New Roman" w:hAnsi="Times New Roman" w:cs="Times New Roman"/>
          <w:b/>
          <w:sz w:val="20"/>
          <w:szCs w:val="20"/>
        </w:rPr>
        <w:t xml:space="preserve">На главную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Природный камень – универсальный материал для проведения облицовочных работ и создания декоративных изделий. Компания ХХХ занимается поставками мрамора, оникса, гранита и предлагает качественное изготовление изделий из этих материалов. Большой ассортимент продукции и натуральных камней, предлагаемый нашим предприятием, обусловлен широкими связями с зарубежными и отечественными производителями. Мы гарантируем безопасность натуральных облицовочных материалов, так как радиационный фон камней в норме, их можно использовать без ограничений.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Сотрудничество с ХХХ выгодно:</w:t>
      </w:r>
    </w:p>
    <w:p w:rsidR="002A319C" w:rsidRDefault="002A319C" w:rsidP="002A319C">
      <w:pPr>
        <w:pStyle w:val="a3"/>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поставки осуществляются напрямую от зарубежных и отечественных крупных поставщиков, поэтому у нас доступные цены;</w:t>
      </w:r>
    </w:p>
    <w:p w:rsidR="002A319C" w:rsidRDefault="002A319C" w:rsidP="002A319C">
      <w:pPr>
        <w:pStyle w:val="a3"/>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широкий ассортимент – мрамор, гранит, оникс, сланец, травертин;</w:t>
      </w:r>
    </w:p>
    <w:p w:rsidR="002A319C" w:rsidRDefault="002A319C" w:rsidP="002A319C">
      <w:pPr>
        <w:pStyle w:val="a3"/>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изготовление изделий с оригинальной конфигурацией, согласно чертежам заказчика;</w:t>
      </w:r>
    </w:p>
    <w:p w:rsidR="002A319C" w:rsidRDefault="002A319C" w:rsidP="002A319C">
      <w:pPr>
        <w:pStyle w:val="a3"/>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 xml:space="preserve">комфортные условия для взаимовыгодного сотрудничества – быстрый сервис, консультации, своевременная доставка.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У нас современное оборудование для обработки натурального материала, поэтому готовые изделия не имеют дефектов и брака. При необходимости, для некоторых изделий используются граверные технологии. </w:t>
      </w:r>
    </w:p>
    <w:p w:rsidR="002A319C" w:rsidRDefault="002A319C" w:rsidP="002A319C">
      <w:pPr>
        <w:spacing w:line="360" w:lineRule="auto"/>
        <w:rPr>
          <w:rFonts w:ascii="Times New Roman" w:hAnsi="Times New Roman" w:cs="Times New Roman"/>
          <w:sz w:val="20"/>
          <w:szCs w:val="20"/>
        </w:rPr>
      </w:pPr>
      <w:proofErr w:type="gramStart"/>
      <w:r>
        <w:rPr>
          <w:rFonts w:ascii="Times New Roman" w:hAnsi="Times New Roman" w:cs="Times New Roman"/>
          <w:sz w:val="20"/>
          <w:szCs w:val="20"/>
        </w:rPr>
        <w:t>Изготовление</w:t>
      </w:r>
      <w:proofErr w:type="gramEnd"/>
      <w:r>
        <w:rPr>
          <w:rFonts w:ascii="Times New Roman" w:hAnsi="Times New Roman" w:cs="Times New Roman"/>
          <w:sz w:val="20"/>
          <w:szCs w:val="20"/>
        </w:rPr>
        <w:t xml:space="preserve"> каких изделий из натуральных камней можно заказать:</w:t>
      </w:r>
    </w:p>
    <w:p w:rsidR="002A319C" w:rsidRDefault="002A319C" w:rsidP="002A319C">
      <w:pPr>
        <w:pStyle w:val="a3"/>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цветники, статуи, подставки, вазы, стойки для бара;</w:t>
      </w:r>
    </w:p>
    <w:p w:rsidR="002A319C" w:rsidRDefault="002A319C" w:rsidP="002A319C">
      <w:pPr>
        <w:pStyle w:val="a3"/>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столешницы, подоконники;</w:t>
      </w:r>
    </w:p>
    <w:p w:rsidR="002A319C" w:rsidRDefault="002A319C" w:rsidP="002A319C">
      <w:pPr>
        <w:pStyle w:val="a3"/>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колонны, перила, лестницы, ступени, балясины;</w:t>
      </w:r>
    </w:p>
    <w:p w:rsidR="002A319C" w:rsidRDefault="002A319C" w:rsidP="002A319C">
      <w:pPr>
        <w:pStyle w:val="a3"/>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памятники, стелы, скульптуры;</w:t>
      </w:r>
    </w:p>
    <w:p w:rsidR="002A319C" w:rsidRDefault="002A319C" w:rsidP="002A319C">
      <w:pPr>
        <w:pStyle w:val="a3"/>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облицовочные плиты для каминов;</w:t>
      </w:r>
    </w:p>
    <w:p w:rsidR="002A319C" w:rsidRDefault="002A319C" w:rsidP="002A319C">
      <w:pPr>
        <w:pStyle w:val="a3"/>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облицовочный материал для загородных домов, коттеджей, магазинов.</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Изделия из гранита украсят любой интерьер, так как этот камень универсален и подходит для большинства известных интерьерных стилей. Камины, колоны – все эти важные составляющие обстановки помещений будут выглядеть эксклюзивно, если их изготовление заказывать по индивидуальным эскизам. Главное для натурального камня – это качественная обработка. Фирма ХХХ изготавливает изделия по особой технологии, используя в работе новое оборудование. </w:t>
      </w:r>
    </w:p>
    <w:p w:rsidR="002A319C" w:rsidRDefault="002A319C" w:rsidP="002A319C">
      <w:pPr>
        <w:spacing w:line="360" w:lineRule="auto"/>
        <w:rPr>
          <w:rFonts w:ascii="Times New Roman" w:hAnsi="Times New Roman" w:cs="Times New Roman"/>
          <w:sz w:val="20"/>
          <w:szCs w:val="20"/>
        </w:rPr>
      </w:pPr>
    </w:p>
    <w:p w:rsidR="002A319C" w:rsidRDefault="002A319C" w:rsidP="002A319C">
      <w:pPr>
        <w:spacing w:line="360" w:lineRule="auto"/>
        <w:rPr>
          <w:rFonts w:ascii="Times New Roman" w:hAnsi="Times New Roman" w:cs="Times New Roman"/>
          <w:b/>
          <w:sz w:val="20"/>
          <w:szCs w:val="20"/>
        </w:rPr>
      </w:pPr>
      <w:r>
        <w:rPr>
          <w:rFonts w:ascii="Times New Roman" w:hAnsi="Times New Roman" w:cs="Times New Roman"/>
          <w:b/>
          <w:sz w:val="20"/>
          <w:szCs w:val="20"/>
        </w:rPr>
        <w:t>О компании</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Компания ХХХ предлагает доступные по цене и интересные в интерьерах разных стилей изделия из натуральных материалов: гранита, мрамора, оникса. У нас прямые поставки со всего мира, поэтому ассортимент материалов огромен. Создание гармоничного интерьера в нужном цветовом решении будет возможно, если для выбора камня воспользоваться каталогом продукции нашего предприятия. Мы сотрудничаем с крупными отечественными и зарубежными поставщиками.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Преимущества компании:</w:t>
      </w:r>
    </w:p>
    <w:p w:rsidR="002A319C" w:rsidRDefault="002A319C" w:rsidP="002A319C">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lastRenderedPageBreak/>
        <w:t>высокое качество готовой продукции;</w:t>
      </w:r>
    </w:p>
    <w:p w:rsidR="002A319C" w:rsidRDefault="002A319C" w:rsidP="002A319C">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широкий ассортимент изготавливаемых изделий – для заказа доступны любые изделия из натуральных материалов, вне зависимости от сложности конфигурации;</w:t>
      </w:r>
    </w:p>
    <w:p w:rsidR="002A319C" w:rsidRDefault="002A319C" w:rsidP="002A319C">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быстрая обработка заказов на изготовление;</w:t>
      </w:r>
    </w:p>
    <w:p w:rsidR="002A319C" w:rsidRDefault="002A319C" w:rsidP="002A319C">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квалифицированные мастера, выполняющие как ручную обработку материала, так и работающие на новейшем оборудовании;</w:t>
      </w:r>
    </w:p>
    <w:p w:rsidR="002A319C" w:rsidRDefault="002A319C" w:rsidP="002A319C">
      <w:pPr>
        <w:pStyle w:val="a3"/>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rPr>
        <w:t>выгодная стоимость изделий и облицовочных материалов;</w:t>
      </w:r>
    </w:p>
    <w:p w:rsidR="002A319C" w:rsidRDefault="002A319C" w:rsidP="002A319C">
      <w:pPr>
        <w:pStyle w:val="a3"/>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rPr>
        <w:t>соответствие срокам выполнения заказа;</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Для распиловки и обработки материала мы используем новейшее, точное оборудование, поэтому гарантируем быстрые сроки изготовления даже большого объема изделий. Натуральный камень широко применяется для устройства интерьеров, и мы предлагаем изготовление как облицовочных материалов (напольной плитки, плитки для каминов), так и отдельных изделий – цветников, столешниц, подоконников, колонн и лестниц.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Существуют различные уровни сложности обработки натуральных материалов, поэтому зачастую стоимость изделий и материалов зависит от выбранной технологии изготовления. Также цена складывается из таких особенностей заказа как вид материала, его количество, сложность конфигурации изделий. Ручная обработка мрамора, гранита также используется нашими мастерами, если этого требует задуманная концепция изделия.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Предприятие ХХХ постоянно улучшает качество сервиса: прием и обработка заявок ведется быстро, клиенты компании получают квалифицированные консультации, помощь при выборе материалов изделий. Сотрудничество с заказчиками ведется при тесном взаимодействии с исполнителями. Срок изготовления изделий всегда реальный – мы не задерживаем выполнение заказов, так как все работы ведутся на высокопроизводительном оборудовании. </w:t>
      </w:r>
    </w:p>
    <w:p w:rsidR="002A319C" w:rsidRDefault="002A319C" w:rsidP="002A319C">
      <w:pPr>
        <w:spacing w:line="360" w:lineRule="auto"/>
        <w:rPr>
          <w:rFonts w:ascii="Times New Roman" w:hAnsi="Times New Roman" w:cs="Times New Roman"/>
          <w:sz w:val="20"/>
          <w:szCs w:val="20"/>
        </w:rPr>
      </w:pPr>
    </w:p>
    <w:p w:rsidR="002A319C" w:rsidRDefault="002A319C" w:rsidP="002A319C">
      <w:pPr>
        <w:rPr>
          <w:rFonts w:ascii="Times New Roman" w:hAnsi="Times New Roman" w:cs="Times New Roman"/>
          <w:b/>
          <w:sz w:val="20"/>
          <w:szCs w:val="20"/>
        </w:rPr>
      </w:pPr>
      <w:r>
        <w:rPr>
          <w:rFonts w:ascii="Times New Roman" w:hAnsi="Times New Roman" w:cs="Times New Roman"/>
          <w:b/>
          <w:sz w:val="20"/>
          <w:szCs w:val="20"/>
        </w:rPr>
        <w:t xml:space="preserve">Услуги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Компания ХХХ предлагает услуги по обработке натурального камня и изготовление высококачественных изделий любой степени сложности. Работы ведутся на современном оборудовании, но для важных элементов интерьера применяется ручная работа гравера, резьба по натуральному камню. У нас можно заказать:</w:t>
      </w:r>
    </w:p>
    <w:p w:rsidR="002A319C" w:rsidRDefault="002A319C" w:rsidP="002A319C">
      <w:pPr>
        <w:pStyle w:val="a3"/>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монтажные работы с камнем;</w:t>
      </w:r>
    </w:p>
    <w:p w:rsidR="002A319C" w:rsidRDefault="002A319C" w:rsidP="002A319C">
      <w:pPr>
        <w:pStyle w:val="a3"/>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устройство облицовочных поверхностей;</w:t>
      </w:r>
    </w:p>
    <w:p w:rsidR="002A319C" w:rsidRDefault="002A319C" w:rsidP="002A319C">
      <w:pPr>
        <w:pStyle w:val="a3"/>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полировку, шлифовку камня;</w:t>
      </w:r>
    </w:p>
    <w:p w:rsidR="002A319C" w:rsidRDefault="002A319C" w:rsidP="002A319C">
      <w:pPr>
        <w:pStyle w:val="a3"/>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изготовление изделий из натуральных материалов;</w:t>
      </w:r>
    </w:p>
    <w:p w:rsidR="002A319C" w:rsidRDefault="002A319C" w:rsidP="002A319C">
      <w:pPr>
        <w:pStyle w:val="a3"/>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оптовые поставки камня;</w:t>
      </w:r>
    </w:p>
    <w:p w:rsidR="002A319C" w:rsidRDefault="002A319C" w:rsidP="002A319C">
      <w:pPr>
        <w:pStyle w:val="a3"/>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изготовление столешниц, подоконников, лестниц, стоек для бара.</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Как проходит работа по заказу:</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прием и обработка заказа операторами компании;</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lastRenderedPageBreak/>
        <w:t>консультации с заказчиком;</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предварительное согласование конструкции изделия;</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проведение замеров;</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составление документации;</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согласование чертежей;</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изготовление материалов, изделий;</w:t>
      </w:r>
    </w:p>
    <w:p w:rsidR="002A319C" w:rsidRDefault="002A319C" w:rsidP="002A319C">
      <w:pPr>
        <w:pStyle w:val="a3"/>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 xml:space="preserve">доставка на место, установка. </w:t>
      </w:r>
    </w:p>
    <w:p w:rsidR="002A319C" w:rsidRDefault="002A319C" w:rsidP="002A319C">
      <w:pPr>
        <w:spacing w:line="360" w:lineRule="auto"/>
        <w:rPr>
          <w:rFonts w:ascii="Times New Roman" w:hAnsi="Times New Roman" w:cs="Times New Roman"/>
          <w:b/>
          <w:sz w:val="20"/>
          <w:szCs w:val="20"/>
        </w:rPr>
      </w:pPr>
      <w:r>
        <w:rPr>
          <w:rFonts w:ascii="Times New Roman" w:hAnsi="Times New Roman" w:cs="Times New Roman"/>
          <w:b/>
          <w:sz w:val="20"/>
          <w:szCs w:val="20"/>
        </w:rPr>
        <w:t>Монтажные и демонтажные работы с камнем</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Мы выполняем демонтаж старых облицовочных поверхностей по всем установленным нормам: аккуратно, в соответствии с правилами безопасности. В работе используются новые инструменты, оборудование, поэтому сроки работ минимальны. Виды работ:</w:t>
      </w:r>
    </w:p>
    <w:p w:rsidR="002A319C" w:rsidRDefault="002A319C" w:rsidP="002A319C">
      <w:pPr>
        <w:pStyle w:val="a3"/>
        <w:numPr>
          <w:ilvl w:val="0"/>
          <w:numId w:val="7"/>
        </w:numPr>
        <w:spacing w:line="360" w:lineRule="auto"/>
        <w:rPr>
          <w:rFonts w:ascii="Times New Roman" w:hAnsi="Times New Roman" w:cs="Times New Roman"/>
          <w:sz w:val="20"/>
          <w:szCs w:val="20"/>
        </w:rPr>
      </w:pPr>
      <w:r>
        <w:rPr>
          <w:rFonts w:ascii="Times New Roman" w:hAnsi="Times New Roman" w:cs="Times New Roman"/>
          <w:sz w:val="20"/>
          <w:szCs w:val="20"/>
        </w:rPr>
        <w:t>облицовка фасадов;</w:t>
      </w:r>
    </w:p>
    <w:p w:rsidR="002A319C" w:rsidRDefault="002A319C" w:rsidP="002A319C">
      <w:pPr>
        <w:pStyle w:val="a3"/>
        <w:numPr>
          <w:ilvl w:val="0"/>
          <w:numId w:val="7"/>
        </w:numPr>
        <w:spacing w:line="360" w:lineRule="auto"/>
        <w:rPr>
          <w:rFonts w:ascii="Times New Roman" w:hAnsi="Times New Roman" w:cs="Times New Roman"/>
          <w:sz w:val="20"/>
          <w:szCs w:val="20"/>
        </w:rPr>
      </w:pPr>
      <w:r>
        <w:rPr>
          <w:rFonts w:ascii="Times New Roman" w:hAnsi="Times New Roman" w:cs="Times New Roman"/>
          <w:sz w:val="20"/>
          <w:szCs w:val="20"/>
        </w:rPr>
        <w:t>облицовка каминов, лестниц, площадок;</w:t>
      </w:r>
    </w:p>
    <w:p w:rsidR="002A319C" w:rsidRDefault="002A319C" w:rsidP="002A319C">
      <w:pPr>
        <w:pStyle w:val="a3"/>
        <w:numPr>
          <w:ilvl w:val="0"/>
          <w:numId w:val="7"/>
        </w:numPr>
        <w:spacing w:line="360" w:lineRule="auto"/>
        <w:rPr>
          <w:rFonts w:ascii="Times New Roman" w:hAnsi="Times New Roman" w:cs="Times New Roman"/>
          <w:sz w:val="20"/>
          <w:szCs w:val="20"/>
        </w:rPr>
      </w:pPr>
      <w:r>
        <w:rPr>
          <w:rFonts w:ascii="Times New Roman" w:hAnsi="Times New Roman" w:cs="Times New Roman"/>
          <w:sz w:val="20"/>
          <w:szCs w:val="20"/>
        </w:rPr>
        <w:t>укладка напольной мраморной плитки;</w:t>
      </w:r>
    </w:p>
    <w:p w:rsidR="002A319C" w:rsidRDefault="002A319C" w:rsidP="002A319C">
      <w:pPr>
        <w:pStyle w:val="a3"/>
        <w:numPr>
          <w:ilvl w:val="0"/>
          <w:numId w:val="7"/>
        </w:numPr>
        <w:spacing w:line="360" w:lineRule="auto"/>
        <w:rPr>
          <w:rFonts w:ascii="Times New Roman" w:hAnsi="Times New Roman" w:cs="Times New Roman"/>
          <w:sz w:val="20"/>
          <w:szCs w:val="20"/>
        </w:rPr>
      </w:pPr>
      <w:r>
        <w:rPr>
          <w:rFonts w:ascii="Times New Roman" w:hAnsi="Times New Roman" w:cs="Times New Roman"/>
          <w:sz w:val="20"/>
          <w:szCs w:val="20"/>
        </w:rPr>
        <w:t>устройство мозаичных поверхностей;</w:t>
      </w:r>
    </w:p>
    <w:p w:rsidR="002A319C" w:rsidRDefault="002A319C" w:rsidP="002A319C">
      <w:pPr>
        <w:pStyle w:val="a3"/>
        <w:numPr>
          <w:ilvl w:val="0"/>
          <w:numId w:val="7"/>
        </w:numPr>
        <w:spacing w:line="360" w:lineRule="auto"/>
        <w:rPr>
          <w:rFonts w:ascii="Times New Roman" w:hAnsi="Times New Roman" w:cs="Times New Roman"/>
          <w:sz w:val="20"/>
          <w:szCs w:val="20"/>
        </w:rPr>
      </w:pPr>
      <w:r>
        <w:rPr>
          <w:rFonts w:ascii="Times New Roman" w:hAnsi="Times New Roman" w:cs="Times New Roman"/>
          <w:sz w:val="20"/>
          <w:szCs w:val="20"/>
        </w:rPr>
        <w:t>монтаж малых архитектурных форм: колон, пилястр, фонтанов, цветников, статуй.</w:t>
      </w:r>
    </w:p>
    <w:p w:rsidR="002A319C" w:rsidRDefault="002A319C" w:rsidP="002A319C">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Производство изделий из натуральных камней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Предприятие ХХХ принимает заказы на изготовление изделий для организации уникального, эксклюзивного интерьера. У нас можно заказать отливы, подоконники, столешницы из мрамора, перила, каминные облицовки, фонтанные облицовки из гранита. </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Изделия из натурального камня используются в помещениях разного предназначения: гостиных, ванных комнатах, кухнях. Специалисты ХХХ работают со сложными конфигурациями, используя готовые чертежи заказчика и все предметы интерьера, получаются красивыми, качественными, без дефектов. </w:t>
      </w:r>
    </w:p>
    <w:p w:rsidR="002A319C" w:rsidRDefault="002A319C" w:rsidP="002A319C">
      <w:pPr>
        <w:spacing w:line="360" w:lineRule="auto"/>
        <w:rPr>
          <w:rFonts w:ascii="Times New Roman" w:hAnsi="Times New Roman" w:cs="Times New Roman"/>
          <w:b/>
          <w:sz w:val="20"/>
          <w:szCs w:val="20"/>
        </w:rPr>
      </w:pPr>
      <w:r>
        <w:rPr>
          <w:rFonts w:ascii="Times New Roman" w:hAnsi="Times New Roman" w:cs="Times New Roman"/>
          <w:b/>
          <w:sz w:val="20"/>
          <w:szCs w:val="20"/>
        </w:rPr>
        <w:t>Оптовые поставки камня</w:t>
      </w:r>
    </w:p>
    <w:p w:rsidR="002A319C" w:rsidRDefault="002A319C" w:rsidP="002A319C">
      <w:pPr>
        <w:spacing w:line="360" w:lineRule="auto"/>
        <w:rPr>
          <w:rFonts w:ascii="Times New Roman" w:hAnsi="Times New Roman" w:cs="Times New Roman"/>
          <w:sz w:val="20"/>
          <w:szCs w:val="20"/>
        </w:rPr>
      </w:pPr>
      <w:r>
        <w:rPr>
          <w:rFonts w:ascii="Times New Roman" w:hAnsi="Times New Roman" w:cs="Times New Roman"/>
          <w:sz w:val="20"/>
          <w:szCs w:val="20"/>
        </w:rPr>
        <w:t xml:space="preserve">Заказывайте у нас оптовые поставки натурального камня, и вы получите хорошую скидку от компании. Мы работаем с прямыми поставщиками, поэтому можем предложить выгодные условия. Для своих партнеров мы разработали системы скидок и поощрений, поэтому сотрудничать с нами выгодно. Во время сотрудничества, клиенты и партнеры фирмы получают квалифицированную помощь: мы помогаем выбрать материал, рассчитать необходимый объем, его стоимость, предложим выгодные условия доставки и определим скидку. </w:t>
      </w:r>
    </w:p>
    <w:p w:rsidR="00D56519" w:rsidRDefault="00D56519"/>
    <w:sectPr w:rsidR="00D56519" w:rsidSect="00D56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9FB"/>
    <w:multiLevelType w:val="hybridMultilevel"/>
    <w:tmpl w:val="0E424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815469"/>
    <w:multiLevelType w:val="hybridMultilevel"/>
    <w:tmpl w:val="34365782"/>
    <w:lvl w:ilvl="0" w:tplc="04190001">
      <w:start w:val="1"/>
      <w:numFmt w:val="bullet"/>
      <w:lvlText w:val=""/>
      <w:lvlJc w:val="left"/>
      <w:pPr>
        <w:ind w:left="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0A3B87"/>
    <w:multiLevelType w:val="hybridMultilevel"/>
    <w:tmpl w:val="BA2CC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EB7704"/>
    <w:multiLevelType w:val="hybridMultilevel"/>
    <w:tmpl w:val="2F427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40362B"/>
    <w:multiLevelType w:val="hybridMultilevel"/>
    <w:tmpl w:val="82BCC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2403E0"/>
    <w:multiLevelType w:val="hybridMultilevel"/>
    <w:tmpl w:val="983C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4405A9"/>
    <w:multiLevelType w:val="hybridMultilevel"/>
    <w:tmpl w:val="969666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319C"/>
    <w:rsid w:val="002A319C"/>
    <w:rsid w:val="00D5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19C"/>
    <w:pPr>
      <w:ind w:left="720"/>
      <w:contextualSpacing/>
    </w:pPr>
  </w:style>
</w:styles>
</file>

<file path=word/webSettings.xml><?xml version="1.0" encoding="utf-8"?>
<w:webSettings xmlns:r="http://schemas.openxmlformats.org/officeDocument/2006/relationships" xmlns:w="http://schemas.openxmlformats.org/wordprocessingml/2006/main">
  <w:divs>
    <w:div w:id="5723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0</DocSecurity>
  <Lines>45</Lines>
  <Paragraphs>12</Paragraphs>
  <ScaleCrop>false</ScaleCrop>
  <Company>Microsoft</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2014-10-15T08:28:00Z</dcterms:created>
  <dcterms:modified xsi:type="dcterms:W3CDTF">2014-10-15T08:28:00Z</dcterms:modified>
</cp:coreProperties>
</file>