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CE" w:rsidRDefault="00EC23CE" w:rsidP="003B405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Описание.</w:t>
      </w:r>
    </w:p>
    <w:p w:rsidR="00EC23CE" w:rsidRPr="00EC23CE" w:rsidRDefault="00EC23CE" w:rsidP="003B4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Аэродинамическая труба</w:t>
      </w:r>
      <w:r>
        <w:rPr>
          <w:rFonts w:ascii="Times New Roman" w:hAnsi="Times New Roman" w:cs="Times New Roman"/>
          <w:sz w:val="24"/>
          <w:szCs w:val="24"/>
        </w:rPr>
        <w:t xml:space="preserve"> – установка, которая помогает изучать процесс обтекания тел воздухом или газом. </w:t>
      </w:r>
      <w:r>
        <w:rPr>
          <w:rFonts w:ascii="Times New Roman" w:hAnsi="Times New Roman" w:cs="Times New Roman"/>
          <w:b/>
          <w:sz w:val="24"/>
          <w:szCs w:val="24"/>
        </w:rPr>
        <w:t xml:space="preserve">Аэродинамическая труба </w:t>
      </w:r>
      <w:r>
        <w:rPr>
          <w:rFonts w:ascii="Times New Roman" w:hAnsi="Times New Roman" w:cs="Times New Roman"/>
          <w:sz w:val="24"/>
          <w:szCs w:val="24"/>
        </w:rPr>
        <w:t xml:space="preserve">нашла свое применение в самолетостроении, кораблестроении и парашютном спорте. </w:t>
      </w:r>
    </w:p>
    <w:p w:rsidR="00634EEC" w:rsidRDefault="00155B13" w:rsidP="003B40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Аэродинамическая труба: влияние среды </w:t>
      </w:r>
      <w:r w:rsidR="008A759C">
        <w:rPr>
          <w:rFonts w:ascii="Times New Roman" w:hAnsi="Times New Roman" w:cs="Times New Roman"/>
          <w:sz w:val="28"/>
          <w:szCs w:val="28"/>
        </w:rPr>
        <w:t>на тела, которые в ней движутся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B13" w:rsidRDefault="003C7D46" w:rsidP="003B4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05F">
        <w:rPr>
          <w:rFonts w:ascii="Times New Roman" w:hAnsi="Times New Roman" w:cs="Times New Roman"/>
          <w:b/>
          <w:i/>
          <w:sz w:val="24"/>
          <w:szCs w:val="24"/>
        </w:rPr>
        <w:t>Аэродинамической трубой называется установка, в которой проводятся эксперименты и изучаются явления по обтеканию тел потоком воздуха или газа.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Аэродинамическая труба своими руками</w:t>
      </w:r>
      <w:r>
        <w:rPr>
          <w:rFonts w:ascii="Times New Roman" w:hAnsi="Times New Roman" w:cs="Times New Roman"/>
          <w:sz w:val="24"/>
          <w:szCs w:val="24"/>
        </w:rPr>
        <w:t xml:space="preserve"> – вполне реальное устройство, которое можно сделать в домашних условиях.  </w:t>
      </w:r>
    </w:p>
    <w:p w:rsidR="003C7D46" w:rsidRDefault="003C7D46" w:rsidP="003B405F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сделать аэродинамическую трубу в домашних условиях</w:t>
      </w:r>
    </w:p>
    <w:p w:rsidR="003C7D46" w:rsidRDefault="003C7D46" w:rsidP="003B4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D46">
        <w:rPr>
          <w:rFonts w:ascii="Times New Roman" w:hAnsi="Times New Roman" w:cs="Times New Roman"/>
          <w:sz w:val="24"/>
          <w:szCs w:val="24"/>
        </w:rPr>
        <w:t>На оси нужно укрепить коромысло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чтобы одно плечо получилось коротким, а другое длинным. Вращению оси на кронштейне ничего не должно мешать, ни трение, ни что-либо другое. Кронштейн нужно приварить или привинтить к щиту с размеченной шкалой, проградуированной в граммах.</w:t>
      </w:r>
    </w:p>
    <w:p w:rsidR="00E100C0" w:rsidRDefault="003C7D46" w:rsidP="003B4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коромысле нужно жестко закрепить вертикальный стержень, на его нижний конец так же жест</w:t>
      </w:r>
      <w:r w:rsidR="00E100C0">
        <w:rPr>
          <w:rFonts w:ascii="Times New Roman" w:hAnsi="Times New Roman" w:cs="Times New Roman"/>
          <w:sz w:val="24"/>
          <w:szCs w:val="24"/>
        </w:rPr>
        <w:t>ко прикрепляются различные предметы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00C0">
        <w:rPr>
          <w:rFonts w:ascii="Times New Roman" w:hAnsi="Times New Roman" w:cs="Times New Roman"/>
          <w:sz w:val="24"/>
          <w:szCs w:val="24"/>
        </w:rPr>
        <w:t xml:space="preserve"> Короткое плечо коромысла уравновешивается более тяжелым грузом, которое предназначается для того, чтобы установить коромысло в нулевое положение. Длинное плечо уравновешивается грузиком поменьше, который свободно передвигается по этой части коромысла.</w:t>
      </w:r>
    </w:p>
    <w:p w:rsidR="00E100C0" w:rsidRDefault="00E100C0" w:rsidP="003B4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создать воздушный поток, можно включить пылесос или вентилятор. Для направления потока используется труба, размер диаметра которой должен немного превышать размер диаметра тела, испытуемого в данном эксперименте. Теперь нужно подвесить предмет, установить маленький грузик на отметке в ноль и начать передвигать большой грузик по короткому плечу, </w:t>
      </w:r>
      <w:r w:rsidR="008A759C">
        <w:rPr>
          <w:rFonts w:ascii="Times New Roman" w:hAnsi="Times New Roman" w:cs="Times New Roman"/>
          <w:sz w:val="24"/>
          <w:szCs w:val="24"/>
        </w:rPr>
        <w:t>стремясь, чтобы стрелка</w:t>
      </w:r>
      <w:r>
        <w:rPr>
          <w:rFonts w:ascii="Times New Roman" w:hAnsi="Times New Roman" w:cs="Times New Roman"/>
          <w:sz w:val="24"/>
          <w:szCs w:val="24"/>
        </w:rPr>
        <w:t xml:space="preserve"> достигла отметки напротив черты. Чтобы упростить процес</w:t>
      </w:r>
      <w:r w:rsidR="006203E5">
        <w:rPr>
          <w:rFonts w:ascii="Times New Roman" w:hAnsi="Times New Roman" w:cs="Times New Roman"/>
          <w:sz w:val="24"/>
          <w:szCs w:val="24"/>
        </w:rPr>
        <w:t>с регулирования коромысла, не возбраняется</w:t>
      </w:r>
      <w:r>
        <w:rPr>
          <w:rFonts w:ascii="Times New Roman" w:hAnsi="Times New Roman" w:cs="Times New Roman"/>
          <w:sz w:val="24"/>
          <w:szCs w:val="24"/>
        </w:rPr>
        <w:t xml:space="preserve"> большой грузик выполнить на резьбе. </w:t>
      </w:r>
    </w:p>
    <w:p w:rsidR="00E100C0" w:rsidRDefault="00E100C0" w:rsidP="003B4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уравновешивания системы можно начинать подавать воздух. При этом коромысло начнет отклоняться вверх, и нужно с помощью маленького грузика вернуть его обратно к черте. </w:t>
      </w:r>
      <w:r w:rsidR="00055538">
        <w:rPr>
          <w:rFonts w:ascii="Times New Roman" w:hAnsi="Times New Roman" w:cs="Times New Roman"/>
          <w:sz w:val="24"/>
          <w:szCs w:val="24"/>
        </w:rPr>
        <w:t xml:space="preserve">Деление напротив грузика будет показывать величину, с которой сопротивляется данное тело. Естественно, у каждого предмета будет своя величина сопротивления. </w:t>
      </w:r>
    </w:p>
    <w:p w:rsidR="00055538" w:rsidRDefault="00055538" w:rsidP="003B4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чистоты эксперимента необх</w:t>
      </w:r>
      <w:r w:rsidR="008A759C">
        <w:rPr>
          <w:rFonts w:ascii="Times New Roman" w:hAnsi="Times New Roman" w:cs="Times New Roman"/>
          <w:sz w:val="24"/>
          <w:szCs w:val="24"/>
        </w:rPr>
        <w:t>одимо придерживаться следующих условий</w:t>
      </w:r>
      <w:r>
        <w:rPr>
          <w:rFonts w:ascii="Times New Roman" w:hAnsi="Times New Roman" w:cs="Times New Roman"/>
          <w:sz w:val="24"/>
          <w:szCs w:val="24"/>
        </w:rPr>
        <w:t xml:space="preserve">: поток воздуха должен воздействовать на предмет с постоянной силой. Расстояние между концом трубы и местом, </w:t>
      </w:r>
      <w:r w:rsidR="00D05CF1">
        <w:rPr>
          <w:rFonts w:ascii="Times New Roman" w:hAnsi="Times New Roman" w:cs="Times New Roman"/>
          <w:sz w:val="24"/>
          <w:szCs w:val="24"/>
        </w:rPr>
        <w:t xml:space="preserve">где тело имеет наибольшее сечение так же должно быть неизменным. Ось тела и ось трубы так же должны совпадать. Выбирая материал для коромысла, лучше отдать предпочтение дюралюминию, что касается материала остальных деталей, то это не имеет существенного значения. </w:t>
      </w:r>
    </w:p>
    <w:p w:rsidR="00D05CF1" w:rsidRDefault="00D05CF1" w:rsidP="003B405F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Эффект аэродинамической трубы в промышленности и строительстве</w:t>
      </w:r>
    </w:p>
    <w:p w:rsidR="003B405F" w:rsidRPr="003B405F" w:rsidRDefault="003B405F" w:rsidP="003B4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gramStart"/>
        <w:r w:rsidRPr="008C395D">
          <w:rPr>
            <w:rStyle w:val="a4"/>
            <w:rFonts w:ascii="Times New Roman" w:hAnsi="Times New Roman" w:cs="Times New Roman"/>
            <w:sz w:val="24"/>
            <w:szCs w:val="24"/>
          </w:rPr>
          <w:t>http://images.yandex.ru/yandsearch?source=wiz&amp;text=%D0%B0%D1%8D%D1%80%D0%BE%D0%B4%D0%B8%D0%BD%D0%B0%D0%BC%D0%B8%D1%87%D0%B5%D1%81%D0%BA%D0%B0%D1%8F%20%D1%82%D1%80%D1%83%D0%B1%D0%B0%20%D1%81%D0%B2%D0%BE%D0%B8</w:t>
        </w:r>
        <w:proofErr w:type="gramEnd"/>
        <w:r w:rsidRPr="008C395D">
          <w:rPr>
            <w:rStyle w:val="a4"/>
            <w:rFonts w:ascii="Times New Roman" w:hAnsi="Times New Roman" w:cs="Times New Roman"/>
            <w:sz w:val="24"/>
            <w:szCs w:val="24"/>
          </w:rPr>
          <w:t>%D0%BC%D0%B8%20%D1%80%D1%83%D0%BA%D0%B0%D0%BC%D0%B8%20%D1%84%D0%BE%D1%82%D0%BE&amp;noreask=1&amp;pos=18&amp;rpt=simage&amp;lr=39&amp;uinfo=sw-1423-sh-785-fw-1198-fh-579-pd-1&amp;img_url=http%3A%2F%2Fwww.nkj.ru%2Fupload%2Fiblock%2Fd9c8e2e0c7f89917304dc1ad58fe2f67.jpg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(аэродинамическая труба).</w:t>
      </w:r>
    </w:p>
    <w:p w:rsidR="00D05CF1" w:rsidRPr="003B405F" w:rsidRDefault="00D05CF1" w:rsidP="003B405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05F">
        <w:rPr>
          <w:rFonts w:ascii="Times New Roman" w:hAnsi="Times New Roman" w:cs="Times New Roman"/>
          <w:b/>
          <w:i/>
          <w:sz w:val="24"/>
          <w:szCs w:val="24"/>
        </w:rPr>
        <w:t>Аэродинамическая труба</w:t>
      </w:r>
      <w:r w:rsidRPr="003B405F">
        <w:rPr>
          <w:rFonts w:ascii="Times New Roman" w:hAnsi="Times New Roman" w:cs="Times New Roman"/>
          <w:i/>
          <w:sz w:val="24"/>
          <w:szCs w:val="24"/>
        </w:rPr>
        <w:t xml:space="preserve"> и эффект, который она создает, играет большую роль в с</w:t>
      </w:r>
      <w:r w:rsidR="006203E5" w:rsidRPr="003B405F">
        <w:rPr>
          <w:rFonts w:ascii="Times New Roman" w:hAnsi="Times New Roman" w:cs="Times New Roman"/>
          <w:i/>
          <w:sz w:val="24"/>
          <w:szCs w:val="24"/>
        </w:rPr>
        <w:t>амолетостроении, ракетостроении и других областях человеческой деятельности. О</w:t>
      </w:r>
      <w:r w:rsidRPr="003B405F">
        <w:rPr>
          <w:rFonts w:ascii="Times New Roman" w:hAnsi="Times New Roman" w:cs="Times New Roman"/>
          <w:i/>
          <w:sz w:val="24"/>
          <w:szCs w:val="24"/>
        </w:rPr>
        <w:t>на помогает определить силы при движении подводных судов. Благодаря ей становится возможным отыскать оптимальную, устойчивую и управляемую форму ра</w:t>
      </w:r>
      <w:r w:rsidR="00B1467C" w:rsidRPr="003B405F">
        <w:rPr>
          <w:rFonts w:ascii="Times New Roman" w:hAnsi="Times New Roman" w:cs="Times New Roman"/>
          <w:i/>
          <w:sz w:val="24"/>
          <w:szCs w:val="24"/>
        </w:rPr>
        <w:t>кет, самолетов, космических кора</w:t>
      </w:r>
      <w:r w:rsidRPr="003B405F">
        <w:rPr>
          <w:rFonts w:ascii="Times New Roman" w:hAnsi="Times New Roman" w:cs="Times New Roman"/>
          <w:i/>
          <w:sz w:val="24"/>
          <w:szCs w:val="24"/>
        </w:rPr>
        <w:t>блей</w:t>
      </w:r>
      <w:r w:rsidR="00B1467C" w:rsidRPr="003B405F">
        <w:rPr>
          <w:rFonts w:ascii="Times New Roman" w:hAnsi="Times New Roman" w:cs="Times New Roman"/>
          <w:i/>
          <w:sz w:val="24"/>
          <w:szCs w:val="24"/>
        </w:rPr>
        <w:t xml:space="preserve">, поездов и автомобилей. Специальные трубы используются для исследования нагревания и теплозащиты ракет, </w:t>
      </w:r>
      <w:r w:rsidR="008F04FA" w:rsidRPr="003B405F">
        <w:rPr>
          <w:rFonts w:ascii="Times New Roman" w:hAnsi="Times New Roman" w:cs="Times New Roman"/>
          <w:i/>
          <w:sz w:val="24"/>
          <w:szCs w:val="24"/>
        </w:rPr>
        <w:t>самолетов и т.д.</w:t>
      </w:r>
    </w:p>
    <w:p w:rsidR="008F04FA" w:rsidRDefault="008F04FA" w:rsidP="003B4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опыты с аэродинамической трубой имеют в основе принцип обратимости движения, в котором передвижение тела относительно воздушной или водной среды можно заменить движением потока воздуха, набегающего на неподвижный предмет. Как уже было сказано выше, для этого эксперимент</w:t>
      </w:r>
      <w:r w:rsidR="008A759C">
        <w:rPr>
          <w:rFonts w:ascii="Times New Roman" w:hAnsi="Times New Roman" w:cs="Times New Roman"/>
          <w:sz w:val="24"/>
          <w:szCs w:val="24"/>
        </w:rPr>
        <w:t>а необходимо создать постоянный</w:t>
      </w:r>
      <w:r>
        <w:rPr>
          <w:rFonts w:ascii="Times New Roman" w:hAnsi="Times New Roman" w:cs="Times New Roman"/>
          <w:sz w:val="24"/>
          <w:szCs w:val="24"/>
        </w:rPr>
        <w:t xml:space="preserve"> поток, а так же неизменную температуру и плотность. Главное – это соблюсти условия, при которых будет возможно перенести результаты, которые удалось получить для модели в лаборатории на натуральный объект. </w:t>
      </w:r>
    </w:p>
    <w:p w:rsidR="008F04FA" w:rsidRDefault="009F1DD7" w:rsidP="003B4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условия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="008F04FA">
        <w:rPr>
          <w:rFonts w:ascii="Times New Roman" w:hAnsi="Times New Roman" w:cs="Times New Roman"/>
          <w:sz w:val="24"/>
          <w:szCs w:val="24"/>
        </w:rPr>
        <w:t xml:space="preserve"> верно, коэффициенты аэродинамики экспериментальной модели и полноразмерного объекта </w:t>
      </w:r>
      <w:r>
        <w:rPr>
          <w:rFonts w:ascii="Times New Roman" w:hAnsi="Times New Roman" w:cs="Times New Roman"/>
          <w:sz w:val="24"/>
          <w:szCs w:val="24"/>
        </w:rPr>
        <w:t xml:space="preserve">будут </w:t>
      </w:r>
      <w:r w:rsidR="008F04F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авны между собой, а это позволи</w:t>
      </w:r>
      <w:r w:rsidR="008F04FA">
        <w:rPr>
          <w:rFonts w:ascii="Times New Roman" w:hAnsi="Times New Roman" w:cs="Times New Roman"/>
          <w:sz w:val="24"/>
          <w:szCs w:val="24"/>
        </w:rPr>
        <w:t xml:space="preserve">т произвести расчет силы, которая будет действовать на </w:t>
      </w:r>
      <w:r w:rsidR="008F014B">
        <w:rPr>
          <w:rFonts w:ascii="Times New Roman" w:hAnsi="Times New Roman" w:cs="Times New Roman"/>
          <w:sz w:val="24"/>
          <w:szCs w:val="24"/>
        </w:rPr>
        <w:t>натуральный объект (например, космический корабль).</w:t>
      </w:r>
    </w:p>
    <w:p w:rsidR="008F014B" w:rsidRDefault="00FB74B5" w:rsidP="003B405F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История аэродинамической трубы</w:t>
      </w:r>
    </w:p>
    <w:p w:rsidR="00FB74B5" w:rsidRDefault="00FB74B5" w:rsidP="003B4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</w:t>
      </w:r>
      <w:r>
        <w:rPr>
          <w:rFonts w:ascii="Times New Roman" w:hAnsi="Times New Roman" w:cs="Times New Roman"/>
          <w:b/>
          <w:sz w:val="24"/>
          <w:szCs w:val="24"/>
        </w:rPr>
        <w:t xml:space="preserve">аэродинамическая труба </w:t>
      </w:r>
      <w:r>
        <w:rPr>
          <w:rFonts w:ascii="Times New Roman" w:hAnsi="Times New Roman" w:cs="Times New Roman"/>
          <w:sz w:val="24"/>
          <w:szCs w:val="24"/>
        </w:rPr>
        <w:t>была создана К. Э. Циолковским в 1897 году. Конечно</w:t>
      </w:r>
      <w:r w:rsidR="009F1D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был всего лишь ее прототип, в котором поток воздуха создавался центробежным вентилятором. </w:t>
      </w:r>
      <w:r w:rsidR="001316AD">
        <w:rPr>
          <w:rFonts w:ascii="Times New Roman" w:hAnsi="Times New Roman" w:cs="Times New Roman"/>
          <w:sz w:val="24"/>
          <w:szCs w:val="24"/>
        </w:rPr>
        <w:t xml:space="preserve">Первая труба, имеющая разомкнутую схему, была создана англичанином Т. </w:t>
      </w:r>
      <w:proofErr w:type="spellStart"/>
      <w:r w:rsidR="001316AD">
        <w:rPr>
          <w:rFonts w:ascii="Times New Roman" w:hAnsi="Times New Roman" w:cs="Times New Roman"/>
          <w:sz w:val="24"/>
          <w:szCs w:val="24"/>
        </w:rPr>
        <w:t>Стантоном</w:t>
      </w:r>
      <w:proofErr w:type="spellEnd"/>
      <w:r w:rsidR="001316AD">
        <w:rPr>
          <w:rFonts w:ascii="Times New Roman" w:hAnsi="Times New Roman" w:cs="Times New Roman"/>
          <w:sz w:val="24"/>
          <w:szCs w:val="24"/>
        </w:rPr>
        <w:t xml:space="preserve"> в 1903 году и нашим соотечественником Н.Е. Жуковским в 1906 году. А уже в 1909 году появилась труба разомкнутой схемы</w:t>
      </w:r>
      <w:r w:rsidR="008A759C">
        <w:rPr>
          <w:rFonts w:ascii="Times New Roman" w:hAnsi="Times New Roman" w:cs="Times New Roman"/>
          <w:sz w:val="24"/>
          <w:szCs w:val="24"/>
        </w:rPr>
        <w:t>, а так же модель, имеющая свободную струю</w:t>
      </w:r>
      <w:r w:rsidR="001316AD">
        <w:rPr>
          <w:rFonts w:ascii="Times New Roman" w:hAnsi="Times New Roman" w:cs="Times New Roman"/>
          <w:sz w:val="24"/>
          <w:szCs w:val="24"/>
        </w:rPr>
        <w:t xml:space="preserve"> в рабочей части. В дальнейшем, с развитием таких отраслей, как артиллерия,  реактивная авиация и ракетная техника, появилась сверхзвуковая </w:t>
      </w:r>
      <w:r w:rsidR="001316AD">
        <w:rPr>
          <w:rFonts w:ascii="Times New Roman" w:hAnsi="Times New Roman" w:cs="Times New Roman"/>
          <w:b/>
          <w:sz w:val="24"/>
          <w:szCs w:val="24"/>
        </w:rPr>
        <w:t>аэродинамическая труба</w:t>
      </w:r>
      <w:r w:rsidR="001316AD">
        <w:rPr>
          <w:rFonts w:ascii="Times New Roman" w:hAnsi="Times New Roman" w:cs="Times New Roman"/>
          <w:sz w:val="24"/>
          <w:szCs w:val="24"/>
        </w:rPr>
        <w:t xml:space="preserve">. Скорость потока </w:t>
      </w:r>
      <w:r w:rsidR="008A759C">
        <w:rPr>
          <w:rFonts w:ascii="Times New Roman" w:hAnsi="Times New Roman" w:cs="Times New Roman"/>
          <w:sz w:val="24"/>
          <w:szCs w:val="24"/>
        </w:rPr>
        <w:t xml:space="preserve">воздушной массы </w:t>
      </w:r>
      <w:r w:rsidR="001316AD">
        <w:rPr>
          <w:rFonts w:ascii="Times New Roman" w:hAnsi="Times New Roman" w:cs="Times New Roman"/>
          <w:sz w:val="24"/>
          <w:szCs w:val="24"/>
        </w:rPr>
        <w:t xml:space="preserve">в ее рабочей части в несколько раз превысила скорость, с которой распространяется звуковая волна. </w:t>
      </w:r>
    </w:p>
    <w:p w:rsidR="001316AD" w:rsidRDefault="001316AD" w:rsidP="003B405F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Классификация аэродинамических труб</w:t>
      </w:r>
    </w:p>
    <w:p w:rsidR="001316AD" w:rsidRDefault="00384EA6" w:rsidP="003B4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EA6">
        <w:rPr>
          <w:rFonts w:ascii="Times New Roman" w:hAnsi="Times New Roman" w:cs="Times New Roman"/>
          <w:sz w:val="24"/>
          <w:szCs w:val="24"/>
        </w:rPr>
        <w:t xml:space="preserve">В первую очередь их классифицируют в соответствии с диапазоном скоростей потока. </w:t>
      </w:r>
      <w:r>
        <w:rPr>
          <w:rFonts w:ascii="Times New Roman" w:hAnsi="Times New Roman" w:cs="Times New Roman"/>
          <w:sz w:val="24"/>
          <w:szCs w:val="24"/>
        </w:rPr>
        <w:t>Т.е. А.</w:t>
      </w:r>
      <w:r w:rsidR="00500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т. может быть дозвуковой, сверхзвуковой, трансзвуковой и гиперзвуковой. </w:t>
      </w:r>
    </w:p>
    <w:p w:rsidR="00384EA6" w:rsidRDefault="005007E2" w:rsidP="003B4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Вторая классификация учитывает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тип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размер рабочей части. Т.е. А. т. может быть открытой и закрытой. </w:t>
      </w:r>
    </w:p>
    <w:p w:rsidR="005007E2" w:rsidRDefault="005007E2" w:rsidP="003B4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Третья классификация учитывает такую характеристику, как поджатие. Ее рассчитывают путем соотношения таких величин, как площадь поперечного сечения сопла трубы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форкамеры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7E2" w:rsidRPr="005007E2" w:rsidRDefault="005007E2" w:rsidP="003B405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07E2">
        <w:rPr>
          <w:rFonts w:ascii="Times New Roman" w:hAnsi="Times New Roman" w:cs="Times New Roman"/>
          <w:sz w:val="24"/>
          <w:szCs w:val="24"/>
        </w:rPr>
        <w:t>Помимо этой классификации выделяют три группы А. т.:</w:t>
      </w:r>
    </w:p>
    <w:p w:rsidR="005007E2" w:rsidRDefault="005007E2" w:rsidP="003B40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Высокотемпературная. Она изучает влияние высоких температур и явлений, с ним связанных. Это диссоциация и ионизация газов.</w:t>
      </w:r>
    </w:p>
    <w:p w:rsidR="005007E2" w:rsidRDefault="005007E2" w:rsidP="003B40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Высотная. Она исследует обтекание моделей разреженным газом, т.е. имитируется полет на большой высоте.</w:t>
      </w:r>
    </w:p>
    <w:p w:rsidR="005007E2" w:rsidRDefault="005007E2" w:rsidP="003B40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Аэроакустическая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135B">
        <w:rPr>
          <w:rFonts w:ascii="Times New Roman" w:hAnsi="Times New Roman" w:cs="Times New Roman"/>
          <w:sz w:val="24"/>
          <w:szCs w:val="24"/>
        </w:rPr>
        <w:t>Она исследует влияние акустических полей на устойчивость конструкции, работу различных механизмов и др.</w:t>
      </w:r>
    </w:p>
    <w:p w:rsidR="0061135B" w:rsidRDefault="0061135B" w:rsidP="003B405F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1135B">
        <w:rPr>
          <w:rFonts w:ascii="Times New Roman" w:hAnsi="Times New Roman" w:cs="Times New Roman"/>
          <w:sz w:val="24"/>
          <w:szCs w:val="24"/>
        </w:rPr>
        <w:t xml:space="preserve">Для исследования характеристик частей корпуса судов используются дублированные модели, </w:t>
      </w:r>
      <w:r>
        <w:rPr>
          <w:rFonts w:ascii="Times New Roman" w:hAnsi="Times New Roman" w:cs="Times New Roman"/>
          <w:sz w:val="24"/>
          <w:szCs w:val="24"/>
        </w:rPr>
        <w:t>это позволяет исключить протекание на поверхности разделения сред. В качестве альтернативного варианта может быть использован специальный экран, имитирующий поверхность воды.</w:t>
      </w:r>
    </w:p>
    <w:p w:rsidR="0061135B" w:rsidRDefault="00A44DA7" w:rsidP="003B405F">
      <w:pPr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еще используется аэродинамическая труба</w:t>
      </w:r>
    </w:p>
    <w:p w:rsidR="003B405F" w:rsidRPr="003B405F" w:rsidRDefault="003B405F" w:rsidP="003B405F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 w:rsidRPr="008C395D">
          <w:rPr>
            <w:rStyle w:val="a4"/>
            <w:rFonts w:ascii="Times New Roman" w:hAnsi="Times New Roman" w:cs="Times New Roman"/>
            <w:sz w:val="24"/>
            <w:szCs w:val="24"/>
          </w:rPr>
          <w:t>http://images.yandex.ru/yandsearch?source=wiz&amp;text=%D0%B0%D1%8D%D1%80%D0%BE%D0%B4%D0%B8%D0%BD%D0%B0%D0%BC%D0%B8%D1%87%D0%B5%D1%81%D0%BA%D0%B0%D1%8F%20%D1%82%D1%80%D1%83%D0%B1%D0%B0%20%D1%81%D0%B2%D0%BE%D0%B8</w:t>
        </w:r>
        <w:proofErr w:type="gramEnd"/>
        <w:r w:rsidRPr="008C395D">
          <w:rPr>
            <w:rStyle w:val="a4"/>
            <w:rFonts w:ascii="Times New Roman" w:hAnsi="Times New Roman" w:cs="Times New Roman"/>
            <w:sz w:val="24"/>
            <w:szCs w:val="24"/>
          </w:rPr>
          <w:t>%</w:t>
        </w:r>
        <w:proofErr w:type="gramStart"/>
        <w:r w:rsidRPr="008C395D">
          <w:rPr>
            <w:rStyle w:val="a4"/>
            <w:rFonts w:ascii="Times New Roman" w:hAnsi="Times New Roman" w:cs="Times New Roman"/>
            <w:sz w:val="24"/>
            <w:szCs w:val="24"/>
          </w:rPr>
          <w:t>D0%BC%D0%B8%20%D1%80%D1%83%D0%BA%D0%B0%D0%BC%D0%B8%20%D1%84%D0%BE%D1%82%D0%BE&amp;noreask=1&amp;pos=5&amp;rpt=simage&amp;lr=39&amp;uinfo=sw-1423-sh-785-fw-1198-fh-579-pd-1&amp;img_url=http%3A%2F%2Fs60.radikal.ru%2Fi167%2F1006%2Fb2%2F73f443cbbf8f.jpg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(аэродинамический комплекс).</w:t>
      </w:r>
      <w:proofErr w:type="gramEnd"/>
    </w:p>
    <w:p w:rsidR="00A44DA7" w:rsidRDefault="00A44DA7" w:rsidP="003B405F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существует такой тренажер, который называется «Вертикальная </w:t>
      </w:r>
      <w:r>
        <w:rPr>
          <w:rFonts w:ascii="Times New Roman" w:hAnsi="Times New Roman" w:cs="Times New Roman"/>
          <w:b/>
          <w:sz w:val="24"/>
          <w:szCs w:val="24"/>
        </w:rPr>
        <w:t>аэродинамическая труба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3B405F">
        <w:rPr>
          <w:rFonts w:ascii="Times New Roman" w:hAnsi="Times New Roman" w:cs="Times New Roman"/>
          <w:b/>
          <w:i/>
          <w:sz w:val="24"/>
          <w:szCs w:val="24"/>
        </w:rPr>
        <w:t xml:space="preserve">Ее используют для подготовки начинающих парашютистов и в качестве безопасного и удобного аттракциона для любителей экстремальных видов спорта. </w:t>
      </w:r>
      <w:r>
        <w:rPr>
          <w:rFonts w:ascii="Times New Roman" w:hAnsi="Times New Roman" w:cs="Times New Roman"/>
          <w:sz w:val="24"/>
          <w:szCs w:val="24"/>
        </w:rPr>
        <w:t>Что касается т</w:t>
      </w:r>
      <w:r w:rsidR="000C49BB">
        <w:rPr>
          <w:rFonts w:ascii="Times New Roman" w:hAnsi="Times New Roman" w:cs="Times New Roman"/>
          <w:sz w:val="24"/>
          <w:szCs w:val="24"/>
        </w:rPr>
        <w:t>ехнической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, то данный процесс призван сознательно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поведение спортсмена, </w:t>
      </w:r>
      <w:r w:rsidR="000C49BB">
        <w:rPr>
          <w:rFonts w:ascii="Times New Roman" w:hAnsi="Times New Roman" w:cs="Times New Roman"/>
          <w:sz w:val="24"/>
          <w:szCs w:val="24"/>
        </w:rPr>
        <w:t xml:space="preserve">чтобы его действия соответствовали задачам его деятельности. Доказано, что спортсмены (и не только парашютисты) благодаря применению тренажеров повышают эффективность тренировочного процесса в несколько раз. </w:t>
      </w:r>
    </w:p>
    <w:p w:rsidR="000C49BB" w:rsidRPr="003B405F" w:rsidRDefault="000C49BB" w:rsidP="003B405F">
      <w:pPr>
        <w:ind w:firstLine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05F">
        <w:rPr>
          <w:rFonts w:ascii="Times New Roman" w:hAnsi="Times New Roman" w:cs="Times New Roman"/>
          <w:i/>
          <w:sz w:val="24"/>
          <w:szCs w:val="24"/>
        </w:rPr>
        <w:t xml:space="preserve">Тренажером, в котором наиболее точно удалось сымитировать условия свободного падения, является </w:t>
      </w:r>
      <w:proofErr w:type="gramStart"/>
      <w:r w:rsidRPr="003B405F">
        <w:rPr>
          <w:rFonts w:ascii="Times New Roman" w:hAnsi="Times New Roman" w:cs="Times New Roman"/>
          <w:i/>
          <w:sz w:val="24"/>
          <w:szCs w:val="24"/>
        </w:rPr>
        <w:t>спортивное</w:t>
      </w:r>
      <w:proofErr w:type="gramEnd"/>
      <w:r w:rsidRPr="003B405F">
        <w:rPr>
          <w:rFonts w:ascii="Times New Roman" w:hAnsi="Times New Roman" w:cs="Times New Roman"/>
          <w:i/>
          <w:sz w:val="24"/>
          <w:szCs w:val="24"/>
        </w:rPr>
        <w:t xml:space="preserve"> сооружения для подготовки парашютистов – вертикальная </w:t>
      </w:r>
      <w:r w:rsidRPr="003B405F">
        <w:rPr>
          <w:rFonts w:ascii="Times New Roman" w:hAnsi="Times New Roman" w:cs="Times New Roman"/>
          <w:b/>
          <w:i/>
          <w:sz w:val="24"/>
          <w:szCs w:val="24"/>
        </w:rPr>
        <w:t>аэродинамическая труба</w:t>
      </w:r>
      <w:r w:rsidRPr="003B405F">
        <w:rPr>
          <w:rFonts w:ascii="Times New Roman" w:hAnsi="Times New Roman" w:cs="Times New Roman"/>
          <w:i/>
          <w:sz w:val="24"/>
          <w:szCs w:val="24"/>
        </w:rPr>
        <w:t>. В нашей стране существует несколько таких сооружения замкнутого типа, которые пригодны для тренировок парашютистов самых разных уровней подготовки.</w:t>
      </w:r>
    </w:p>
    <w:p w:rsidR="000C49BB" w:rsidRDefault="000C49BB" w:rsidP="003B405F">
      <w:pPr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чем преимущества использования аэродинамической трубы</w:t>
      </w:r>
    </w:p>
    <w:p w:rsidR="000C49BB" w:rsidRDefault="000C49BB" w:rsidP="003B40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Такая установка позволяет заниматься независимо от того, какие погодные условия установились на данный момент. Осуществлять полет в трубе можно в течение всего года.</w:t>
      </w:r>
    </w:p>
    <w:p w:rsidR="000C49BB" w:rsidRDefault="000C49BB" w:rsidP="003B40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Такая установка исключает возникновение стресс-факторов, таких как </w:t>
      </w:r>
      <w:r w:rsidR="00F360BF">
        <w:rPr>
          <w:rFonts w:ascii="Times New Roman" w:hAnsi="Times New Roman" w:cs="Times New Roman"/>
          <w:sz w:val="24"/>
          <w:szCs w:val="24"/>
        </w:rPr>
        <w:t>высота, страх, недостаток времени. Человек может полностью сосредоточиться на том, чтобы правильно выполнять необходимые движения, не думая о своей безопасности.</w:t>
      </w:r>
    </w:p>
    <w:p w:rsidR="00F360BF" w:rsidRDefault="000149E2" w:rsidP="003B40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Тренировочный процесс идет четко по плану, теоретические и практические занятия осуществляются в одном месте. </w:t>
      </w:r>
    </w:p>
    <w:p w:rsidR="000149E2" w:rsidRDefault="000149E2" w:rsidP="003B40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Тренировочный процесс непрерывен, не разорван по времени.</w:t>
      </w:r>
    </w:p>
    <w:p w:rsidR="000149E2" w:rsidRDefault="000149E2" w:rsidP="003B40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Полетное время заполнено самым эффективным образом. </w:t>
      </w:r>
    </w:p>
    <w:p w:rsidR="000149E2" w:rsidRDefault="000149E2" w:rsidP="003B40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и ученик могут видеть друг друга, общаться друг с другом. Это дает возможность тут же исправить возможные ошибки и добиться правильного исполнения движений.</w:t>
      </w:r>
    </w:p>
    <w:p w:rsidR="000149E2" w:rsidRDefault="000149E2" w:rsidP="003B405F">
      <w:pPr>
        <w:ind w:left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Недостатки использования аэродинамической трубы</w:t>
      </w:r>
    </w:p>
    <w:p w:rsidR="000149E2" w:rsidRDefault="000149E2" w:rsidP="003B40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Чаще всего новички в парашютном спорте, занимаясь в аэродинамической трубе, не могут зафиксировать, сфокусировать взгляд. Их бегающие плавающие глаза не могут сконцентрироваться на зданиях и на необходимых действиях.</w:t>
      </w:r>
    </w:p>
    <w:p w:rsidR="000149E2" w:rsidRDefault="000149E2" w:rsidP="003B40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Занимающийся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очень часто бывает излишне напряжен, скован, </w:t>
      </w:r>
      <w:r w:rsidR="007F3E10">
        <w:rPr>
          <w:rFonts w:ascii="Times New Roman" w:hAnsi="Times New Roman" w:cs="Times New Roman"/>
          <w:sz w:val="24"/>
          <w:szCs w:val="24"/>
        </w:rPr>
        <w:t xml:space="preserve">а это вызывает потерю позы. Нередко он пытается оторваться от сетки и взлететь, спеша и </w:t>
      </w:r>
      <w:bookmarkStart w:id="0" w:name="_GoBack"/>
      <w:bookmarkEnd w:id="0"/>
      <w:r w:rsidR="007F3E10">
        <w:rPr>
          <w:rFonts w:ascii="Times New Roman" w:hAnsi="Times New Roman" w:cs="Times New Roman"/>
          <w:sz w:val="24"/>
          <w:szCs w:val="24"/>
        </w:rPr>
        <w:t>форсируя события.</w:t>
      </w:r>
    </w:p>
    <w:p w:rsidR="007F3E10" w:rsidRPr="000149E2" w:rsidRDefault="007F3E10" w:rsidP="003B40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совершать ненужные резкие движения, помогая себе руками и ногами, а так же не выдерживать заданную высоту.</w:t>
      </w:r>
    </w:p>
    <w:p w:rsidR="003C7D46" w:rsidRPr="003C7D46" w:rsidRDefault="003C7D46" w:rsidP="003B4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B13" w:rsidRPr="003C7D46" w:rsidRDefault="00155B13" w:rsidP="003B40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5B13" w:rsidRPr="003C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6890"/>
    <w:multiLevelType w:val="hybridMultilevel"/>
    <w:tmpl w:val="47C85730"/>
    <w:lvl w:ilvl="0" w:tplc="A3B4B7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A83633"/>
    <w:multiLevelType w:val="hybridMultilevel"/>
    <w:tmpl w:val="542C9F14"/>
    <w:lvl w:ilvl="0" w:tplc="0100A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9517D7"/>
    <w:multiLevelType w:val="hybridMultilevel"/>
    <w:tmpl w:val="682E1912"/>
    <w:lvl w:ilvl="0" w:tplc="E0C81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7969EB"/>
    <w:multiLevelType w:val="hybridMultilevel"/>
    <w:tmpl w:val="B3D6971C"/>
    <w:lvl w:ilvl="0" w:tplc="6470AE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13"/>
    <w:rsid w:val="000149E2"/>
    <w:rsid w:val="00055538"/>
    <w:rsid w:val="000C49BB"/>
    <w:rsid w:val="001316AD"/>
    <w:rsid w:val="00155B13"/>
    <w:rsid w:val="0019553F"/>
    <w:rsid w:val="00384EA6"/>
    <w:rsid w:val="003B405F"/>
    <w:rsid w:val="003C7D46"/>
    <w:rsid w:val="005007E2"/>
    <w:rsid w:val="0061135B"/>
    <w:rsid w:val="006203E5"/>
    <w:rsid w:val="00634EEC"/>
    <w:rsid w:val="007F3E10"/>
    <w:rsid w:val="008A759C"/>
    <w:rsid w:val="008F014B"/>
    <w:rsid w:val="008F04FA"/>
    <w:rsid w:val="009F1DD7"/>
    <w:rsid w:val="00A44DA7"/>
    <w:rsid w:val="00B11AE5"/>
    <w:rsid w:val="00B1467C"/>
    <w:rsid w:val="00D05CF1"/>
    <w:rsid w:val="00E100C0"/>
    <w:rsid w:val="00EC23CE"/>
    <w:rsid w:val="00F360BF"/>
    <w:rsid w:val="00FB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E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E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mages.yandex.ru/yandsearch?source=wiz&amp;text=%D0%B0%D1%8D%D1%80%D0%BE%D0%B4%D0%B8%D0%BD%D0%B0%D0%BC%D0%B8%D1%87%D0%B5%D1%81%D0%BA%D0%B0%D1%8F%20%D1%82%D1%80%D1%83%D0%B1%D0%B0%20%D1%81%D0%B2%D0%BE%D0%B8%D0%BC%D0%B8%20%D1%80%D1%83%D0%BA%D0%B0%D0%BC%D0%B8%20%D1%84%D0%BE%D1%82%D0%BE&amp;noreask=1&amp;pos=5&amp;rpt=simage&amp;lr=39&amp;uinfo=sw-1423-sh-785-fw-1198-fh-579-pd-1&amp;img_url=http%3A%2F%2Fs60.radikal.ru%2Fi167%2F1006%2Fb2%2F73f443cbbf8f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text=%D0%B0%D1%8D%D1%80%D0%BE%D0%B4%D0%B8%D0%BD%D0%B0%D0%BC%D0%B8%D1%87%D0%B5%D1%81%D0%BA%D0%B0%D1%8F%20%D1%82%D1%80%D1%83%D0%B1%D0%B0%20%D1%81%D0%B2%D0%BE%D0%B8%D0%BC%D0%B8%20%D1%80%D1%83%D0%BA%D0%B0%D0%BC%D0%B8%20%D1%84%D0%BE%D1%82%D0%BE&amp;noreask=1&amp;pos=18&amp;rpt=simage&amp;lr=39&amp;uinfo=sw-1423-sh-785-fw-1198-fh-579-pd-1&amp;img_url=http%3A%2F%2Fwww.nkj.ru%2Fupload%2Fiblock%2Fd9c8e2e0c7f89917304dc1ad58fe2f67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2013-07-05T12:28:00Z</dcterms:created>
  <dcterms:modified xsi:type="dcterms:W3CDTF">2013-07-05T12:28:00Z</dcterms:modified>
</cp:coreProperties>
</file>