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D3" w:rsidRDefault="00A206D3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F427B6" w:rsidRDefault="00A206D3">
      <w:pP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F8589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Два новых памятника в Ижевске: вездесущая собака и </w:t>
      </w:r>
      <w:proofErr w:type="gramStart"/>
      <w:r w:rsidRPr="00F8589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раздающий</w:t>
      </w:r>
      <w:proofErr w:type="gramEnd"/>
      <w:r w:rsidRPr="00F8589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8589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wi-fi</w:t>
      </w:r>
      <w:proofErr w:type="spellEnd"/>
    </w:p>
    <w:p w:rsidR="00842028" w:rsidRDefault="00A206D3" w:rsidP="00A206D3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Руководство Ижевска</w:t>
      </w:r>
      <w:r w:rsidR="0084202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рамках мероприятий по благоустройству города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приняло решение об установке двух новых памятников. </w:t>
      </w:r>
      <w:r w:rsidR="0084202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Событие радостное и неординарное, а все потому, что скульптуры необычны и очень оригинальны. </w:t>
      </w:r>
    </w:p>
    <w:p w:rsidR="00842028" w:rsidRDefault="00842028" w:rsidP="00670C09">
      <w:pPr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Так, на пересечении Пушкинской и Кирова со стороны</w:t>
      </w:r>
      <w:r w:rsidRPr="00842028">
        <w:t xml:space="preserve"> </w:t>
      </w:r>
      <w:r w:rsidRPr="00842028">
        <w:rPr>
          <w:sz w:val="28"/>
          <w:szCs w:val="28"/>
        </w:rPr>
        <w:t>НИТИ «Прогресс»</w:t>
      </w:r>
      <w:r w:rsidR="00670C09">
        <w:rPr>
          <w:rFonts w:eastAsia="Times New Roman" w:cs="Times New Roman"/>
          <w:color w:val="000000"/>
          <w:sz w:val="28"/>
          <w:szCs w:val="28"/>
          <w:lang w:eastAsia="ru-RU"/>
        </w:rPr>
        <w:t>, около киоска «</w:t>
      </w:r>
      <w:proofErr w:type="spellStart"/>
      <w:r w:rsidR="00670C09">
        <w:rPr>
          <w:rFonts w:eastAsia="Times New Roman" w:cs="Times New Roman"/>
          <w:color w:val="000000"/>
          <w:sz w:val="28"/>
          <w:szCs w:val="28"/>
          <w:lang w:eastAsia="ru-RU"/>
        </w:rPr>
        <w:t>Информпечать</w:t>
      </w:r>
      <w:proofErr w:type="spellEnd"/>
      <w:r w:rsidR="00670C09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появится фигура человека, который бесплатно раздает </w:t>
      </w:r>
      <w:r w:rsidRPr="00842028">
        <w:rPr>
          <w:sz w:val="28"/>
          <w:szCs w:val="28"/>
        </w:rPr>
        <w:t>WI-FI</w:t>
      </w:r>
      <w:r>
        <w:rPr>
          <w:sz w:val="28"/>
          <w:szCs w:val="28"/>
        </w:rPr>
        <w:t xml:space="preserve"> всем желающим.</w:t>
      </w:r>
      <w:r w:rsidR="00670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Вторая, не менее интересная скульптура «Вездесущей собаки» теперь будет жить около выхода из подземного перехода близ </w:t>
      </w:r>
      <w:proofErr w:type="spellStart"/>
      <w:r>
        <w:rPr>
          <w:sz w:val="28"/>
          <w:szCs w:val="28"/>
        </w:rPr>
        <w:t>УдГУ</w:t>
      </w:r>
      <w:proofErr w:type="spellEnd"/>
      <w:r>
        <w:rPr>
          <w:sz w:val="28"/>
          <w:szCs w:val="28"/>
        </w:rPr>
        <w:t xml:space="preserve">, что на пересечении </w:t>
      </w:r>
      <w:r w:rsidR="00670C09">
        <w:rPr>
          <w:sz w:val="28"/>
          <w:szCs w:val="28"/>
        </w:rPr>
        <w:t xml:space="preserve">Красногвардейской и </w:t>
      </w:r>
      <w:proofErr w:type="spellStart"/>
      <w:r w:rsidR="00670C09">
        <w:rPr>
          <w:sz w:val="28"/>
          <w:szCs w:val="28"/>
        </w:rPr>
        <w:t>Умдмуртской</w:t>
      </w:r>
      <w:proofErr w:type="spellEnd"/>
      <w:r w:rsidR="00670C09">
        <w:rPr>
          <w:sz w:val="28"/>
          <w:szCs w:val="28"/>
        </w:rPr>
        <w:t>, рядом с бывшими кассами стадиона «Зенит».</w:t>
      </w:r>
    </w:p>
    <w:p w:rsidR="00842028" w:rsidRDefault="00670C09" w:rsidP="00670C09">
      <w:pPr>
        <w:jc w:val="both"/>
        <w:rPr>
          <w:sz w:val="28"/>
          <w:szCs w:val="28"/>
        </w:rPr>
      </w:pPr>
      <w:r w:rsidRPr="00670C09">
        <w:rPr>
          <w:sz w:val="28"/>
          <w:szCs w:val="28"/>
          <w:highlight w:val="yellow"/>
        </w:rPr>
        <w:t>Два новых памятника в Ижевске</w:t>
      </w:r>
      <w:r>
        <w:rPr>
          <w:sz w:val="28"/>
          <w:szCs w:val="28"/>
        </w:rPr>
        <w:t xml:space="preserve"> появятся уже этим летом. </w:t>
      </w:r>
      <w:r w:rsidR="00842028">
        <w:rPr>
          <w:sz w:val="28"/>
          <w:szCs w:val="28"/>
        </w:rPr>
        <w:t xml:space="preserve">Автором необычных произведений искусства является скульптор Сергей </w:t>
      </w:r>
      <w:proofErr w:type="spellStart"/>
      <w:r w:rsidR="00842028">
        <w:rPr>
          <w:sz w:val="28"/>
          <w:szCs w:val="28"/>
        </w:rPr>
        <w:t>Бугруа</w:t>
      </w:r>
      <w:proofErr w:type="spellEnd"/>
      <w:r w:rsidR="00842028">
        <w:rPr>
          <w:sz w:val="28"/>
          <w:szCs w:val="28"/>
        </w:rPr>
        <w:t>, который уже дарил Ижевску свои необычные творения. Так, улица 10 лет Октября уже имеет собственного электрика, расположившегося на фонарном столбе</w:t>
      </w:r>
      <w:r w:rsidR="00BF4A17">
        <w:rPr>
          <w:sz w:val="28"/>
          <w:szCs w:val="28"/>
        </w:rPr>
        <w:t>. А</w:t>
      </w:r>
      <w:r w:rsidR="00842028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 столб на набережной</w:t>
      </w:r>
      <w:r w:rsidR="00842028">
        <w:rPr>
          <w:sz w:val="28"/>
          <w:szCs w:val="28"/>
        </w:rPr>
        <w:t xml:space="preserve"> городского пруда</w:t>
      </w:r>
      <w:r>
        <w:rPr>
          <w:sz w:val="28"/>
          <w:szCs w:val="28"/>
        </w:rPr>
        <w:t xml:space="preserve"> </w:t>
      </w:r>
      <w:r w:rsidR="00842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облюбовали голуби. </w:t>
      </w:r>
      <w:r w:rsidR="00BF4A17">
        <w:rPr>
          <w:sz w:val="28"/>
          <w:szCs w:val="28"/>
        </w:rPr>
        <w:t>Н</w:t>
      </w:r>
      <w:r>
        <w:rPr>
          <w:sz w:val="28"/>
          <w:szCs w:val="28"/>
        </w:rPr>
        <w:t xml:space="preserve">едалеко от </w:t>
      </w:r>
      <w:proofErr w:type="spellStart"/>
      <w:r>
        <w:rPr>
          <w:sz w:val="28"/>
          <w:szCs w:val="28"/>
        </w:rPr>
        <w:t>УдГУ</w:t>
      </w:r>
      <w:proofErr w:type="spellEnd"/>
      <w:r>
        <w:rPr>
          <w:sz w:val="28"/>
          <w:szCs w:val="28"/>
        </w:rPr>
        <w:t xml:space="preserve"> переход украшает оригинальный малярный валик.</w:t>
      </w:r>
    </w:p>
    <w:p w:rsidR="00670C09" w:rsidRPr="00670C09" w:rsidRDefault="00670C09" w:rsidP="00B1041E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Популярность </w:t>
      </w:r>
      <w:r w:rsidR="00B1041E">
        <w:rPr>
          <w:sz w:val="28"/>
          <w:szCs w:val="28"/>
        </w:rPr>
        <w:t xml:space="preserve">скульптур Сергея </w:t>
      </w:r>
      <w:proofErr w:type="spellStart"/>
      <w:r w:rsidR="00B1041E">
        <w:rPr>
          <w:sz w:val="28"/>
          <w:szCs w:val="28"/>
        </w:rPr>
        <w:t>Багруа</w:t>
      </w:r>
      <w:proofErr w:type="spellEnd"/>
      <w:r w:rsidR="00B1041E">
        <w:rPr>
          <w:sz w:val="28"/>
          <w:szCs w:val="28"/>
        </w:rPr>
        <w:t xml:space="preserve"> в Ижевске очень велика, горожанам они сразу полюбились. К сожалению, некоторым настолько, что не так давно установленный «Турист»</w:t>
      </w:r>
      <w:r w:rsidR="00BF4A17">
        <w:rPr>
          <w:sz w:val="28"/>
          <w:szCs w:val="28"/>
        </w:rPr>
        <w:t>,</w:t>
      </w:r>
      <w:r w:rsidR="00B1041E">
        <w:rPr>
          <w:sz w:val="28"/>
          <w:szCs w:val="28"/>
        </w:rPr>
        <w:t xml:space="preserve"> так до сих пор и не возвращен на свое место.</w:t>
      </w:r>
    </w:p>
    <w:p w:rsidR="00A206D3" w:rsidRDefault="00A206D3"/>
    <w:sectPr w:rsidR="00A206D3" w:rsidSect="00F4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85896"/>
    <w:rsid w:val="004B4EAC"/>
    <w:rsid w:val="00631CCA"/>
    <w:rsid w:val="00670C09"/>
    <w:rsid w:val="00842028"/>
    <w:rsid w:val="00A206D3"/>
    <w:rsid w:val="00B1041E"/>
    <w:rsid w:val="00BF4A17"/>
    <w:rsid w:val="00F427B6"/>
    <w:rsid w:val="00F8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5896"/>
    <w:rPr>
      <w:b/>
      <w:bCs/>
    </w:rPr>
  </w:style>
  <w:style w:type="character" w:styleId="a4">
    <w:name w:val="Hyperlink"/>
    <w:basedOn w:val="a0"/>
    <w:uiPriority w:val="99"/>
    <w:semiHidden/>
    <w:unhideWhenUsed/>
    <w:rsid w:val="00F8589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2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1127</Characters>
  <Application>Microsoft Office Word</Application>
  <DocSecurity>0</DocSecurity>
  <Lines>35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tauna</cp:lastModifiedBy>
  <cp:revision>2</cp:revision>
  <dcterms:created xsi:type="dcterms:W3CDTF">2014-05-24T18:31:00Z</dcterms:created>
  <dcterms:modified xsi:type="dcterms:W3CDTF">2014-05-24T18:31:00Z</dcterms:modified>
</cp:coreProperties>
</file>