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DC" w:rsidRDefault="007846DC" w:rsidP="00374A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C583E" w:rsidRDefault="00B711F8" w:rsidP="00374A4F">
      <w:pPr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не просто электронный кальян, это безупречный кальян. Необычным образом в одной идеальной форме создатели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кальян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смогли объединить современные нано технологии</w:t>
      </w:r>
      <w:r w:rsidR="002B7047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старинные индийские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традиции – получения удовольствия от расслабляющего ароматного дыма. Размер и утонченные формы кальяна легко позволяют брать его с собой на прогулки или путешествия</w:t>
      </w:r>
      <w:r w:rsidR="009A0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(30 см в длину, вес 1,3 кг)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25DA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Внешний вид </w:t>
      </w:r>
      <w:proofErr w:type="spellStart"/>
      <w:r w:rsidR="001825DA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="001825DA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="001825DA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 w:rsidR="001825DA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60F4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 в форме</w:t>
      </w:r>
      <w:r w:rsidR="001825DA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7C38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оригинального мундштука</w:t>
      </w:r>
      <w:r w:rsidR="001825DA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C583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 помещается как в дамскую сумочку, так и в бардачок авто.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047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CC583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орма </w:t>
      </w:r>
      <w:proofErr w:type="spellStart"/>
      <w:r w:rsidR="00CC583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="00CC583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="00CC583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 w:rsidR="00CC583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позволяют удобно расположиться</w:t>
      </w:r>
      <w:r w:rsidR="002B7047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ладони,</w:t>
      </w:r>
      <w:r w:rsidR="00CC583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давая своему хозяину</w:t>
      </w:r>
      <w:r w:rsidR="008C7C38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583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сполна насладится ароматом настоящего восточного кальяна.</w:t>
      </w:r>
    </w:p>
    <w:p w:rsidR="00625828" w:rsidRDefault="00625828" w:rsidP="00374A4F">
      <w:pPr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5828" w:rsidRPr="003B02EE" w:rsidRDefault="00625828" w:rsidP="00374A4F">
      <w:pPr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4A4F" w:rsidRPr="003B02EE" w:rsidRDefault="00374A4F" w:rsidP="00374A4F">
      <w:pPr>
        <w:ind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высокотехнологичный продукт. Основное и, пожалуй, главное отличие кальянов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традиционных изделий, заключается в его безвредности. Картриджи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содержат никотина</w:t>
      </w:r>
      <w:r w:rsidR="003B02E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угарного газа</w:t>
      </w:r>
      <w:r w:rsidR="003B02E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смол и вредных токсических </w:t>
      </w:r>
      <w:proofErr w:type="gramStart"/>
      <w:r w:rsidR="003B02E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веществ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 смеси входят такие продукты как вода, растительный глицерин и вкусовой сироп.</w:t>
      </w:r>
    </w:p>
    <w:p w:rsidR="003B02EE" w:rsidRPr="003B02EE" w:rsidRDefault="00374A4F" w:rsidP="00374A4F">
      <w:pPr>
        <w:ind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рынке сегодня предложено огромное количество различных аналогов и моделей портативных кальянов, но не один из них не сможет сравниться со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насыщенности вкуса и обилия дыма. </w:t>
      </w:r>
    </w:p>
    <w:p w:rsidR="003B02EE" w:rsidRDefault="003B02EE" w:rsidP="00374A4F">
      <w:pPr>
        <w:ind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Вкусовая линейка продукта содержит более десяти различных вариаций, среди которых: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черника с мятой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лимонно-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лаймовый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микс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экзотические пряности с цветочными нотами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сладкий зеленый виноград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двойное яблоко с корицей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многие, многие другие, которые способны взбудоражить воображение даже самого изыскано гурмана. </w:t>
      </w:r>
    </w:p>
    <w:p w:rsidR="00634E21" w:rsidRDefault="003B02EE" w:rsidP="00374A4F">
      <w:pPr>
        <w:ind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 для любителей экспериментов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миксов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разработчики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56A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постарались</w:t>
      </w:r>
      <w:r w:rsidR="006258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3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конструкци</w:t>
      </w:r>
      <w:r w:rsidR="0062582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3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кальяна позволяла использовать сразу два картриджа с разными вкусами.</w:t>
      </w:r>
      <w:r w:rsidR="00634E21" w:rsidRPr="00634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0503" w:rsidRDefault="00634E21" w:rsidP="00374A4F">
      <w:pPr>
        <w:ind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</w:t>
      </w:r>
      <w:r w:rsidR="009A0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сменного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картриджа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хватает </w:t>
      </w:r>
      <w:r w:rsidR="009A0503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1000 затяжек, что позволит компании из 5 человек наслаждаться неповторимым ароматны</w:t>
      </w:r>
      <w:r w:rsidR="009A0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вкусом не менее </w:t>
      </w:r>
      <w:r w:rsidR="002765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</w:t>
      </w:r>
      <w:r w:rsidR="009A0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A0503" w:rsidRDefault="009A0503" w:rsidP="00374A4F">
      <w:pPr>
        <w:ind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Аккумуляторная батарея кальяна держит </w:t>
      </w:r>
      <w:r w:rsidR="0027656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беспрерывного действия. Подзарядка   длится от 3-х до 4-х часов, от обычной сети в 220 Вольт.</w:t>
      </w:r>
    </w:p>
    <w:p w:rsidR="00AE4C54" w:rsidRDefault="009A0503" w:rsidP="00374A4F">
      <w:pPr>
        <w:ind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смотря на свою высокую технологичность, кальяны</w:t>
      </w:r>
      <w:r w:rsid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довольно просты в обращении. Для использования достаточно подзарядить устройство, пока индикатор зарядки не загорится зеленым цветом и вкрутить в него сменный картридж.</w:t>
      </w:r>
    </w:p>
    <w:p w:rsidR="00AE4C54" w:rsidRDefault="00AE4C54" w:rsidP="00374A4F">
      <w:pPr>
        <w:ind w:firstLine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момент оригинальный модельный ряд кальянов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насчитывает 5 цветовых вариаций: фиолетовый, розовый, красный, синий, черный.</w:t>
      </w:r>
    </w:p>
    <w:p w:rsidR="00AE4C54" w:rsidRDefault="00AE4C54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Патент на изделие принадлежит американской компании, лидеру отрасли, </w:t>
      </w:r>
      <w:proofErr w:type="spellStart"/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>Starbuzz</w:t>
      </w:r>
      <w:proofErr w:type="spellEnd"/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>Tobacco</w:t>
      </w:r>
      <w:proofErr w:type="spellEnd"/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C54" w:rsidRDefault="00AE4C54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рынке присутствует огромное количество подделок. Но отличить оригинальный продукт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контрафакта достаточно легко:</w:t>
      </w:r>
    </w:p>
    <w:p w:rsidR="00AE4C54" w:rsidRDefault="00AE4C54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Оригинальный </w:t>
      </w:r>
      <w:proofErr w:type="spellStart"/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>Starbuzz</w:t>
      </w:r>
      <w:proofErr w:type="spellEnd"/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C54">
        <w:rPr>
          <w:rFonts w:ascii="Times New Roman" w:eastAsia="Times New Roman" w:hAnsi="Times New Roman" w:cs="Times New Roman"/>
          <w:sz w:val="24"/>
          <w:szCs w:val="24"/>
          <w:lang w:eastAsia="ru-RU"/>
        </w:rPr>
        <w:t>Tobacco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специальный клапан на трубке, благодаря этому устройству кальян</w:t>
      </w:r>
      <w:r w:rsidR="0008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большее количество дыма;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54" w:rsidRDefault="00AE4C54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Трубка кальяна имеет тонкое плетение из </w:t>
      </w:r>
      <w:r w:rsidR="00084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кожзаменителя перетянутого капроновой ниткой. По всей длине прорисован логотип компании;</w:t>
      </w: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B7" w:rsidRDefault="000845B7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Картриджи фиксируются специальной мягкой силиконовой резинкой с двумя держателями. Подделки, как правило, содержат фиксатор из грубой твердой резины</w:t>
      </w:r>
      <w:r w:rsidR="0062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держателей;</w:t>
      </w: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B7" w:rsidRDefault="000845B7" w:rsidP="00AE4C54">
      <w:pPr>
        <w:shd w:val="clear" w:color="auto" w:fill="FFFFFF"/>
        <w:spacing w:after="0" w:line="14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внутренней отделки. Кальяны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содержат высококачественный алюминий, который даже при длительном использовании </w:t>
      </w:r>
      <w:r w:rsidR="00625828">
        <w:rPr>
          <w:rFonts w:ascii="Times New Roman" w:hAnsi="Times New Roman" w:cs="Times New Roman"/>
          <w:sz w:val="24"/>
          <w:szCs w:val="24"/>
          <w:shd w:val="clear" w:color="auto" w:fill="FFFFFF"/>
        </w:rPr>
        <w:t>не окисляется. Подделки же быстро приходят в негодность – кальян начинает горчить, причем в некоторых случаях уже с первой затяжки;</w:t>
      </w: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6560" w:rsidRDefault="00625828" w:rsidP="00AE4C54">
      <w:pPr>
        <w:shd w:val="clear" w:color="auto" w:fill="FFFFFF"/>
        <w:spacing w:after="0" w:line="14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Цвет нижней лампы при курении в оригинальных версиях зависит от цвета самого кальяна, единственным исключением является черный кальян, его лампа горит красным цветом. Когда 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Starbuzz</w:t>
      </w:r>
      <w:proofErr w:type="spellEnd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полностью заряжен, в независимости от цвета кальяна, нижний индикатор горит зеленым цветом.</w:t>
      </w:r>
      <w:r w:rsidR="00276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25828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самого кальяна на рынке существует множество подделок самих картриджей. В отличие от оригинала они начинают горчить либо сразу, либо после первых десяти затяжек.</w:t>
      </w: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Отличить их также легко – оригинал содержит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нихромовые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изолирование нити,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каната, объем жидкости составляет 3мл. </w:t>
      </w: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60" w:rsidRDefault="00276560" w:rsidP="00AE4C54">
      <w:pPr>
        <w:shd w:val="clear" w:color="auto" w:fill="FFFFFF"/>
        <w:spacing w:after="0" w:line="1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EE" w:rsidRDefault="00AE4C54" w:rsidP="00374A4F">
      <w:pPr>
        <w:ind w:firstLine="142"/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B02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2EE" w:rsidRPr="003B02E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3B02EE" w:rsidRDefault="003B02EE" w:rsidP="003B02EE">
      <w:pPr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</w:p>
    <w:p w:rsidR="00634E21" w:rsidRDefault="003B02EE" w:rsidP="00634E21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44150"/>
          <w:sz w:val="18"/>
          <w:szCs w:val="18"/>
        </w:rPr>
        <w:br/>
      </w:r>
    </w:p>
    <w:p w:rsidR="00625828" w:rsidRDefault="003B02EE" w:rsidP="00625828">
      <w:pPr>
        <w:pStyle w:val="a3"/>
        <w:spacing w:before="0" w:beforeAutospacing="0" w:after="360" w:afterAutospacing="0" w:line="285" w:lineRule="atLeast"/>
        <w:rPr>
          <w:rFonts w:ascii="Arial" w:hAnsi="Arial" w:cs="Arial"/>
          <w:color w:val="727171"/>
          <w:sz w:val="18"/>
          <w:szCs w:val="18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</w:p>
    <w:p w:rsidR="003B02EE" w:rsidRDefault="003B02EE" w:rsidP="009A0503">
      <w:pPr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</w:p>
    <w:p w:rsidR="003B02EE" w:rsidRDefault="003B02EE" w:rsidP="009A0503">
      <w:pPr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44150"/>
          <w:sz w:val="18"/>
          <w:szCs w:val="18"/>
        </w:rPr>
        <w:br/>
      </w:r>
    </w:p>
    <w:p w:rsidR="00374A4F" w:rsidRDefault="003B02EE" w:rsidP="009A0503">
      <w:pPr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344150"/>
          <w:sz w:val="18"/>
          <w:szCs w:val="18"/>
        </w:rPr>
        <w:br/>
      </w:r>
    </w:p>
    <w:p w:rsidR="00CC583E" w:rsidRDefault="00CC583E" w:rsidP="00374A4F">
      <w:pPr>
        <w:ind w:firstLine="142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</w:pPr>
    </w:p>
    <w:p w:rsidR="00B711F8" w:rsidRPr="00B711F8" w:rsidRDefault="00B711F8" w:rsidP="00374A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711F8" w:rsidRPr="00B7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8"/>
    <w:rsid w:val="000845B7"/>
    <w:rsid w:val="001825DA"/>
    <w:rsid w:val="00276560"/>
    <w:rsid w:val="002B7047"/>
    <w:rsid w:val="00374A4F"/>
    <w:rsid w:val="003B02EE"/>
    <w:rsid w:val="00625828"/>
    <w:rsid w:val="00634E21"/>
    <w:rsid w:val="007846DC"/>
    <w:rsid w:val="008C7C38"/>
    <w:rsid w:val="009A0503"/>
    <w:rsid w:val="00AE4C54"/>
    <w:rsid w:val="00B711F8"/>
    <w:rsid w:val="00C260F4"/>
    <w:rsid w:val="00C356A9"/>
    <w:rsid w:val="00C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2B3F-FF62-4A7F-B676-55056AE0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5DA"/>
  </w:style>
  <w:style w:type="character" w:styleId="a4">
    <w:name w:val="Strong"/>
    <w:basedOn w:val="a0"/>
    <w:uiPriority w:val="22"/>
    <w:qFormat/>
    <w:rsid w:val="00084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cp4-pc</dc:creator>
  <cp:keywords/>
  <dc:description/>
  <cp:lastModifiedBy>cp4-pc</cp:lastModifiedBy>
  <cp:revision>1</cp:revision>
  <dcterms:created xsi:type="dcterms:W3CDTF">2014-11-05T14:53:00Z</dcterms:created>
  <dcterms:modified xsi:type="dcterms:W3CDTF">2014-11-06T09:55:00Z</dcterms:modified>
</cp:coreProperties>
</file>