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11" w:rsidRPr="00A86DA3" w:rsidRDefault="00062F2B" w:rsidP="00062F2B">
      <w:pPr>
        <w:rPr>
          <w:szCs w:val="24"/>
          <w:lang w:val="ru-RU"/>
        </w:rPr>
      </w:pP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На сегодняшнее время существует огромное количество вариантов отделки окружающей среды (внутренняя отделка и внешняя) и все большую популярность приобретают светодиодные ленты. Не факт, что многие слышали о таком понятии, но не до конца вникали в его суть и назначение.</w:t>
      </w:r>
      <w:r w:rsidRPr="00A86DA3">
        <w:rPr>
          <w:rFonts w:ascii="Tahoma" w:hAnsi="Tahoma" w:cs="Tahoma"/>
          <w:color w:val="000000"/>
          <w:lang w:val="ru-RU"/>
        </w:rPr>
        <w:br/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Наша компания занимается распространением данной продукции в городе Новосибирск и постарается доступным способом ознакомить вас с данной группой това</w:t>
      </w:r>
      <w:bookmarkStart w:id="0" w:name="_GoBack"/>
      <w:bookmarkEnd w:id="0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ра, открыв перед вами отличный вариант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интерьерного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 xml:space="preserve">и фасадного убранства. Светодиодная лента является стильным, настоящим решением оформления или выделения любых вещей. </w:t>
      </w:r>
      <w:proofErr w:type="spellStart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Тоесть</w:t>
      </w:r>
      <w:proofErr w:type="spellEnd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 xml:space="preserve"> применять их можно где хотите и как хотите, в чем и поможет вам наш широкий ассортимент этого товара.</w:t>
      </w:r>
      <w:r w:rsidRPr="00A86DA3">
        <w:rPr>
          <w:rFonts w:ascii="Tahoma" w:hAnsi="Tahoma" w:cs="Tahoma"/>
          <w:color w:val="000000"/>
          <w:lang w:val="ru-RU"/>
        </w:rPr>
        <w:br/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Назначение светодиодных лент - разнообразное и зависит только от вашего воображения. Украшаем, с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её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помощью, подвесные и натяжные потолки, различные архитектурные рамки, используйте, как «напольную подсветку», все без проблем и все это только в нашей компании в городе Новосибирск. Оформляйте различные рекламные конструкции (выделение рамок, освещение надписей или отдельных букв). Это идеальный вариант предоставить эксклюзивный вид вашему заведению (кафе, бары, киоски,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фаст-</w:t>
      </w:r>
      <w:proofErr w:type="spellStart"/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фуды</w:t>
      </w:r>
      <w:proofErr w:type="spellEnd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), разнообразная игра цветов света сделает ваше здание оригинальным, интересным и неповторимым. Об освещении магазинных прилавков, полок и витрин и вещи не может идти. Хотите идти в ногу с современностью, тогда светодиодные ленты для вас. Изысканное оформление фонтанов, бассейнов и различных архитектурных форм дизайна. Также с помощью этого изобретения, можно создать и воплотить в реальность полноценные дизайнерские картины, которые будто оживут от цветного света. Также светодиодные ленты заняли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почётное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место в автомобильном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тюнинге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. Многие подсвечивают салон и багажник, другие украшают дно автомобилей (как мы неоднократно видели в американских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кинофильмах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), вокруг фар и заметим, что это очень эффектно выглядит. Мастера современной мебели украшают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шкафы-купе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и другие мебельные товары, размещая ленты на внешних и внутренних полках и торцах стеклянных конструкций. Следует заметить, что установка лент в жилых или нежилых помещениях полностью отвечает всем требованиям пожарной техники безопасности, а также такой метод освещения абсолютно удовлетворяют потребности экологически направленных покупателей и самих экологов.</w:t>
      </w:r>
      <w:r w:rsidRPr="00A86DA3">
        <w:rPr>
          <w:rFonts w:ascii="Tahoma" w:hAnsi="Tahoma" w:cs="Tahoma"/>
          <w:color w:val="000000"/>
          <w:lang w:val="ru-RU"/>
        </w:rPr>
        <w:br/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С конструктивной точки зрения, светодиодная лента это гибкая плата толщиной от 0,2 до 0,25 мм на которой размещены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электропроводящие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 xml:space="preserve">дорожки, светодиодные лампочки и </w:t>
      </w:r>
      <w:proofErr w:type="spellStart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електро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ограничивающие</w:t>
      </w:r>
      <w:proofErr w:type="spellEnd"/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резисторы. Благодаря параллельном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соединении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модулей, ленту можно резать на отдельные (нужные) части, правда в местах, где нанесена специальная разметка. У каждой обозначен</w:t>
      </w:r>
      <w:r w:rsidR="00DC7F62" w:rsidRPr="00A86DA3">
        <w:rPr>
          <w:rFonts w:ascii="Tahoma" w:hAnsi="Tahoma" w:cs="Tahoma"/>
          <w:color w:val="000000"/>
          <w:shd w:val="clear" w:color="auto" w:fill="FFFFFF"/>
          <w:lang w:val="ru-RU"/>
        </w:rPr>
        <w:t xml:space="preserve">ной линии есть специальные </w:t>
      </w:r>
      <w:proofErr w:type="spellStart"/>
      <w:r w:rsidR="00DC7F62" w:rsidRPr="00A86DA3">
        <w:rPr>
          <w:rFonts w:ascii="Tahoma" w:hAnsi="Tahoma" w:cs="Tahoma"/>
          <w:color w:val="000000"/>
          <w:shd w:val="clear" w:color="auto" w:fill="FFFFFF"/>
          <w:lang w:val="ru-RU"/>
        </w:rPr>
        <w:t>разье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мы</w:t>
      </w:r>
      <w:proofErr w:type="spellEnd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, которые позволяют легко подключить отрезанный кусочек ленты без дополнительной пайки. На задней стороне ленты наносится специальный клей, который обеспечивает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надёжную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адгезию (сцепление) с поверхностью, а с лицевой стороны наносится диэлектрический лак. Фоновая подкладная лента может изготавливаться как в белом так и в коричневом цветах, а именно свет, который излучают светодиоды, окрашивается в более широкую гамму цветов. Белый цвет может быть холодный и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тёплый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, а цветные ленты имеют способность менять свой цвет как хамелеон плюс на лентах устанавливаются контроллеры дистанционного управления, что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даёт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возможность менять цвет собственноручно пультом. Также с помощью пульта можно выбирать интенсивность света или создать эффект мерцания различных цветов.</w:t>
      </w:r>
      <w:r w:rsidRPr="00A86DA3">
        <w:rPr>
          <w:rFonts w:ascii="Tahoma" w:hAnsi="Tahoma" w:cs="Tahoma"/>
          <w:color w:val="000000"/>
          <w:lang w:val="ru-RU"/>
        </w:rPr>
        <w:br/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 xml:space="preserve">Светодиодная лента IP22 предназначена для эксплуатации в жилых, сухих помещениях, то есть она не является влагозащищенной. Как мы и говорили это подсветка потолка, пола, 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lastRenderedPageBreak/>
        <w:t>мебели и других предметов внутреннего убранства. Лента категории IP22 отличается между собой по количеству установленных светодиодных лампочек на метре погонном и их типом. Количество светодиодов колеблется от 30 до 120 на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м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/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п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, благодаря чему каждый покупатель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подберёт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нужную именно ему интенсивность и яркость света. По типу - так это количество вместительных кристаллов: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Style w:val="wo"/>
          <w:rFonts w:ascii="Tahoma" w:hAnsi="Tahoma" w:cs="Tahoma"/>
          <w:color w:val="000000"/>
          <w:shd w:val="clear" w:color="auto" w:fill="ACA8DB"/>
          <w:lang w:val="ru-RU"/>
        </w:rPr>
        <w:t>SMD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 xml:space="preserve">5050 содержит три кристалла, а SMD3528 - один кристалл, что также влияет на яркость света. Работают все ленты от 12В или 24В </w:t>
      </w:r>
      <w:proofErr w:type="spellStart"/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не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перебойного</w:t>
      </w:r>
      <w:proofErr w:type="spellEnd"/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тока.</w:t>
      </w:r>
      <w:r w:rsidRPr="00A86DA3">
        <w:rPr>
          <w:rFonts w:ascii="Tahoma" w:hAnsi="Tahoma" w:cs="Tahoma"/>
          <w:color w:val="000000"/>
          <w:lang w:val="ru-RU"/>
        </w:rPr>
        <w:br/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Наша компания, в городе Новосибирск, предлагает широкий ассортимент данной продукции, начиная от самых простых, </w:t>
      </w:r>
      <w:r w:rsidRPr="00A86DA3">
        <w:rPr>
          <w:rStyle w:val="selected"/>
          <w:rFonts w:ascii="Tahoma" w:hAnsi="Tahoma" w:cs="Tahoma"/>
          <w:color w:val="000000"/>
          <w:shd w:val="clear" w:color="auto" w:fill="CCCCCC"/>
          <w:lang w:val="ru-RU"/>
        </w:rPr>
        <w:t>одно цветных</w:t>
      </w:r>
      <w:r w:rsidRPr="00A86DA3">
        <w:rPr>
          <w:rStyle w:val="apple-converted-space"/>
          <w:rFonts w:ascii="Tahoma" w:hAnsi="Tahoma" w:cs="Tahoma"/>
          <w:color w:val="000000"/>
          <w:shd w:val="clear" w:color="auto" w:fill="FFFFFF"/>
          <w:lang w:val="ru-RU"/>
        </w:rPr>
        <w:t> </w:t>
      </w:r>
      <w:r w:rsidRPr="00A86DA3">
        <w:rPr>
          <w:rFonts w:ascii="Tahoma" w:hAnsi="Tahoma" w:cs="Tahoma"/>
          <w:color w:val="000000"/>
          <w:shd w:val="clear" w:color="auto" w:fill="FFFFFF"/>
          <w:lang w:val="ru-RU"/>
        </w:rPr>
        <w:t>лент, и заканчивая мерцающим эффектом различных цветов.</w:t>
      </w:r>
    </w:p>
    <w:sectPr w:rsidR="00F63011" w:rsidRPr="00A86DA3" w:rsidSect="000B6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2ACC"/>
    <w:rsid w:val="000126F8"/>
    <w:rsid w:val="00041910"/>
    <w:rsid w:val="00062F2B"/>
    <w:rsid w:val="000672FC"/>
    <w:rsid w:val="000B69EA"/>
    <w:rsid w:val="00176511"/>
    <w:rsid w:val="001F792E"/>
    <w:rsid w:val="00243B21"/>
    <w:rsid w:val="00317A05"/>
    <w:rsid w:val="0032653A"/>
    <w:rsid w:val="0037553F"/>
    <w:rsid w:val="003C2FE1"/>
    <w:rsid w:val="003E2ACC"/>
    <w:rsid w:val="0042312E"/>
    <w:rsid w:val="004919B5"/>
    <w:rsid w:val="00541791"/>
    <w:rsid w:val="00734102"/>
    <w:rsid w:val="008076D4"/>
    <w:rsid w:val="00816F1F"/>
    <w:rsid w:val="00A075D3"/>
    <w:rsid w:val="00A2349A"/>
    <w:rsid w:val="00A554A2"/>
    <w:rsid w:val="00A86DA3"/>
    <w:rsid w:val="00A911B6"/>
    <w:rsid w:val="00B44B05"/>
    <w:rsid w:val="00DC7F62"/>
    <w:rsid w:val="00DF54BC"/>
    <w:rsid w:val="00E10AA4"/>
    <w:rsid w:val="00E134C9"/>
    <w:rsid w:val="00E473FC"/>
    <w:rsid w:val="00E65C0B"/>
    <w:rsid w:val="00F04FDB"/>
    <w:rsid w:val="00F4571C"/>
    <w:rsid w:val="00F63011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344D-3BF9-45FD-B2FC-FAC6E25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F2B"/>
  </w:style>
  <w:style w:type="character" w:customStyle="1" w:styleId="wo">
    <w:name w:val="wo"/>
    <w:basedOn w:val="a0"/>
    <w:rsid w:val="00062F2B"/>
  </w:style>
  <w:style w:type="character" w:customStyle="1" w:styleId="selected">
    <w:name w:val="selected"/>
    <w:basedOn w:val="a0"/>
    <w:rsid w:val="0006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Администратор</cp:lastModifiedBy>
  <cp:revision>29</cp:revision>
  <dcterms:created xsi:type="dcterms:W3CDTF">2014-09-18T09:49:00Z</dcterms:created>
  <dcterms:modified xsi:type="dcterms:W3CDTF">2014-10-16T19:48:00Z</dcterms:modified>
</cp:coreProperties>
</file>