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C" w:rsidRPr="00F80AD1" w:rsidRDefault="005F4A5C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111</w:t>
      </w:r>
    </w:p>
    <w:p w:rsidR="00DD7E50" w:rsidRPr="00F80AD1" w:rsidRDefault="00FC47E4" w:rsidP="00F80AD1">
      <w:pPr>
        <w:rPr>
          <w:sz w:val="19"/>
          <w:szCs w:val="19"/>
        </w:rPr>
      </w:pPr>
      <w:hyperlink r:id="rId5" w:history="1">
        <w:r w:rsidR="001D5093" w:rsidRPr="00F80AD1">
          <w:rPr>
            <w:rStyle w:val="a3"/>
            <w:color w:val="auto"/>
            <w:sz w:val="19"/>
            <w:szCs w:val="19"/>
          </w:rPr>
          <w:t>http://www.stroyoutlet.ru/catalog/komplektuyuschie/vibrosil-silikonovyj-nejtralnyj-germetik-310ml/</w:t>
        </w:r>
      </w:hyperlink>
    </w:p>
    <w:p w:rsidR="001D5093" w:rsidRPr="00F80AD1" w:rsidRDefault="001D5093" w:rsidP="00F80AD1">
      <w:pPr>
        <w:rPr>
          <w:sz w:val="19"/>
          <w:szCs w:val="19"/>
        </w:rPr>
      </w:pPr>
    </w:p>
    <w:p w:rsidR="00674F87" w:rsidRPr="00F80AD1" w:rsidRDefault="00674F87" w:rsidP="00F80AD1">
      <w:pPr>
        <w:rPr>
          <w:b/>
          <w:sz w:val="19"/>
          <w:szCs w:val="19"/>
        </w:rPr>
      </w:pPr>
      <w:r w:rsidRPr="00F80AD1">
        <w:rPr>
          <w:b/>
          <w:sz w:val="19"/>
          <w:szCs w:val="19"/>
        </w:rPr>
        <w:t>Описание и применение</w:t>
      </w:r>
    </w:p>
    <w:p w:rsidR="00960006" w:rsidRPr="00F80AD1" w:rsidRDefault="00960006" w:rsidP="00F80AD1">
      <w:pPr>
        <w:spacing w:line="207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Данный материал </w:t>
      </w:r>
      <w:r w:rsidR="008631F8" w:rsidRPr="00F80AD1">
        <w:rPr>
          <w:rFonts w:eastAsia="Times New Roman" w:cs="Times New Roman"/>
          <w:sz w:val="19"/>
          <w:szCs w:val="19"/>
          <w:lang w:eastAsia="ru-RU"/>
        </w:rPr>
        <w:t>представляет собой акустический герметик. И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спользуется для герметизации </w:t>
      </w:r>
      <w:r w:rsidR="00277D32" w:rsidRPr="00F80AD1">
        <w:rPr>
          <w:rFonts w:eastAsia="Times New Roman" w:cs="Times New Roman"/>
          <w:sz w:val="19"/>
          <w:szCs w:val="19"/>
          <w:lang w:eastAsia="ru-RU"/>
        </w:rPr>
        <w:t>швов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при звукоизоляции</w:t>
      </w:r>
      <w:r w:rsidR="008631F8" w:rsidRPr="00F80AD1">
        <w:rPr>
          <w:rFonts w:eastAsia="Times New Roman" w:cs="Times New Roman"/>
          <w:sz w:val="19"/>
          <w:szCs w:val="19"/>
          <w:lang w:eastAsia="ru-RU"/>
        </w:rPr>
        <w:t>. Является виброизолирующим.</w:t>
      </w:r>
    </w:p>
    <w:p w:rsidR="004D124B" w:rsidRPr="00F80AD1" w:rsidRDefault="004D124B" w:rsidP="00F80AD1">
      <w:pPr>
        <w:spacing w:line="207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В основу материала </w:t>
      </w:r>
      <w:r w:rsidR="00A872D9" w:rsidRPr="00F80AD1">
        <w:rPr>
          <w:rFonts w:eastAsia="Times New Roman" w:cs="Times New Roman"/>
          <w:sz w:val="19"/>
          <w:szCs w:val="19"/>
          <w:lang w:eastAsia="ru-RU"/>
        </w:rPr>
        <w:t>входит силиконовая смола и несколько добавок для модификации</w:t>
      </w:r>
      <w:r w:rsidR="008F0C29" w:rsidRPr="00F80AD1">
        <w:rPr>
          <w:rFonts w:eastAsia="Times New Roman" w:cs="Times New Roman"/>
          <w:sz w:val="19"/>
          <w:szCs w:val="19"/>
          <w:lang w:eastAsia="ru-RU"/>
        </w:rPr>
        <w:t xml:space="preserve">. </w:t>
      </w:r>
      <w:r w:rsidRPr="00F80AD1">
        <w:rPr>
          <w:rFonts w:eastAsia="Times New Roman" w:cs="Times New Roman"/>
          <w:sz w:val="19"/>
          <w:szCs w:val="19"/>
          <w:lang w:eastAsia="ru-RU"/>
        </w:rPr>
        <w:t>Применение его в различных строительных конструкциях гарантирует отличную виброизоляцию, уменьшение шума, повышенную звукоизоляцию самой конструкции.</w:t>
      </w:r>
    </w:p>
    <w:p w:rsidR="00FF37F1" w:rsidRPr="00F80AD1" w:rsidRDefault="00FF37F1" w:rsidP="00F80AD1">
      <w:pPr>
        <w:spacing w:line="270" w:lineRule="atLeast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bCs/>
          <w:sz w:val="19"/>
          <w:szCs w:val="19"/>
          <w:lang w:eastAsia="ru-RU"/>
        </w:rPr>
        <w:t>Технические характеристики</w:t>
      </w:r>
    </w:p>
    <w:p w:rsidR="0042588A" w:rsidRPr="00C26B81" w:rsidRDefault="00C05E59" w:rsidP="00F80AD1">
      <w:pPr>
        <w:spacing w:line="207" w:lineRule="atLeast"/>
        <w:jc w:val="both"/>
        <w:rPr>
          <w:rFonts w:eastAsia="Times New Roman" w:cs="Times New Roman"/>
          <w:bCs/>
          <w:sz w:val="19"/>
          <w:szCs w:val="19"/>
          <w:lang w:eastAsia="ru-RU"/>
        </w:rPr>
      </w:pPr>
      <w:r w:rsidRPr="00F80AD1">
        <w:rPr>
          <w:rFonts w:eastAsia="Times New Roman" w:cs="Times New Roman"/>
          <w:bCs/>
          <w:sz w:val="19"/>
          <w:szCs w:val="19"/>
          <w:lang w:eastAsia="ru-RU"/>
        </w:rPr>
        <w:t>Герметик может использоваться</w:t>
      </w:r>
      <w:r w:rsidR="00277D32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для заполнения швов на стыках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при установке звукоизолирующих конструкций, перегородок, плавающих полов.</w:t>
      </w:r>
      <w:r w:rsidR="00E24FC8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Он устойчив к влаге, ультрафиолету, повышенной и пониженной температуре, имеет хорошее сцепление с другими строительными материалами.</w:t>
      </w:r>
      <w:r w:rsidR="0011137A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Может быть </w:t>
      </w:r>
      <w:proofErr w:type="gramStart"/>
      <w:r w:rsidR="0011137A" w:rsidRPr="00F80AD1">
        <w:rPr>
          <w:rFonts w:eastAsia="Times New Roman" w:cs="Times New Roman"/>
          <w:bCs/>
          <w:sz w:val="19"/>
          <w:szCs w:val="19"/>
          <w:lang w:eastAsia="ru-RU"/>
        </w:rPr>
        <w:t>применен</w:t>
      </w:r>
      <w:proofErr w:type="gramEnd"/>
      <w:r w:rsidR="0011137A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при температуре в пределах -</w:t>
      </w:r>
      <w:r w:rsidR="0011137A" w:rsidRPr="00F80AD1">
        <w:rPr>
          <w:rFonts w:eastAsia="Times New Roman" w:cs="Times New Roman"/>
          <w:sz w:val="19"/>
          <w:szCs w:val="19"/>
          <w:lang w:eastAsia="ru-RU"/>
        </w:rPr>
        <w:t>10ºC…</w:t>
      </w:r>
      <w:r w:rsidR="0011137A" w:rsidRPr="00C26B81">
        <w:rPr>
          <w:rFonts w:eastAsia="Times New Roman" w:cs="Times New Roman"/>
          <w:sz w:val="19"/>
          <w:szCs w:val="19"/>
          <w:lang w:eastAsia="ru-RU"/>
        </w:rPr>
        <w:t>+40ºC</w:t>
      </w:r>
      <w:r w:rsidR="0011137A" w:rsidRPr="00F80AD1">
        <w:rPr>
          <w:rFonts w:eastAsia="Times New Roman" w:cs="Times New Roman"/>
          <w:sz w:val="19"/>
          <w:szCs w:val="19"/>
          <w:lang w:eastAsia="ru-RU"/>
        </w:rPr>
        <w:t>. После высыхания температурный барьер увеличивается: -40ºC…</w:t>
      </w:r>
      <w:r w:rsidR="0011137A" w:rsidRPr="00C26B81">
        <w:rPr>
          <w:rFonts w:eastAsia="Times New Roman" w:cs="Times New Roman"/>
          <w:sz w:val="19"/>
          <w:szCs w:val="19"/>
          <w:lang w:eastAsia="ru-RU"/>
        </w:rPr>
        <w:t>+150ºC</w:t>
      </w:r>
      <w:r w:rsidR="0011137A" w:rsidRPr="00F80AD1">
        <w:rPr>
          <w:rFonts w:eastAsia="Times New Roman" w:cs="Times New Roman"/>
          <w:sz w:val="19"/>
          <w:szCs w:val="19"/>
          <w:lang w:eastAsia="ru-RU"/>
        </w:rPr>
        <w:t>.</w:t>
      </w:r>
      <w:r w:rsidR="0042588A" w:rsidRPr="00F80AD1">
        <w:rPr>
          <w:rFonts w:eastAsia="Times New Roman" w:cs="Times New Roman"/>
          <w:sz w:val="19"/>
          <w:szCs w:val="19"/>
          <w:lang w:eastAsia="ru-RU"/>
        </w:rPr>
        <w:t xml:space="preserve"> Обладает хорошей устойчивостью к нагрузкам на слой (до 15 тонн/м</w:t>
      </w:r>
      <w:proofErr w:type="gramStart"/>
      <w:r w:rsidR="0042588A" w:rsidRPr="00F80AD1">
        <w:rPr>
          <w:rFonts w:eastAsia="Times New Roman" w:cs="Times New Roman"/>
          <w:sz w:val="19"/>
          <w:szCs w:val="19"/>
          <w:vertAlign w:val="superscript"/>
          <w:lang w:eastAsia="ru-RU"/>
        </w:rPr>
        <w:t>2</w:t>
      </w:r>
      <w:proofErr w:type="gramEnd"/>
      <w:r w:rsidR="0042588A" w:rsidRPr="00F80AD1">
        <w:rPr>
          <w:rFonts w:eastAsia="Times New Roman" w:cs="Times New Roman"/>
          <w:sz w:val="19"/>
          <w:szCs w:val="19"/>
          <w:lang w:eastAsia="ru-RU"/>
        </w:rPr>
        <w:t>, но не более 2 МПа).</w:t>
      </w:r>
    </w:p>
    <w:p w:rsidR="007F7E2C" w:rsidRPr="00F80AD1" w:rsidRDefault="007F7E2C" w:rsidP="00F80AD1">
      <w:pPr>
        <w:spacing w:line="270" w:lineRule="atLeast"/>
        <w:rPr>
          <w:rFonts w:eastAsia="Times New Roman"/>
          <w:b/>
          <w:bCs/>
          <w:sz w:val="19"/>
          <w:szCs w:val="19"/>
          <w:lang w:eastAsia="ru-RU"/>
        </w:rPr>
      </w:pPr>
    </w:p>
    <w:p w:rsidR="007F7E2C" w:rsidRPr="00F80AD1" w:rsidRDefault="007F7E2C" w:rsidP="00F80AD1">
      <w:pPr>
        <w:spacing w:line="270" w:lineRule="atLeast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/>
          <w:b/>
          <w:bCs/>
          <w:sz w:val="19"/>
          <w:szCs w:val="19"/>
          <w:lang w:eastAsia="ru-RU"/>
        </w:rPr>
        <w:t>Х</w:t>
      </w:r>
      <w:r w:rsidRPr="00F80AD1">
        <w:rPr>
          <w:rFonts w:eastAsia="Times New Roman" w:cs="Times New Roman"/>
          <w:b/>
          <w:bCs/>
          <w:sz w:val="19"/>
          <w:szCs w:val="19"/>
          <w:lang w:eastAsia="ru-RU"/>
        </w:rPr>
        <w:t>ранение</w:t>
      </w:r>
    </w:p>
    <w:p w:rsidR="0011137A" w:rsidRPr="00F80AD1" w:rsidRDefault="0011137A" w:rsidP="00F80AD1">
      <w:pPr>
        <w:spacing w:line="207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Хранение материала осуществляется при температуре </w:t>
      </w:r>
      <w:r w:rsidRPr="00C26B81">
        <w:rPr>
          <w:rFonts w:eastAsia="Times New Roman" w:cs="Times New Roman"/>
          <w:sz w:val="19"/>
          <w:szCs w:val="19"/>
          <w:lang w:eastAsia="ru-RU"/>
        </w:rPr>
        <w:t>от 0ºC до +25ºC</w:t>
      </w:r>
      <w:r w:rsidRPr="00F80AD1">
        <w:rPr>
          <w:rFonts w:eastAsia="Times New Roman" w:cs="Times New Roman"/>
          <w:sz w:val="19"/>
          <w:szCs w:val="19"/>
          <w:lang w:eastAsia="ru-RU"/>
        </w:rPr>
        <w:t>.</w:t>
      </w:r>
      <w:r w:rsidR="009C1DE8" w:rsidRPr="00F80AD1">
        <w:rPr>
          <w:rFonts w:eastAsia="Times New Roman" w:cs="Times New Roman"/>
          <w:sz w:val="19"/>
          <w:szCs w:val="19"/>
          <w:lang w:eastAsia="ru-RU"/>
        </w:rPr>
        <w:t xml:space="preserve"> Срок хранения </w:t>
      </w:r>
      <w:r w:rsidR="0042588A" w:rsidRPr="00F80AD1">
        <w:rPr>
          <w:rFonts w:eastAsia="Times New Roman" w:cs="Times New Roman"/>
          <w:sz w:val="19"/>
          <w:szCs w:val="19"/>
          <w:lang w:eastAsia="ru-RU"/>
        </w:rPr>
        <w:t xml:space="preserve">при соблюдении всех условий </w:t>
      </w:r>
      <w:r w:rsidR="009C1DE8" w:rsidRPr="00F80AD1">
        <w:rPr>
          <w:rFonts w:eastAsia="Times New Roman" w:cs="Times New Roman"/>
          <w:sz w:val="19"/>
          <w:szCs w:val="19"/>
          <w:lang w:eastAsia="ru-RU"/>
        </w:rPr>
        <w:t>составляет 18 месяцев.</w:t>
      </w:r>
    </w:p>
    <w:p w:rsidR="007F7E2C" w:rsidRPr="00F80AD1" w:rsidRDefault="007F7E2C" w:rsidP="00F80AD1">
      <w:pPr>
        <w:spacing w:line="207" w:lineRule="atLeast"/>
        <w:jc w:val="both"/>
        <w:rPr>
          <w:rFonts w:eastAsia="Times New Roman" w:cs="Times New Roman"/>
          <w:sz w:val="19"/>
          <w:szCs w:val="19"/>
          <w:lang w:eastAsia="ru-RU"/>
        </w:rPr>
      </w:pPr>
    </w:p>
    <w:p w:rsidR="007F7E2C" w:rsidRPr="00F80AD1" w:rsidRDefault="007F7E2C" w:rsidP="00F80AD1">
      <w:pPr>
        <w:rPr>
          <w:rFonts w:eastAsia="Calibri" w:cs="Times New Roman"/>
          <w:sz w:val="19"/>
          <w:szCs w:val="19"/>
        </w:rPr>
      </w:pPr>
      <w:r w:rsidRPr="00F80AD1">
        <w:rPr>
          <w:rFonts w:eastAsia="Calibri" w:cs="Times New Roman"/>
          <w:b/>
          <w:sz w:val="19"/>
          <w:szCs w:val="19"/>
        </w:rPr>
        <w:t>Фасовка</w:t>
      </w:r>
    </w:p>
    <w:p w:rsidR="009C1DE8" w:rsidRPr="00F80AD1" w:rsidRDefault="009C1DE8" w:rsidP="00F80AD1">
      <w:pPr>
        <w:spacing w:line="207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Выпускается в тубах по 0,5 кг.</w:t>
      </w:r>
    </w:p>
    <w:p w:rsidR="001D5093" w:rsidRPr="00F80AD1" w:rsidRDefault="001D5093" w:rsidP="00F80AD1">
      <w:pPr>
        <w:rPr>
          <w:sz w:val="19"/>
          <w:szCs w:val="19"/>
        </w:rPr>
      </w:pPr>
    </w:p>
    <w:p w:rsidR="001D5093" w:rsidRPr="00F80AD1" w:rsidRDefault="005F4A5C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112</w:t>
      </w:r>
    </w:p>
    <w:p w:rsidR="001D5093" w:rsidRPr="00F80AD1" w:rsidRDefault="00C26B81" w:rsidP="00F80AD1">
      <w:pPr>
        <w:rPr>
          <w:sz w:val="19"/>
          <w:szCs w:val="19"/>
          <w:lang w:val="en-US"/>
        </w:rPr>
      </w:pPr>
      <w:hyperlink r:id="rId6" w:history="1">
        <w:r w:rsidRPr="00F80AD1">
          <w:rPr>
            <w:rStyle w:val="a3"/>
            <w:color w:val="auto"/>
            <w:sz w:val="19"/>
            <w:szCs w:val="19"/>
          </w:rPr>
          <w:t>http://www.stroyoutlet.ru/catalog/krovelnaya/gidroizol</w:t>
        </w:r>
        <w:r w:rsidRPr="00F80AD1">
          <w:rPr>
            <w:rStyle w:val="a3"/>
            <w:color w:val="auto"/>
            <w:sz w:val="19"/>
            <w:szCs w:val="19"/>
          </w:rPr>
          <w:t>y</w:t>
        </w:r>
        <w:r w:rsidRPr="00F80AD1">
          <w:rPr>
            <w:rStyle w:val="a3"/>
            <w:color w:val="auto"/>
            <w:sz w:val="19"/>
            <w:szCs w:val="19"/>
          </w:rPr>
          <w:t>aciya-yutafol-d96-silver-75m2/</w:t>
        </w:r>
      </w:hyperlink>
    </w:p>
    <w:p w:rsidR="00C26B81" w:rsidRPr="00F80AD1" w:rsidRDefault="00C26B81" w:rsidP="00F80AD1">
      <w:pPr>
        <w:rPr>
          <w:sz w:val="19"/>
          <w:szCs w:val="19"/>
        </w:rPr>
      </w:pPr>
    </w:p>
    <w:p w:rsidR="004F4AAF" w:rsidRPr="00F80AD1" w:rsidRDefault="004F4AAF" w:rsidP="00F80AD1">
      <w:pPr>
        <w:rPr>
          <w:b/>
          <w:sz w:val="19"/>
          <w:szCs w:val="19"/>
        </w:rPr>
      </w:pPr>
      <w:r w:rsidRPr="00F80AD1">
        <w:rPr>
          <w:b/>
          <w:sz w:val="19"/>
          <w:szCs w:val="19"/>
        </w:rPr>
        <w:t>Описание и применение</w:t>
      </w:r>
    </w:p>
    <w:p w:rsidR="00AC71BC" w:rsidRPr="00F80AD1" w:rsidRDefault="00AC71BC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sz w:val="19"/>
          <w:szCs w:val="19"/>
        </w:rPr>
      </w:pPr>
      <w:proofErr w:type="spellStart"/>
      <w:r w:rsidRPr="00F80AD1">
        <w:rPr>
          <w:rFonts w:asciiTheme="minorHAnsi" w:hAnsiTheme="minorHAnsi"/>
          <w:sz w:val="19"/>
          <w:szCs w:val="19"/>
        </w:rPr>
        <w:t>ЮтафолД</w:t>
      </w:r>
      <w:proofErr w:type="spellEnd"/>
      <w:r w:rsidRPr="00F80AD1">
        <w:rPr>
          <w:rFonts w:asciiTheme="minorHAnsi" w:hAnsiTheme="minorHAnsi"/>
          <w:sz w:val="19"/>
          <w:szCs w:val="19"/>
        </w:rPr>
        <w:t xml:space="preserve"> представляет собой </w:t>
      </w:r>
      <w:proofErr w:type="spellStart"/>
      <w:r w:rsidRPr="00F80AD1">
        <w:rPr>
          <w:rFonts w:asciiTheme="minorHAnsi" w:hAnsiTheme="minorHAnsi"/>
          <w:sz w:val="19"/>
          <w:szCs w:val="19"/>
        </w:rPr>
        <w:t>подкровельную</w:t>
      </w:r>
      <w:proofErr w:type="spellEnd"/>
      <w:r w:rsidRPr="00F80AD1">
        <w:rPr>
          <w:rFonts w:asciiTheme="minorHAnsi" w:hAnsiTheme="minorHAnsi"/>
          <w:sz w:val="19"/>
          <w:szCs w:val="19"/>
        </w:rPr>
        <w:t xml:space="preserve"> пленку, использующуюся для </w:t>
      </w:r>
      <w:proofErr w:type="spellStart"/>
      <w:r w:rsidRPr="00F80AD1">
        <w:rPr>
          <w:rFonts w:asciiTheme="minorHAnsi" w:hAnsiTheme="minorHAnsi"/>
          <w:sz w:val="19"/>
          <w:szCs w:val="19"/>
        </w:rPr>
        <w:t>застилания</w:t>
      </w:r>
      <w:proofErr w:type="spellEnd"/>
      <w:r w:rsidRPr="00F80AD1">
        <w:rPr>
          <w:rFonts w:asciiTheme="minorHAnsi" w:hAnsiTheme="minorHAnsi"/>
          <w:sz w:val="19"/>
          <w:szCs w:val="19"/>
        </w:rPr>
        <w:t xml:space="preserve"> пространства под  кровлей и защиты его от климатических воздействий, таких как снег и дождь.</w:t>
      </w:r>
      <w:r w:rsidR="001D2B9A" w:rsidRPr="00F80AD1">
        <w:rPr>
          <w:rFonts w:asciiTheme="minorHAnsi" w:hAnsiTheme="minorHAnsi"/>
          <w:sz w:val="19"/>
          <w:szCs w:val="19"/>
        </w:rPr>
        <w:t xml:space="preserve"> Несмотря на хорошую устойчивость к влаге, материал обладает отличной </w:t>
      </w:r>
      <w:proofErr w:type="spellStart"/>
      <w:r w:rsidR="001D2B9A" w:rsidRPr="00F80AD1">
        <w:rPr>
          <w:rFonts w:asciiTheme="minorHAnsi" w:hAnsiTheme="minorHAnsi"/>
          <w:sz w:val="19"/>
          <w:szCs w:val="19"/>
        </w:rPr>
        <w:t>паропроницаемостью</w:t>
      </w:r>
      <w:proofErr w:type="spellEnd"/>
      <w:r w:rsidR="001D2B9A" w:rsidRPr="00F80AD1">
        <w:rPr>
          <w:rFonts w:asciiTheme="minorHAnsi" w:hAnsiTheme="minorHAnsi"/>
          <w:sz w:val="19"/>
          <w:szCs w:val="19"/>
        </w:rPr>
        <w:t xml:space="preserve"> и исключает </w:t>
      </w:r>
      <w:proofErr w:type="spellStart"/>
      <w:r w:rsidR="001D2B9A" w:rsidRPr="00F80AD1">
        <w:rPr>
          <w:rFonts w:asciiTheme="minorHAnsi" w:hAnsiTheme="minorHAnsi"/>
          <w:sz w:val="19"/>
          <w:szCs w:val="19"/>
        </w:rPr>
        <w:t>запревание</w:t>
      </w:r>
      <w:proofErr w:type="spellEnd"/>
      <w:r w:rsidR="001D2B9A" w:rsidRPr="00F80AD1">
        <w:rPr>
          <w:rFonts w:asciiTheme="minorHAnsi" w:hAnsiTheme="minorHAnsi"/>
          <w:sz w:val="19"/>
          <w:szCs w:val="19"/>
        </w:rPr>
        <w:t xml:space="preserve"> поверхности</w:t>
      </w:r>
      <w:r w:rsidR="00CD091F" w:rsidRPr="00F80AD1">
        <w:rPr>
          <w:rFonts w:asciiTheme="minorHAnsi" w:hAnsiTheme="minorHAnsi"/>
          <w:sz w:val="19"/>
          <w:szCs w:val="19"/>
        </w:rPr>
        <w:t xml:space="preserve"> благодаря </w:t>
      </w:r>
      <w:proofErr w:type="spellStart"/>
      <w:r w:rsidR="00CD091F" w:rsidRPr="00F80AD1">
        <w:rPr>
          <w:rFonts w:asciiTheme="minorHAnsi" w:hAnsiTheme="minorHAnsi"/>
          <w:sz w:val="19"/>
          <w:szCs w:val="19"/>
        </w:rPr>
        <w:t>микроперфорации</w:t>
      </w:r>
      <w:proofErr w:type="spellEnd"/>
      <w:r w:rsidR="001D2B9A" w:rsidRPr="00F80AD1">
        <w:rPr>
          <w:rFonts w:asciiTheme="minorHAnsi" w:hAnsiTheme="minorHAnsi"/>
          <w:sz w:val="19"/>
          <w:szCs w:val="19"/>
        </w:rPr>
        <w:t>.</w:t>
      </w:r>
      <w:r w:rsidR="00144853" w:rsidRPr="00F80AD1">
        <w:rPr>
          <w:rFonts w:asciiTheme="minorHAnsi" w:hAnsiTheme="minorHAnsi"/>
          <w:sz w:val="19"/>
          <w:szCs w:val="19"/>
        </w:rPr>
        <w:t xml:space="preserve"> Кроме влагостойкости такая пленка обеспечивает также теплоизоляцию, которая теряется при воздействии влаги</w:t>
      </w:r>
      <w:r w:rsidR="00571377" w:rsidRPr="00F80AD1">
        <w:rPr>
          <w:rFonts w:asciiTheme="minorHAnsi" w:hAnsiTheme="minorHAnsi"/>
          <w:sz w:val="19"/>
          <w:szCs w:val="19"/>
        </w:rPr>
        <w:t xml:space="preserve"> извне</w:t>
      </w:r>
      <w:r w:rsidR="00144853" w:rsidRPr="00F80AD1">
        <w:rPr>
          <w:rFonts w:asciiTheme="minorHAnsi" w:hAnsiTheme="minorHAnsi"/>
          <w:sz w:val="19"/>
          <w:szCs w:val="19"/>
        </w:rPr>
        <w:t>.</w:t>
      </w:r>
      <w:r w:rsidR="001F7E97" w:rsidRPr="00F80AD1">
        <w:rPr>
          <w:rFonts w:asciiTheme="minorHAnsi" w:hAnsiTheme="minorHAnsi"/>
          <w:sz w:val="19"/>
          <w:szCs w:val="19"/>
        </w:rPr>
        <w:t xml:space="preserve"> </w:t>
      </w:r>
      <w:r w:rsidR="00183398" w:rsidRPr="00F80AD1">
        <w:rPr>
          <w:rFonts w:asciiTheme="minorHAnsi" w:hAnsiTheme="minorHAnsi"/>
          <w:sz w:val="19"/>
          <w:szCs w:val="19"/>
        </w:rPr>
        <w:t xml:space="preserve">Данный материал предотвращает загрязнение </w:t>
      </w:r>
      <w:r w:rsidR="007D3CA4" w:rsidRPr="00F80AD1">
        <w:rPr>
          <w:rFonts w:asciiTheme="minorHAnsi" w:hAnsiTheme="minorHAnsi"/>
          <w:sz w:val="19"/>
          <w:szCs w:val="19"/>
        </w:rPr>
        <w:t xml:space="preserve">конструкций </w:t>
      </w:r>
      <w:proofErr w:type="spellStart"/>
      <w:r w:rsidR="00183398" w:rsidRPr="00F80AD1">
        <w:rPr>
          <w:rFonts w:asciiTheme="minorHAnsi" w:hAnsiTheme="minorHAnsi"/>
          <w:sz w:val="19"/>
          <w:szCs w:val="19"/>
        </w:rPr>
        <w:t>подкровельного</w:t>
      </w:r>
      <w:proofErr w:type="spellEnd"/>
      <w:r w:rsidR="00183398" w:rsidRPr="00F80AD1">
        <w:rPr>
          <w:rFonts w:asciiTheme="minorHAnsi" w:hAnsiTheme="minorHAnsi"/>
          <w:sz w:val="19"/>
          <w:szCs w:val="19"/>
        </w:rPr>
        <w:t xml:space="preserve"> пространства пылью и копотью.</w:t>
      </w:r>
    </w:p>
    <w:p w:rsidR="0036702B" w:rsidRPr="00F80AD1" w:rsidRDefault="0036702B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sz w:val="19"/>
          <w:szCs w:val="19"/>
        </w:rPr>
      </w:pPr>
      <w:r w:rsidRPr="00F80AD1">
        <w:rPr>
          <w:rFonts w:asciiTheme="minorHAnsi" w:hAnsiTheme="minorHAnsi"/>
          <w:sz w:val="19"/>
          <w:szCs w:val="19"/>
        </w:rPr>
        <w:t xml:space="preserve">Основное предназначение пленки </w:t>
      </w:r>
      <w:proofErr w:type="spellStart"/>
      <w:r w:rsidRPr="00F80AD1">
        <w:rPr>
          <w:rFonts w:asciiTheme="minorHAnsi" w:hAnsiTheme="minorHAnsi"/>
          <w:sz w:val="19"/>
          <w:szCs w:val="19"/>
        </w:rPr>
        <w:t>Ютафол</w:t>
      </w:r>
      <w:proofErr w:type="spellEnd"/>
      <w:proofErr w:type="gramStart"/>
      <w:r w:rsidRPr="00F80AD1">
        <w:rPr>
          <w:rFonts w:asciiTheme="minorHAnsi" w:hAnsiTheme="minorHAnsi"/>
          <w:sz w:val="19"/>
          <w:szCs w:val="19"/>
        </w:rPr>
        <w:t xml:space="preserve"> Д</w:t>
      </w:r>
      <w:proofErr w:type="gramEnd"/>
      <w:r w:rsidRPr="00F80AD1">
        <w:rPr>
          <w:rFonts w:asciiTheme="minorHAnsi" w:hAnsiTheme="minorHAnsi"/>
          <w:sz w:val="19"/>
          <w:szCs w:val="19"/>
        </w:rPr>
        <w:t xml:space="preserve"> – гидроизоляция разл</w:t>
      </w:r>
      <w:r w:rsidR="00144436" w:rsidRPr="00F80AD1">
        <w:rPr>
          <w:rFonts w:asciiTheme="minorHAnsi" w:hAnsiTheme="minorHAnsi"/>
          <w:sz w:val="19"/>
          <w:szCs w:val="19"/>
        </w:rPr>
        <w:t xml:space="preserve">ичных конструкций, будь-то </w:t>
      </w:r>
      <w:proofErr w:type="spellStart"/>
      <w:r w:rsidR="00144436" w:rsidRPr="00F80AD1">
        <w:rPr>
          <w:rFonts w:asciiTheme="minorHAnsi" w:hAnsiTheme="minorHAnsi"/>
          <w:sz w:val="19"/>
          <w:szCs w:val="19"/>
        </w:rPr>
        <w:t>сайдинг</w:t>
      </w:r>
      <w:proofErr w:type="spellEnd"/>
      <w:r w:rsidRPr="00F80AD1">
        <w:rPr>
          <w:rFonts w:asciiTheme="minorHAnsi" w:hAnsiTheme="minorHAnsi"/>
          <w:sz w:val="19"/>
          <w:szCs w:val="19"/>
        </w:rPr>
        <w:t xml:space="preserve"> либо крыша. </w:t>
      </w:r>
      <w:r w:rsidR="00F96763" w:rsidRPr="00F80AD1">
        <w:rPr>
          <w:rFonts w:asciiTheme="minorHAnsi" w:hAnsiTheme="minorHAnsi"/>
          <w:sz w:val="19"/>
          <w:szCs w:val="19"/>
        </w:rPr>
        <w:t>Если она используется для стен, то ус</w:t>
      </w:r>
      <w:r w:rsidR="00267BD6" w:rsidRPr="00F80AD1">
        <w:rPr>
          <w:rFonts w:asciiTheme="minorHAnsi" w:hAnsiTheme="minorHAnsi"/>
          <w:sz w:val="19"/>
          <w:szCs w:val="19"/>
        </w:rPr>
        <w:t>тановка произ</w:t>
      </w:r>
      <w:r w:rsidR="00F96763" w:rsidRPr="00F80AD1">
        <w:rPr>
          <w:rFonts w:asciiTheme="minorHAnsi" w:hAnsiTheme="minorHAnsi"/>
          <w:sz w:val="19"/>
          <w:szCs w:val="19"/>
        </w:rPr>
        <w:t xml:space="preserve">водится между несущей стеной и </w:t>
      </w:r>
      <w:proofErr w:type="spellStart"/>
      <w:r w:rsidR="00F96763" w:rsidRPr="00F80AD1">
        <w:rPr>
          <w:rFonts w:asciiTheme="minorHAnsi" w:hAnsiTheme="minorHAnsi"/>
          <w:sz w:val="19"/>
          <w:szCs w:val="19"/>
        </w:rPr>
        <w:t>сайдингом</w:t>
      </w:r>
      <w:proofErr w:type="spellEnd"/>
      <w:r w:rsidR="00F96763" w:rsidRPr="00F80AD1">
        <w:rPr>
          <w:rFonts w:asciiTheme="minorHAnsi" w:hAnsiTheme="minorHAnsi"/>
          <w:sz w:val="19"/>
          <w:szCs w:val="19"/>
        </w:rPr>
        <w:t>.</w:t>
      </w:r>
    </w:p>
    <w:p w:rsidR="00FF37F1" w:rsidRPr="00F80AD1" w:rsidRDefault="00FF37F1" w:rsidP="00F80AD1">
      <w:pPr>
        <w:spacing w:line="270" w:lineRule="atLeast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bCs/>
          <w:sz w:val="19"/>
          <w:szCs w:val="19"/>
          <w:lang w:eastAsia="ru-RU"/>
        </w:rPr>
        <w:t>Технические характеристики</w:t>
      </w:r>
    </w:p>
    <w:p w:rsidR="00FF37F1" w:rsidRPr="00F80AD1" w:rsidRDefault="000571E2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sz w:val="19"/>
          <w:szCs w:val="19"/>
        </w:rPr>
      </w:pPr>
      <w:r w:rsidRPr="00F80AD1">
        <w:rPr>
          <w:rFonts w:asciiTheme="minorHAnsi" w:hAnsiTheme="minorHAnsi"/>
          <w:sz w:val="19"/>
          <w:szCs w:val="19"/>
        </w:rPr>
        <w:t xml:space="preserve">Благодаря особому формированию рулона пленка легко раскатывается по поверхности крыши. </w:t>
      </w:r>
      <w:proofErr w:type="spellStart"/>
      <w:r w:rsidRPr="00F80AD1">
        <w:rPr>
          <w:rFonts w:asciiTheme="minorHAnsi" w:hAnsiTheme="minorHAnsi"/>
          <w:sz w:val="19"/>
          <w:szCs w:val="19"/>
        </w:rPr>
        <w:t>Ютафол</w:t>
      </w:r>
      <w:proofErr w:type="spellEnd"/>
      <w:proofErr w:type="gramStart"/>
      <w:r w:rsidRPr="00F80AD1">
        <w:rPr>
          <w:rFonts w:asciiTheme="minorHAnsi" w:hAnsiTheme="minorHAnsi"/>
          <w:sz w:val="19"/>
          <w:szCs w:val="19"/>
        </w:rPr>
        <w:t xml:space="preserve"> Д</w:t>
      </w:r>
      <w:proofErr w:type="gramEnd"/>
      <w:r w:rsidRPr="00F80AD1">
        <w:rPr>
          <w:rFonts w:asciiTheme="minorHAnsi" w:hAnsiTheme="minorHAnsi"/>
          <w:sz w:val="19"/>
          <w:szCs w:val="19"/>
        </w:rPr>
        <w:t xml:space="preserve"> является очень прочным и надежным материалом, а потому имеет длительный срок службы. </w:t>
      </w:r>
      <w:r w:rsidR="004F4AAF" w:rsidRPr="00F80AD1">
        <w:rPr>
          <w:rFonts w:asciiTheme="minorHAnsi" w:hAnsiTheme="minorHAnsi"/>
          <w:sz w:val="19"/>
          <w:szCs w:val="19"/>
        </w:rPr>
        <w:t xml:space="preserve">Степень </w:t>
      </w:r>
      <w:proofErr w:type="spellStart"/>
      <w:r w:rsidR="004F4AAF" w:rsidRPr="00F80AD1">
        <w:rPr>
          <w:rFonts w:asciiTheme="minorHAnsi" w:hAnsiTheme="minorHAnsi"/>
          <w:sz w:val="19"/>
          <w:szCs w:val="19"/>
        </w:rPr>
        <w:t>паропроницаемости</w:t>
      </w:r>
      <w:proofErr w:type="spellEnd"/>
      <w:r w:rsidR="004F4AAF" w:rsidRPr="00F80AD1">
        <w:rPr>
          <w:rFonts w:asciiTheme="minorHAnsi" w:hAnsiTheme="minorHAnsi"/>
          <w:sz w:val="19"/>
          <w:szCs w:val="19"/>
        </w:rPr>
        <w:t xml:space="preserve"> составляет 18 г/м</w:t>
      </w:r>
      <w:proofErr w:type="gramStart"/>
      <w:r w:rsidR="004F4AAF" w:rsidRPr="00F80AD1">
        <w:rPr>
          <w:rFonts w:asciiTheme="minorHAnsi" w:hAnsiTheme="minorHAnsi"/>
          <w:sz w:val="19"/>
          <w:szCs w:val="19"/>
          <w:vertAlign w:val="superscript"/>
        </w:rPr>
        <w:t>2</w:t>
      </w:r>
      <w:proofErr w:type="gramEnd"/>
      <w:r w:rsidR="004F4AAF" w:rsidRPr="00F80AD1">
        <w:rPr>
          <w:rFonts w:asciiTheme="minorHAnsi" w:hAnsiTheme="minorHAnsi"/>
          <w:sz w:val="19"/>
          <w:szCs w:val="19"/>
        </w:rPr>
        <w:t xml:space="preserve">/24ч. </w:t>
      </w:r>
      <w:r w:rsidR="00FF37F1" w:rsidRPr="00F80AD1">
        <w:rPr>
          <w:rFonts w:asciiTheme="minorHAnsi" w:hAnsiTheme="minorHAnsi"/>
          <w:sz w:val="19"/>
          <w:szCs w:val="19"/>
        </w:rPr>
        <w:t>Она не несет опасности для человеческого здоровья, устойчива к гниению и вредителям. Пленка обладает повышенной сопротивляемостью к огню. Она не поддерживает горение при пожаре.</w:t>
      </w:r>
    </w:p>
    <w:p w:rsidR="00197421" w:rsidRPr="00F80AD1" w:rsidRDefault="00197421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b/>
          <w:sz w:val="19"/>
          <w:szCs w:val="19"/>
        </w:rPr>
      </w:pPr>
      <w:r w:rsidRPr="00F80AD1">
        <w:rPr>
          <w:rFonts w:asciiTheme="minorHAnsi" w:hAnsiTheme="minorHAnsi"/>
          <w:b/>
          <w:sz w:val="19"/>
          <w:szCs w:val="19"/>
        </w:rPr>
        <w:t>Особенности установки</w:t>
      </w:r>
    </w:p>
    <w:p w:rsidR="00197421" w:rsidRPr="00F80AD1" w:rsidRDefault="00197421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sz w:val="19"/>
          <w:szCs w:val="19"/>
        </w:rPr>
      </w:pPr>
      <w:r w:rsidRPr="00F80AD1">
        <w:rPr>
          <w:rFonts w:asciiTheme="minorHAnsi" w:hAnsiTheme="minorHAnsi"/>
          <w:sz w:val="19"/>
          <w:szCs w:val="19"/>
        </w:rPr>
        <w:t xml:space="preserve">На пленке есть полоса, которая расположена в 12 см от края и означает рекомендуемую ширину </w:t>
      </w:r>
      <w:proofErr w:type="spellStart"/>
      <w:r w:rsidRPr="00F80AD1">
        <w:rPr>
          <w:rFonts w:asciiTheme="minorHAnsi" w:hAnsiTheme="minorHAnsi"/>
          <w:sz w:val="19"/>
          <w:szCs w:val="19"/>
        </w:rPr>
        <w:t>нахлеста</w:t>
      </w:r>
      <w:proofErr w:type="spellEnd"/>
      <w:r w:rsidRPr="00F80AD1">
        <w:rPr>
          <w:rFonts w:asciiTheme="minorHAnsi" w:hAnsiTheme="minorHAnsi"/>
          <w:sz w:val="19"/>
          <w:szCs w:val="19"/>
        </w:rPr>
        <w:t xml:space="preserve"> со следующим полотном, а также вариант исполнения пленки по </w:t>
      </w:r>
      <w:proofErr w:type="spellStart"/>
      <w:r w:rsidRPr="00F80AD1">
        <w:rPr>
          <w:rFonts w:asciiTheme="minorHAnsi" w:hAnsiTheme="minorHAnsi"/>
          <w:sz w:val="19"/>
          <w:szCs w:val="19"/>
        </w:rPr>
        <w:t>паропроницаемости</w:t>
      </w:r>
      <w:proofErr w:type="spellEnd"/>
      <w:r w:rsidRPr="00F80AD1">
        <w:rPr>
          <w:rFonts w:asciiTheme="minorHAnsi" w:hAnsiTheme="minorHAnsi"/>
          <w:sz w:val="19"/>
          <w:szCs w:val="19"/>
        </w:rPr>
        <w:t>.</w:t>
      </w:r>
    </w:p>
    <w:p w:rsidR="00FF37F1" w:rsidRPr="00F80AD1" w:rsidRDefault="00FF37F1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b/>
          <w:sz w:val="19"/>
          <w:szCs w:val="19"/>
        </w:rPr>
      </w:pPr>
      <w:r w:rsidRPr="00F80AD1">
        <w:rPr>
          <w:rFonts w:asciiTheme="minorHAnsi" w:hAnsiTheme="minorHAnsi"/>
          <w:b/>
          <w:sz w:val="19"/>
          <w:szCs w:val="19"/>
        </w:rPr>
        <w:t>Упаковка и хранение</w:t>
      </w:r>
    </w:p>
    <w:p w:rsidR="00144436" w:rsidRPr="00F80AD1" w:rsidRDefault="00683686" w:rsidP="00F80AD1">
      <w:pPr>
        <w:pStyle w:val="a4"/>
        <w:spacing w:before="0" w:beforeAutospacing="0" w:after="207" w:afterAutospacing="0" w:line="207" w:lineRule="atLeast"/>
        <w:rPr>
          <w:rFonts w:asciiTheme="minorHAnsi" w:hAnsiTheme="minorHAnsi"/>
          <w:sz w:val="19"/>
          <w:szCs w:val="19"/>
        </w:rPr>
      </w:pPr>
      <w:r w:rsidRPr="00F80AD1">
        <w:rPr>
          <w:rFonts w:asciiTheme="minorHAnsi" w:hAnsiTheme="minorHAnsi"/>
          <w:sz w:val="19"/>
          <w:szCs w:val="19"/>
        </w:rPr>
        <w:t xml:space="preserve">Размер рулона 1,5x50 м либо 1,4x50 м. </w:t>
      </w:r>
      <w:r w:rsidR="00D843C6" w:rsidRPr="00F80AD1">
        <w:rPr>
          <w:rFonts w:asciiTheme="minorHAnsi" w:hAnsiTheme="minorHAnsi"/>
          <w:sz w:val="19"/>
          <w:szCs w:val="19"/>
        </w:rPr>
        <w:t>При хранении пленки недопустимо воздействие на нее ультрафиолета.</w:t>
      </w:r>
    </w:p>
    <w:p w:rsidR="001D5093" w:rsidRPr="00F80AD1" w:rsidRDefault="005F4A5C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113</w:t>
      </w:r>
    </w:p>
    <w:p w:rsidR="001D5093" w:rsidRPr="00F80AD1" w:rsidRDefault="00FC47E4" w:rsidP="00F80AD1">
      <w:pPr>
        <w:rPr>
          <w:sz w:val="19"/>
          <w:szCs w:val="19"/>
          <w:lang w:val="en-US"/>
        </w:rPr>
      </w:pPr>
      <w:hyperlink r:id="rId7" w:history="1">
        <w:r w:rsidR="0013045F" w:rsidRPr="00F80AD1">
          <w:rPr>
            <w:rStyle w:val="a3"/>
            <w:color w:val="auto"/>
            <w:sz w:val="19"/>
            <w:szCs w:val="19"/>
            <w:lang w:val="en-US"/>
          </w:rPr>
          <w:t>http://www.stroyoutlet.ru/catalog/krovelnaya/paroizolyaciya-yutafol-n96-silver-75m2/</w:t>
        </w:r>
      </w:hyperlink>
    </w:p>
    <w:p w:rsidR="00741EC0" w:rsidRPr="00F80AD1" w:rsidRDefault="00741EC0" w:rsidP="00F80AD1">
      <w:pPr>
        <w:rPr>
          <w:sz w:val="19"/>
          <w:szCs w:val="19"/>
          <w:lang w:val="en-US"/>
        </w:rPr>
      </w:pPr>
    </w:p>
    <w:p w:rsidR="004F4AAF" w:rsidRPr="00F80AD1" w:rsidRDefault="004F4AAF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Описание и применение</w:t>
      </w:r>
    </w:p>
    <w:p w:rsidR="00C26B81" w:rsidRPr="00C26B81" w:rsidRDefault="00A10684" w:rsidP="00F80AD1">
      <w:pPr>
        <w:spacing w:line="240" w:lineRule="auto"/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</w:pPr>
      <w:r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Материал </w:t>
      </w:r>
      <w:proofErr w:type="spellStart"/>
      <w:r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Ютафол</w:t>
      </w:r>
      <w:proofErr w:type="spellEnd"/>
      <w:r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Н – это армированная полиэтиленовая </w:t>
      </w:r>
      <w:r w:rsidR="00595D8F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сетка, имеющая плетеную структуру</w:t>
      </w:r>
      <w:r w:rsidR="005F6773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и с обеих сторон ламинированная пленкой</w:t>
      </w:r>
      <w:r w:rsidR="003D3609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из полиэтилена</w:t>
      </w:r>
      <w:r w:rsidR="005F6773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.</w:t>
      </w:r>
      <w:r w:rsidR="003D3609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Благодаря сетке пленка обладает высокой прочностью.</w:t>
      </w:r>
      <w:r w:rsidR="008379B8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8379B8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Ютафол</w:t>
      </w:r>
      <w:proofErr w:type="spellEnd"/>
      <w:r w:rsidR="008379B8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Н выполняет функции паронепроницаемого барьера, что гарантирует двустороннее </w:t>
      </w:r>
      <w:proofErr w:type="spellStart"/>
      <w:r w:rsidR="008379B8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ламинирование</w:t>
      </w:r>
      <w:proofErr w:type="spellEnd"/>
      <w:r w:rsidR="008379B8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.</w:t>
      </w:r>
      <w:r w:rsidR="00DE356D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Ее используют </w:t>
      </w:r>
      <w:r w:rsidR="00DE356D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lastRenderedPageBreak/>
        <w:t xml:space="preserve">для </w:t>
      </w:r>
      <w:proofErr w:type="spellStart"/>
      <w:r w:rsidR="00DE356D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пароизоляции</w:t>
      </w:r>
      <w:proofErr w:type="spellEnd"/>
      <w:r w:rsidR="00DE356D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в различных видах конструкций, таких как скатные кровли и стены с внутренней стороны.</w:t>
      </w:r>
      <w:r w:rsidR="0088441A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 xml:space="preserve"> Необходимые условия для установки: целостность </w:t>
      </w:r>
      <w:proofErr w:type="spellStart"/>
      <w:r w:rsidR="0088441A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пароизоляции</w:t>
      </w:r>
      <w:proofErr w:type="spellEnd"/>
      <w:r w:rsidR="0088441A" w:rsidRPr="00F80AD1">
        <w:rPr>
          <w:rFonts w:eastAsia="Times New Roman" w:cs="Times New Roman"/>
          <w:bCs/>
          <w:sz w:val="19"/>
          <w:szCs w:val="19"/>
          <w:shd w:val="clear" w:color="auto" w:fill="FFFFFF"/>
          <w:lang w:eastAsia="ru-RU"/>
        </w:rPr>
        <w:t>, влажность в помещении в пределах нормы, хорошая вентиляция стен.</w:t>
      </w:r>
      <w:r w:rsidR="00C26B81" w:rsidRPr="00C26B81">
        <w:rPr>
          <w:rFonts w:eastAsia="Times New Roman" w:cs="Times New Roman"/>
          <w:sz w:val="19"/>
          <w:szCs w:val="19"/>
          <w:lang w:eastAsia="ru-RU"/>
        </w:rPr>
        <w:br/>
      </w:r>
      <w:r w:rsidR="00C26B81" w:rsidRPr="00C26B81">
        <w:rPr>
          <w:rFonts w:eastAsia="Times New Roman" w:cs="Times New Roman"/>
          <w:sz w:val="19"/>
          <w:szCs w:val="19"/>
          <w:lang w:eastAsia="ru-RU"/>
        </w:rPr>
        <w:br/>
      </w:r>
      <w:r w:rsidR="00C26B81" w:rsidRPr="00C26B81">
        <w:rPr>
          <w:rFonts w:eastAsia="Times New Roman" w:cs="Times New Roman"/>
          <w:b/>
          <w:bCs/>
          <w:sz w:val="19"/>
          <w:szCs w:val="19"/>
          <w:lang w:eastAsia="ru-RU"/>
        </w:rPr>
        <w:t>Технические характеристики</w:t>
      </w:r>
    </w:p>
    <w:p w:rsidR="00C26B81" w:rsidRPr="00C26B81" w:rsidRDefault="00C26B81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C26B81">
        <w:rPr>
          <w:rFonts w:eastAsia="Times New Roman" w:cs="Times New Roman"/>
          <w:sz w:val="19"/>
          <w:szCs w:val="19"/>
          <w:lang w:eastAsia="ru-RU"/>
        </w:rPr>
        <w:br/>
        <w:t>Плотность -</w:t>
      </w:r>
      <w:r w:rsidRPr="00F80AD1">
        <w:rPr>
          <w:rFonts w:eastAsia="Times New Roman" w:cs="Times New Roman"/>
          <w:sz w:val="19"/>
          <w:szCs w:val="19"/>
          <w:lang w:eastAsia="ru-RU"/>
        </w:rPr>
        <w:t> </w:t>
      </w:r>
      <w:r w:rsidRPr="00C26B81">
        <w:rPr>
          <w:rFonts w:eastAsia="Times New Roman" w:cs="Times New Roman"/>
          <w:b/>
          <w:bCs/>
          <w:sz w:val="19"/>
          <w:szCs w:val="19"/>
          <w:lang w:eastAsia="ru-RU"/>
        </w:rPr>
        <w:t>96 г/м</w:t>
      </w:r>
      <w:proofErr w:type="gramStart"/>
      <w:r w:rsidRPr="00C26B81">
        <w:rPr>
          <w:rFonts w:eastAsia="Times New Roman" w:cs="Times New Roman"/>
          <w:b/>
          <w:bCs/>
          <w:sz w:val="19"/>
          <w:szCs w:val="19"/>
          <w:lang w:eastAsia="ru-RU"/>
        </w:rPr>
        <w:t>2</w:t>
      </w:r>
      <w:proofErr w:type="gramEnd"/>
      <w:r w:rsidRPr="00C26B81">
        <w:rPr>
          <w:rFonts w:eastAsia="Times New Roman" w:cs="Times New Roman"/>
          <w:b/>
          <w:bCs/>
          <w:sz w:val="19"/>
          <w:szCs w:val="19"/>
          <w:lang w:eastAsia="ru-RU"/>
        </w:rPr>
        <w:t>;</w:t>
      </w:r>
    </w:p>
    <w:p w:rsidR="00C26B81" w:rsidRPr="00C26B81" w:rsidRDefault="00C26B81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C26B81">
        <w:rPr>
          <w:rFonts w:eastAsia="Times New Roman" w:cs="Times New Roman"/>
          <w:sz w:val="19"/>
          <w:szCs w:val="19"/>
          <w:lang w:eastAsia="ru-RU"/>
        </w:rPr>
        <w:t>Толщина -</w:t>
      </w:r>
      <w:r w:rsidRPr="00F80AD1">
        <w:rPr>
          <w:rFonts w:eastAsia="Times New Roman" w:cs="Times New Roman"/>
          <w:sz w:val="19"/>
          <w:szCs w:val="19"/>
          <w:lang w:eastAsia="ru-RU"/>
        </w:rPr>
        <w:t> </w:t>
      </w:r>
      <w:r w:rsidRPr="00C26B81">
        <w:rPr>
          <w:rFonts w:eastAsia="Times New Roman" w:cs="Times New Roman"/>
          <w:b/>
          <w:bCs/>
          <w:sz w:val="19"/>
          <w:szCs w:val="19"/>
          <w:lang w:eastAsia="ru-RU"/>
        </w:rPr>
        <w:t>0,17 мм;</w:t>
      </w:r>
    </w:p>
    <w:p w:rsidR="001157C4" w:rsidRPr="00F80AD1" w:rsidRDefault="00C26B81" w:rsidP="00F80AD1">
      <w:pPr>
        <w:spacing w:line="240" w:lineRule="auto"/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proofErr w:type="spell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Паропроницаемость</w:t>
      </w:r>
      <w:proofErr w:type="spellEnd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&lt; 1 г/м2/24ч (при +23</w:t>
      </w:r>
      <w:proofErr w:type="gram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°</w:t>
      </w:r>
      <w:r w:rsidR="001157C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С</w:t>
      </w:r>
      <w:proofErr w:type="gramEnd"/>
      <w:r w:rsidR="001157C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и влажности 85% - </w:t>
      </w:r>
      <w:proofErr w:type="spellStart"/>
      <w:r w:rsidR="001157C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CSN</w:t>
      </w:r>
      <w:proofErr w:type="spellEnd"/>
      <w:r w:rsidR="001157C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727031);</w:t>
      </w:r>
    </w:p>
    <w:p w:rsidR="00C26B81" w:rsidRPr="00C26B81" w:rsidRDefault="00C26B81" w:rsidP="00F80AD1">
      <w:pPr>
        <w:spacing w:line="240" w:lineRule="auto"/>
        <w:rPr>
          <w:rFonts w:eastAsia="Times New Roman" w:cs="Times New Roman"/>
          <w:sz w:val="19"/>
          <w:szCs w:val="19"/>
          <w:lang w:eastAsia="ru-RU"/>
        </w:rPr>
      </w:pPr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Эквивалентная диффузионная толщина </w:t>
      </w:r>
      <w:proofErr w:type="spell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Sd</w:t>
      </w:r>
      <w:proofErr w:type="spellEnd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- 36 м, </w:t>
      </w:r>
      <w:proofErr w:type="spell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Sd</w:t>
      </w:r>
      <w:proofErr w:type="spellEnd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- 40 м (</w:t>
      </w:r>
      <w:proofErr w:type="spell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EN</w:t>
      </w:r>
      <w:proofErr w:type="spellEnd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1931, </w:t>
      </w:r>
      <w:proofErr w:type="spellStart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EN</w:t>
      </w:r>
      <w:proofErr w:type="spellEnd"/>
      <w:r w:rsidRPr="00C26B8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12572)</w:t>
      </w:r>
      <w:r w:rsidR="001157C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;</w:t>
      </w:r>
    </w:p>
    <w:p w:rsidR="00C26B81" w:rsidRPr="00C26B81" w:rsidRDefault="00C26B81" w:rsidP="00F80AD1">
      <w:pPr>
        <w:spacing w:after="240" w:line="207" w:lineRule="atLeast"/>
        <w:rPr>
          <w:rFonts w:eastAsia="Times New Roman" w:cs="Times New Roman"/>
          <w:sz w:val="19"/>
          <w:szCs w:val="19"/>
          <w:lang w:eastAsia="ru-RU"/>
        </w:rPr>
      </w:pPr>
      <w:proofErr w:type="spellStart"/>
      <w:r w:rsidRPr="00C26B81">
        <w:rPr>
          <w:rFonts w:eastAsia="Times New Roman" w:cs="Times New Roman"/>
          <w:sz w:val="19"/>
          <w:szCs w:val="19"/>
          <w:lang w:eastAsia="ru-RU"/>
        </w:rPr>
        <w:t>Прчность</w:t>
      </w:r>
      <w:proofErr w:type="spellEnd"/>
      <w:r w:rsidRPr="00C26B81">
        <w:rPr>
          <w:rFonts w:eastAsia="Times New Roman" w:cs="Times New Roman"/>
          <w:sz w:val="19"/>
          <w:szCs w:val="19"/>
          <w:lang w:eastAsia="ru-RU"/>
        </w:rPr>
        <w:t xml:space="preserve"> на разрыв - 210/190 Н/5см;</w:t>
      </w:r>
      <w:r w:rsidRPr="00F80AD1">
        <w:rPr>
          <w:rFonts w:eastAsia="Times New Roman" w:cs="Times New Roman"/>
          <w:sz w:val="19"/>
          <w:szCs w:val="19"/>
          <w:lang w:eastAsia="ru-RU"/>
        </w:rPr>
        <w:t> </w:t>
      </w:r>
    </w:p>
    <w:p w:rsidR="00C26B81" w:rsidRPr="00C26B81" w:rsidRDefault="00C26B81" w:rsidP="00F80AD1">
      <w:pPr>
        <w:spacing w:after="207"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C26B81">
        <w:rPr>
          <w:rFonts w:eastAsia="Times New Roman" w:cs="Times New Roman"/>
          <w:sz w:val="19"/>
          <w:szCs w:val="19"/>
          <w:lang w:eastAsia="ru-RU"/>
        </w:rPr>
        <w:t>Прочность на разрыв гвоздём -135/115 Н/20см;</w:t>
      </w:r>
    </w:p>
    <w:p w:rsidR="00C26B81" w:rsidRPr="00C26B81" w:rsidRDefault="00C26B81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C26B81">
        <w:rPr>
          <w:rFonts w:eastAsia="Times New Roman" w:cs="Times New Roman"/>
          <w:sz w:val="19"/>
          <w:szCs w:val="19"/>
          <w:lang w:eastAsia="ru-RU"/>
        </w:rPr>
        <w:t>УФ стабильность - 3 месяца</w:t>
      </w:r>
      <w:r w:rsidR="001157C4" w:rsidRPr="00F80AD1">
        <w:rPr>
          <w:rFonts w:eastAsia="Times New Roman" w:cs="Times New Roman"/>
          <w:sz w:val="19"/>
          <w:szCs w:val="19"/>
          <w:lang w:eastAsia="ru-RU"/>
        </w:rPr>
        <w:t>.</w:t>
      </w:r>
      <w:r w:rsidR="00E52EF8" w:rsidRPr="00F80AD1">
        <w:rPr>
          <w:rFonts w:eastAsia="Times New Roman" w:cs="Times New Roman"/>
          <w:sz w:val="19"/>
          <w:szCs w:val="19"/>
          <w:lang w:eastAsia="ru-RU"/>
        </w:rPr>
        <w:br/>
      </w:r>
      <w:r w:rsidRPr="00C26B81">
        <w:rPr>
          <w:rFonts w:eastAsia="Times New Roman" w:cs="Times New Roman"/>
          <w:sz w:val="19"/>
          <w:szCs w:val="19"/>
          <w:lang w:eastAsia="ru-RU"/>
        </w:rPr>
        <w:br/>
      </w:r>
      <w:r w:rsidRPr="00C26B81">
        <w:rPr>
          <w:rFonts w:eastAsia="Times New Roman" w:cs="Times New Roman"/>
          <w:b/>
          <w:bCs/>
          <w:sz w:val="19"/>
          <w:szCs w:val="19"/>
          <w:lang w:eastAsia="ru-RU"/>
        </w:rPr>
        <w:t>Монтаж</w:t>
      </w:r>
    </w:p>
    <w:p w:rsidR="00E52EF8" w:rsidRPr="00F80AD1" w:rsidRDefault="00E52EF8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362983" w:rsidRPr="00F80AD1" w:rsidRDefault="00E52EF8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Материал крепится на стропила, лаги и прочие элементы конструкции с нижней стороны. Для этого используют скобы либо гвозди (оцинкованные) с плоской шляпкой.</w:t>
      </w:r>
      <w:r w:rsidR="00FA6FC3" w:rsidRPr="00F80AD1">
        <w:rPr>
          <w:rFonts w:eastAsia="Times New Roman" w:cs="Times New Roman"/>
          <w:sz w:val="19"/>
          <w:szCs w:val="19"/>
          <w:lang w:eastAsia="ru-RU"/>
        </w:rPr>
        <w:t xml:space="preserve"> Устанавливать пленку можно любой стороной. Стыки проклеиваются паронепроницаемой лентой, которая также используется для крепления к проникающим и примыкающим поверхностям</w:t>
      </w:r>
      <w:r w:rsidR="00FD031E" w:rsidRPr="00F80AD1">
        <w:rPr>
          <w:rFonts w:eastAsia="Times New Roman" w:cs="Times New Roman"/>
          <w:sz w:val="19"/>
          <w:szCs w:val="19"/>
          <w:lang w:eastAsia="ru-RU"/>
        </w:rPr>
        <w:t xml:space="preserve">. Для крепления пленки к дереву либо к поверхности стен (штукатурка, кирпич и т.п.) предназначен клей </w:t>
      </w:r>
      <w:proofErr w:type="spellStart"/>
      <w:r w:rsidR="00FD031E" w:rsidRPr="00F80AD1">
        <w:rPr>
          <w:rFonts w:eastAsia="Times New Roman" w:cs="Times New Roman"/>
          <w:sz w:val="19"/>
          <w:szCs w:val="19"/>
          <w:lang w:eastAsia="ru-RU"/>
        </w:rPr>
        <w:t>Ютафол</w:t>
      </w:r>
      <w:proofErr w:type="spellEnd"/>
      <w:r w:rsidR="00FD031E" w:rsidRPr="00F80AD1">
        <w:rPr>
          <w:rFonts w:eastAsia="Times New Roman" w:cs="Times New Roman"/>
          <w:sz w:val="19"/>
          <w:szCs w:val="19"/>
          <w:lang w:eastAsia="ru-RU"/>
        </w:rPr>
        <w:t xml:space="preserve"> Мастик.</w:t>
      </w:r>
    </w:p>
    <w:p w:rsidR="007717A3" w:rsidRPr="00F80AD1" w:rsidRDefault="00362983" w:rsidP="00F80AD1">
      <w:pPr>
        <w:rPr>
          <w:rFonts w:eastAsia="Times New Roman" w:cs="Times New Roman"/>
          <w:b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Если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пароизоляция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располагается между несколькими слоями утеплителя, то его слой с внутренней стороны помещения под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пароизоляцией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должен быть в 4-5 раз меньше, чем слой с внешней стороны над ней.</w:t>
      </w:r>
      <w:r w:rsidR="00C26B81" w:rsidRPr="00F80AD1">
        <w:rPr>
          <w:rFonts w:eastAsia="Times New Roman" w:cs="Times New Roman"/>
          <w:sz w:val="19"/>
          <w:szCs w:val="19"/>
          <w:lang w:eastAsia="ru-RU"/>
        </w:rPr>
        <w:br/>
      </w:r>
    </w:p>
    <w:p w:rsidR="00197421" w:rsidRPr="00F80AD1" w:rsidRDefault="00197421" w:rsidP="00F80AD1">
      <w:pPr>
        <w:rPr>
          <w:rFonts w:eastAsia="Times New Roman" w:cs="Times New Roman"/>
          <w:b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sz w:val="19"/>
          <w:szCs w:val="19"/>
          <w:lang w:eastAsia="ru-RU"/>
        </w:rPr>
        <w:t>Упаковка</w:t>
      </w:r>
    </w:p>
    <w:p w:rsidR="00197421" w:rsidRPr="00C26B81" w:rsidRDefault="00197421" w:rsidP="00F80AD1">
      <w:pPr>
        <w:spacing w:after="207"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В рулонах. Р</w:t>
      </w:r>
      <w:r w:rsidRPr="00C26B81">
        <w:rPr>
          <w:rFonts w:eastAsia="Times New Roman" w:cs="Times New Roman"/>
          <w:sz w:val="19"/>
          <w:szCs w:val="19"/>
          <w:lang w:eastAsia="ru-RU"/>
        </w:rPr>
        <w:t xml:space="preserve">азмер -1,5 </w:t>
      </w:r>
      <w:proofErr w:type="spellStart"/>
      <w:r w:rsidRPr="00C26B81">
        <w:rPr>
          <w:rFonts w:eastAsia="Times New Roman" w:cs="Times New Roman"/>
          <w:sz w:val="19"/>
          <w:szCs w:val="19"/>
          <w:lang w:eastAsia="ru-RU"/>
        </w:rPr>
        <w:t>х</w:t>
      </w:r>
      <w:proofErr w:type="spellEnd"/>
      <w:r w:rsidRPr="00C26B81">
        <w:rPr>
          <w:rFonts w:eastAsia="Times New Roman" w:cs="Times New Roman"/>
          <w:sz w:val="19"/>
          <w:szCs w:val="19"/>
          <w:lang w:eastAsia="ru-RU"/>
        </w:rPr>
        <w:t xml:space="preserve"> 50 м;</w:t>
      </w:r>
    </w:p>
    <w:p w:rsidR="005F4A5C" w:rsidRPr="00F80AD1" w:rsidRDefault="005F4A5C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115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8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http://www.stroyoutlet.ru/catalog/malyarnyj/flejcevaya-kist-razmer-1-schetina-dlina-45-tolschina-11-mm/</w:t>
        </w:r>
      </w:hyperlink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 xml:space="preserve">Описание и применение: 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кисть малярная флейцевая </w:t>
      </w:r>
      <w:r w:rsidR="00B83E50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плоская имеет плоскую деревянную ручку, на которой с помощью металлического обода закреплена щетина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.</w:t>
      </w:r>
      <w:r w:rsidR="00B83E50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Данная кисть используется в основном для окрашивания, нанесения клея, лака либо других составов на различные поверхности, ровные либо изогнутые</w:t>
      </w:r>
      <w:r w:rsidR="00D024E0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D024E0" w:rsidRPr="00F80AD1">
        <w:rPr>
          <w:rFonts w:eastAsia="Times New Roman" w:cs="Times New Roman"/>
          <w:sz w:val="19"/>
          <w:szCs w:val="19"/>
          <w:lang w:eastAsia="ru-RU"/>
        </w:rPr>
        <w:t xml:space="preserve">как и все кисти, малярную флейцевую кисть необходимо обработать </w:t>
      </w:r>
      <w:proofErr w:type="gramStart"/>
      <w:r w:rsidR="00D024E0" w:rsidRPr="00F80AD1">
        <w:rPr>
          <w:rFonts w:eastAsia="Times New Roman" w:cs="Times New Roman"/>
          <w:sz w:val="19"/>
          <w:szCs w:val="19"/>
          <w:lang w:eastAsia="ru-RU"/>
        </w:rPr>
        <w:t>в</w:t>
      </w:r>
      <w:proofErr w:type="gramEnd"/>
      <w:r w:rsidR="00D024E0" w:rsidRPr="00F80AD1">
        <w:rPr>
          <w:rFonts w:eastAsia="Times New Roman" w:cs="Times New Roman"/>
          <w:sz w:val="19"/>
          <w:szCs w:val="19"/>
          <w:lang w:eastAsia="ru-RU"/>
        </w:rPr>
        <w:t xml:space="preserve"> </w:t>
      </w:r>
      <w:proofErr w:type="gramStart"/>
      <w:r w:rsidR="00D024E0" w:rsidRPr="00F80AD1">
        <w:rPr>
          <w:rFonts w:eastAsia="Times New Roman" w:cs="Times New Roman"/>
          <w:sz w:val="19"/>
          <w:szCs w:val="19"/>
          <w:lang w:eastAsia="ru-RU"/>
        </w:rPr>
        <w:t>мыльной</w:t>
      </w:r>
      <w:proofErr w:type="gramEnd"/>
      <w:r w:rsidR="00D024E0" w:rsidRPr="00F80AD1">
        <w:rPr>
          <w:rFonts w:eastAsia="Times New Roman" w:cs="Times New Roman"/>
          <w:sz w:val="19"/>
          <w:szCs w:val="19"/>
          <w:lang w:eastAsia="ru-RU"/>
        </w:rPr>
        <w:t xml:space="preserve"> воды для того, чтобы ворс стал мягче. </w:t>
      </w:r>
      <w:r w:rsidR="00695154" w:rsidRPr="00F80AD1">
        <w:rPr>
          <w:rFonts w:eastAsia="Times New Roman" w:cs="Times New Roman"/>
          <w:sz w:val="19"/>
          <w:szCs w:val="19"/>
          <w:lang w:eastAsia="ru-RU"/>
        </w:rPr>
        <w:t>Затем кистью набирают немного краски либо другого состава из емкости, снимают излишки краски, вытирая щетину о бортик, и начинают покраску. При этом желательно проводить кисть то одной, то другой стороной по поверхности, для того чтобы ворс получал одинаковую нагрузку. Иначе возможно неравномерное истончение щетины.</w:t>
      </w:r>
      <w:r w:rsidR="0052099F" w:rsidRPr="00F80AD1">
        <w:rPr>
          <w:rFonts w:eastAsia="Times New Roman" w:cs="Times New Roman"/>
          <w:sz w:val="19"/>
          <w:szCs w:val="19"/>
          <w:lang w:eastAsia="ru-RU"/>
        </w:rPr>
        <w:t xml:space="preserve"> Кистью можно пользоваться до износа ворса по длине на 60%.</w:t>
      </w:r>
      <w:r w:rsidR="00732CDA" w:rsidRPr="00F80AD1">
        <w:rPr>
          <w:rFonts w:eastAsia="Times New Roman" w:cs="Times New Roman"/>
          <w:sz w:val="19"/>
          <w:szCs w:val="19"/>
          <w:lang w:eastAsia="ru-RU"/>
        </w:rPr>
        <w:t xml:space="preserve"> Затем ее следует заменить.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После окончания </w:t>
      </w:r>
      <w:r w:rsidR="003755AE" w:rsidRPr="00F80AD1">
        <w:rPr>
          <w:rFonts w:eastAsia="Times New Roman" w:cs="Times New Roman"/>
          <w:sz w:val="19"/>
          <w:szCs w:val="19"/>
          <w:lang w:eastAsia="ru-RU"/>
        </w:rPr>
        <w:t>работы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кисть </w:t>
      </w:r>
      <w:r w:rsidR="003755AE" w:rsidRPr="00F80AD1">
        <w:rPr>
          <w:rFonts w:eastAsia="Times New Roman" w:cs="Times New Roman"/>
          <w:sz w:val="19"/>
          <w:szCs w:val="19"/>
          <w:lang w:eastAsia="ru-RU"/>
        </w:rPr>
        <w:t>очищают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от оставшейся краски с помощью мыльной воды</w:t>
      </w:r>
      <w:r w:rsidR="003755AE" w:rsidRPr="00F80AD1">
        <w:rPr>
          <w:rFonts w:eastAsia="Times New Roman" w:cs="Times New Roman"/>
          <w:sz w:val="19"/>
          <w:szCs w:val="19"/>
          <w:lang w:eastAsia="ru-RU"/>
        </w:rPr>
        <w:t xml:space="preserve"> или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уайт-спирита</w:t>
      </w:r>
      <w:proofErr w:type="spellEnd"/>
      <w:r w:rsidR="00226C72" w:rsidRPr="00F80AD1">
        <w:rPr>
          <w:rFonts w:eastAsia="Times New Roman" w:cs="Times New Roman"/>
          <w:sz w:val="19"/>
          <w:szCs w:val="19"/>
          <w:lang w:eastAsia="ru-RU"/>
        </w:rPr>
        <w:t>, а затем просушивают</w:t>
      </w:r>
      <w:r w:rsidRPr="00F80AD1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1. Длина щетины 45 мм, толщина – 11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116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9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http://www.stroyoutlet.ru/catalog/malyarnyj/flejcevaya-kist-razmer-2-5-schetina-dlina-48-tolschina-12-mm/</w:t>
        </w:r>
      </w:hyperlink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 xml:space="preserve">Описание и применение: </w:t>
      </w:r>
      <w:r w:rsidRPr="00F80AD1">
        <w:rPr>
          <w:sz w:val="19"/>
          <w:szCs w:val="19"/>
          <w:shd w:val="clear" w:color="auto" w:fill="FFFFFF"/>
        </w:rPr>
        <w:t>п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лоская кисть малярная флейцевая </w:t>
      </w:r>
      <w:r w:rsidR="00084973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предназначена </w:t>
      </w:r>
      <w:proofErr w:type="gramStart"/>
      <w:r w:rsidR="00084973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для</w:t>
      </w:r>
      <w:proofErr w:type="gramEnd"/>
      <w:r w:rsidR="00084973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="00084973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проведение</w:t>
      </w:r>
      <w:proofErr w:type="gramEnd"/>
      <w:r w:rsidR="00084973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наружных и внутренних работ по обработке поверхностей различными составами, будь-то краска, клей, лак, грунтовка и т.д.</w:t>
      </w:r>
      <w:r w:rsidR="0073382B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Кисть имеет деревянную ручку и щетину плоской формы.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E05AEF" w:rsidRPr="00F80AD1">
        <w:rPr>
          <w:rFonts w:eastAsia="Times New Roman" w:cs="Times New Roman"/>
          <w:sz w:val="19"/>
          <w:szCs w:val="19"/>
          <w:lang w:eastAsia="ru-RU"/>
        </w:rPr>
        <w:t>для начала работы кистью ее необходимо подержать некоторое время в мыльном растворе воды для того чтобы смягчить ворс. Затем можно приступать нанес</w:t>
      </w:r>
      <w:r w:rsidR="00B572D1" w:rsidRPr="00F80AD1">
        <w:rPr>
          <w:rFonts w:eastAsia="Times New Roman" w:cs="Times New Roman"/>
          <w:sz w:val="19"/>
          <w:szCs w:val="19"/>
          <w:lang w:eastAsia="ru-RU"/>
        </w:rPr>
        <w:t>ению состава на поверхность, по</w:t>
      </w:r>
      <w:r w:rsidR="00E05AEF" w:rsidRPr="00F80AD1">
        <w:rPr>
          <w:rFonts w:eastAsia="Times New Roman" w:cs="Times New Roman"/>
          <w:sz w:val="19"/>
          <w:szCs w:val="19"/>
          <w:lang w:eastAsia="ru-RU"/>
        </w:rPr>
        <w:t xml:space="preserve">немногу набирая его кистью из емкости. </w:t>
      </w:r>
      <w:r w:rsidR="00E26E33" w:rsidRPr="00F80AD1">
        <w:rPr>
          <w:rFonts w:eastAsia="Times New Roman" w:cs="Times New Roman"/>
          <w:sz w:val="19"/>
          <w:szCs w:val="19"/>
          <w:lang w:eastAsia="ru-RU"/>
        </w:rPr>
        <w:t>Состав наносится на обрабатываемую поверхность поочередно обеими сторонами щетины. Это гарантирует ее равномерный износ.</w:t>
      </w:r>
      <w:r w:rsidR="0083164A" w:rsidRPr="00F80AD1">
        <w:rPr>
          <w:rFonts w:eastAsia="Times New Roman" w:cs="Times New Roman"/>
          <w:sz w:val="19"/>
          <w:szCs w:val="19"/>
          <w:lang w:eastAsia="ru-RU"/>
        </w:rPr>
        <w:t xml:space="preserve"> Если щетина потеряла ворс и истончилась в длину до 60% от первоначального объема, то кисть считается изношенной и подлежит замене.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191B1E" w:rsidRPr="00F80AD1">
        <w:rPr>
          <w:rFonts w:eastAsia="Times New Roman" w:cs="Times New Roman"/>
          <w:sz w:val="19"/>
          <w:szCs w:val="19"/>
          <w:lang w:eastAsia="ru-RU"/>
        </w:rPr>
        <w:t>Для долгосрочного хранения кисть после завершения процесса обработки необходимо промыть скипидаром, очистив щетину полностью от остатков состава, и затем просушить.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2.5. Длина щетины 48 мм, толщина – 12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117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10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http://www.stroyoutlet.ru/catalog/malyarnyj/flejcevaya-kist-razmer-2-schetina-dlina-45-tolschina-12-mm/</w:t>
        </w:r>
      </w:hyperlink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 xml:space="preserve">Описание и применение: </w:t>
      </w:r>
      <w:r w:rsidR="00191B1E" w:rsidRPr="00F80AD1">
        <w:rPr>
          <w:sz w:val="19"/>
          <w:szCs w:val="19"/>
          <w:shd w:val="clear" w:color="auto" w:fill="FFFFFF"/>
        </w:rPr>
        <w:t xml:space="preserve">Плоская флейцевая малярная кисть имеет плотную щетину плоской формы из натурального ворса. </w:t>
      </w:r>
      <w:r w:rsidR="005D655C" w:rsidRPr="00F80AD1">
        <w:rPr>
          <w:sz w:val="19"/>
          <w:szCs w:val="19"/>
          <w:shd w:val="clear" w:color="auto" w:fill="FFFFFF"/>
        </w:rPr>
        <w:t xml:space="preserve">Щетина крепится к деревянной ручке кисти при помощи тонкого металлического ободка. </w:t>
      </w:r>
      <w:r w:rsidR="00810112" w:rsidRPr="00F80AD1">
        <w:rPr>
          <w:sz w:val="19"/>
          <w:szCs w:val="19"/>
          <w:shd w:val="clear" w:color="auto" w:fill="FFFFFF"/>
        </w:rPr>
        <w:t>Данная кисть очень популярна благодаря удобству использования. Ее применяют в основном для окрашивания, нанесения клея и других составов на плоские либо изогнутые поверхности.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BD0467" w:rsidRPr="00F80AD1">
        <w:rPr>
          <w:rFonts w:eastAsia="Times New Roman" w:cs="Times New Roman"/>
          <w:sz w:val="19"/>
          <w:szCs w:val="19"/>
          <w:lang w:eastAsia="ru-RU"/>
        </w:rPr>
        <w:t xml:space="preserve">перед использованием щетину замачивают на некоторое время в мыльной воде, что делает ворс мягче и податливей. Затем, промыв кисть, можно приступать к непосредственной обработке поверхности. </w:t>
      </w:r>
      <w:r w:rsidR="006C0D3E" w:rsidRPr="00F80AD1">
        <w:rPr>
          <w:rFonts w:eastAsia="Times New Roman" w:cs="Times New Roman"/>
          <w:sz w:val="19"/>
          <w:szCs w:val="19"/>
          <w:lang w:eastAsia="ru-RU"/>
        </w:rPr>
        <w:t xml:space="preserve">Кисть окунают щетиной в </w:t>
      </w:r>
      <w:r w:rsidR="002A67E6" w:rsidRPr="00F80AD1">
        <w:rPr>
          <w:rFonts w:eastAsia="Times New Roman" w:cs="Times New Roman"/>
          <w:sz w:val="19"/>
          <w:szCs w:val="19"/>
          <w:lang w:eastAsia="ru-RU"/>
        </w:rPr>
        <w:t>емкость с краской либо другой субстанцией для обработки и лишнюю краску удаляют о бортик емкости.</w:t>
      </w:r>
      <w:r w:rsidR="006D7CAC" w:rsidRPr="00F80AD1">
        <w:rPr>
          <w:rFonts w:eastAsia="Times New Roman" w:cs="Times New Roman"/>
          <w:sz w:val="19"/>
          <w:szCs w:val="19"/>
          <w:lang w:eastAsia="ru-RU"/>
        </w:rPr>
        <w:t xml:space="preserve"> Покраска производится плавными движениями, иногда в несколько слоев. При этом желательно работать поочередно</w:t>
      </w:r>
      <w:r w:rsidR="009234DD" w:rsidRPr="00F80AD1">
        <w:rPr>
          <w:rFonts w:eastAsia="Times New Roman" w:cs="Times New Roman"/>
          <w:sz w:val="19"/>
          <w:szCs w:val="19"/>
          <w:lang w:eastAsia="ru-RU"/>
        </w:rPr>
        <w:t>,</w:t>
      </w:r>
      <w:r w:rsidR="006D7CAC" w:rsidRPr="00F80AD1">
        <w:rPr>
          <w:rFonts w:eastAsia="Times New Roman" w:cs="Times New Roman"/>
          <w:sz w:val="19"/>
          <w:szCs w:val="19"/>
          <w:lang w:eastAsia="ru-RU"/>
        </w:rPr>
        <w:t xml:space="preserve"> то одной, то другой стороной кисти, чтобы износ ворса был равномерным.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6D7CAC" w:rsidRPr="00F80AD1">
        <w:rPr>
          <w:rFonts w:eastAsia="Times New Roman" w:cs="Times New Roman"/>
          <w:sz w:val="19"/>
          <w:szCs w:val="19"/>
          <w:lang w:eastAsia="ru-RU"/>
        </w:rPr>
        <w:t xml:space="preserve">Очищают кисть с помощью скипидара, мыльной воды либо </w:t>
      </w:r>
      <w:proofErr w:type="spellStart"/>
      <w:r w:rsidR="006D7CAC" w:rsidRPr="00F80AD1">
        <w:rPr>
          <w:rFonts w:eastAsia="Times New Roman" w:cs="Times New Roman"/>
          <w:sz w:val="19"/>
          <w:szCs w:val="19"/>
          <w:lang w:eastAsia="ru-RU"/>
        </w:rPr>
        <w:t>уайт-спирита</w:t>
      </w:r>
      <w:proofErr w:type="spellEnd"/>
      <w:r w:rsidR="006D7CAC" w:rsidRPr="00F80AD1">
        <w:rPr>
          <w:rFonts w:eastAsia="Times New Roman" w:cs="Times New Roman"/>
          <w:sz w:val="19"/>
          <w:szCs w:val="19"/>
          <w:lang w:eastAsia="ru-RU"/>
        </w:rPr>
        <w:t>. После очистки щетину необходимо просушить.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2. Длина щетины 45 мм, толщина – 12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118</w:t>
      </w:r>
    </w:p>
    <w:p w:rsidR="005C707E" w:rsidRPr="00F80AD1" w:rsidRDefault="00557D15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11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http://www.stroyoutlet.ru/catalog/malyarnyj/flejcevaya-kist-razmer-3-schetina-dlina-48-tolschina-12-mm/</w:t>
        </w:r>
      </w:hyperlink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 xml:space="preserve">Описание и применение: </w:t>
      </w:r>
      <w:r w:rsidRPr="00F80AD1">
        <w:rPr>
          <w:sz w:val="19"/>
          <w:szCs w:val="19"/>
          <w:shd w:val="clear" w:color="auto" w:fill="FFFFFF"/>
        </w:rPr>
        <w:t>п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лоская кисть малярная флейцевая </w:t>
      </w:r>
      <w:r w:rsidR="00127D79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имеет небольшую деревянную ручку и плотную натуральную щетину в пучке плоской формы. </w:t>
      </w:r>
      <w:r w:rsidR="007663FD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Такая кисть используется для окрашивания любых ровных либо изогнутых поверхностей как внутри, так и снаружи помещения. Помимо краски кистью можно наносить</w:t>
      </w:r>
      <w:r w:rsidR="006F5896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на поверхность</w:t>
      </w:r>
      <w:r w:rsidR="007663FD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клей, лак, грунтовку и прочие составы.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062F6E" w:rsidRPr="00F80AD1">
        <w:rPr>
          <w:rFonts w:eastAsia="Times New Roman" w:cs="Times New Roman"/>
          <w:sz w:val="19"/>
          <w:szCs w:val="19"/>
          <w:lang w:eastAsia="ru-RU"/>
        </w:rPr>
        <w:t>перед применением ворс необходимо окунуть и продержать некоторое время в мыльной воде, чтоб он смягчился. После этого можно приступать к работе, окуная кисть кончиком щетины в краску либо другую субстанцию, и удаляя ее излишки о край емкости с внутренней стороны. Работать необходимо обеими сторонами кисти, чтобы предотвратить истирание ворса лишь с одной стороны.</w:t>
      </w:r>
      <w:r w:rsidR="00470925" w:rsidRPr="00F80AD1">
        <w:rPr>
          <w:rFonts w:eastAsia="Times New Roman" w:cs="Times New Roman"/>
          <w:sz w:val="19"/>
          <w:szCs w:val="19"/>
          <w:lang w:eastAsia="ru-RU"/>
        </w:rPr>
        <w:t xml:space="preserve"> Кисть считается непригодной к использованию после потери ворса в длину до 60%.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470925" w:rsidRPr="00F80AD1">
        <w:rPr>
          <w:rFonts w:eastAsia="Times New Roman" w:cs="Times New Roman"/>
          <w:sz w:val="19"/>
          <w:szCs w:val="19"/>
          <w:lang w:eastAsia="ru-RU"/>
        </w:rPr>
        <w:t>Для бережного хранения каждый раз после применения щетину очищают, промывая в мыльной воде</w:t>
      </w:r>
      <w:r w:rsidR="00823534" w:rsidRPr="00F80AD1">
        <w:rPr>
          <w:rFonts w:eastAsia="Times New Roman" w:cs="Times New Roman"/>
          <w:sz w:val="19"/>
          <w:szCs w:val="19"/>
          <w:lang w:eastAsia="ru-RU"/>
        </w:rPr>
        <w:t>,</w:t>
      </w:r>
      <w:r w:rsidR="00470925" w:rsidRPr="00F80AD1">
        <w:rPr>
          <w:rFonts w:eastAsia="Times New Roman" w:cs="Times New Roman"/>
          <w:sz w:val="19"/>
          <w:szCs w:val="19"/>
          <w:lang w:eastAsia="ru-RU"/>
        </w:rPr>
        <w:t xml:space="preserve"> и оставляют просохнуть.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</w:t>
      </w:r>
      <w:r w:rsidR="00557D15" w:rsidRPr="00F80AD1">
        <w:rPr>
          <w:rFonts w:eastAsia="Times New Roman" w:cs="Times New Roman"/>
          <w:sz w:val="19"/>
          <w:szCs w:val="19"/>
          <w:lang w:eastAsia="ru-RU"/>
        </w:rPr>
        <w:t>3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Длина щетины </w:t>
      </w:r>
      <w:r w:rsidR="00557D15" w:rsidRPr="00F80AD1">
        <w:rPr>
          <w:rFonts w:eastAsia="Times New Roman" w:cs="Times New Roman"/>
          <w:sz w:val="19"/>
          <w:szCs w:val="19"/>
          <w:lang w:eastAsia="ru-RU"/>
        </w:rPr>
        <w:t>48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мм, толщина – 1</w:t>
      </w:r>
      <w:r w:rsidR="00557D15" w:rsidRPr="00F80AD1">
        <w:rPr>
          <w:rFonts w:eastAsia="Times New Roman" w:cs="Times New Roman"/>
          <w:sz w:val="19"/>
          <w:szCs w:val="19"/>
          <w:lang w:eastAsia="ru-RU"/>
        </w:rPr>
        <w:t>2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119</w:t>
      </w:r>
    </w:p>
    <w:p w:rsidR="005C707E" w:rsidRPr="00F80AD1" w:rsidRDefault="002A6C28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12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http://www.stroyoutlet.ru/catalog/malyarnyj/flejcevaya-kist-razmer-34-schetina-dlina-38-tolschina-10-mm/</w:t>
        </w:r>
      </w:hyperlink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 xml:space="preserve">Описание и применение: 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малярная флейцевая</w:t>
      </w:r>
      <w:r w:rsidR="0082353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кисть имеет удобную деревянную ручку, на конце которой с помощью металлического ободка закреплен пучок щетины из натурального ворса, имеющий плоскую форму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.</w:t>
      </w:r>
      <w:r w:rsidR="00823534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Подобные кисти хороши для обработки самых разных поверхностей, как внутренних, так и внешних.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 xml:space="preserve"> </w:t>
      </w:r>
      <w:r w:rsidR="004426D7"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Ей можно наносить клей, краску, грунтовку и прочие смеси.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4413C3" w:rsidRPr="00F80AD1">
        <w:rPr>
          <w:rFonts w:eastAsia="Times New Roman" w:cs="Times New Roman"/>
          <w:sz w:val="19"/>
          <w:szCs w:val="19"/>
          <w:lang w:eastAsia="ru-RU"/>
        </w:rPr>
        <w:t>перед использованием кисть следует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обработать раствором</w:t>
      </w:r>
      <w:r w:rsidR="004413C3" w:rsidRPr="00F80AD1">
        <w:rPr>
          <w:rFonts w:eastAsia="Times New Roman" w:cs="Times New Roman"/>
          <w:sz w:val="19"/>
          <w:szCs w:val="19"/>
          <w:lang w:eastAsia="ru-RU"/>
        </w:rPr>
        <w:t xml:space="preserve"> воды и мыла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для</w:t>
      </w:r>
      <w:r w:rsidR="004413C3" w:rsidRPr="00F80AD1">
        <w:rPr>
          <w:rFonts w:eastAsia="Times New Roman" w:cs="Times New Roman"/>
          <w:sz w:val="19"/>
          <w:szCs w:val="19"/>
          <w:lang w:eastAsia="ru-RU"/>
        </w:rPr>
        <w:t xml:space="preserve"> того, чтобы ворс стал мягче</w:t>
      </w:r>
      <w:r w:rsidRPr="00F80AD1">
        <w:rPr>
          <w:rFonts w:eastAsia="Times New Roman" w:cs="Times New Roman"/>
          <w:sz w:val="19"/>
          <w:szCs w:val="19"/>
          <w:lang w:eastAsia="ru-RU"/>
        </w:rPr>
        <w:t>. Краска (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грунтовая смесь</w:t>
      </w:r>
      <w:r w:rsidRPr="00F80AD1">
        <w:rPr>
          <w:rFonts w:eastAsia="Times New Roman" w:cs="Times New Roman"/>
          <w:sz w:val="19"/>
          <w:szCs w:val="19"/>
          <w:lang w:eastAsia="ru-RU"/>
        </w:rPr>
        <w:t>,  лак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, клей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и т.д.) наносится 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так</w:t>
      </w:r>
      <w:r w:rsidRPr="00F80AD1">
        <w:rPr>
          <w:rFonts w:eastAsia="Times New Roman" w:cs="Times New Roman"/>
          <w:sz w:val="19"/>
          <w:szCs w:val="19"/>
          <w:lang w:eastAsia="ru-RU"/>
        </w:rPr>
        <w:t>: кисть</w:t>
      </w:r>
      <w:r w:rsidR="00C50E9A" w:rsidRPr="00F80AD1">
        <w:rPr>
          <w:rFonts w:eastAsia="Times New Roman" w:cs="Times New Roman"/>
          <w:sz w:val="19"/>
          <w:szCs w:val="19"/>
          <w:lang w:eastAsia="ru-RU"/>
        </w:rPr>
        <w:t xml:space="preserve"> периодически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окунают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 xml:space="preserve"> щетиной в краску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, излишки 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которой убир</w:t>
      </w:r>
      <w:r w:rsidR="00D90F34" w:rsidRPr="00F80AD1">
        <w:rPr>
          <w:rFonts w:eastAsia="Times New Roman" w:cs="Times New Roman"/>
          <w:sz w:val="19"/>
          <w:szCs w:val="19"/>
          <w:lang w:eastAsia="ru-RU"/>
        </w:rPr>
        <w:t>ают, обте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рев ворс о край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емкости </w:t>
      </w:r>
      <w:r w:rsidR="00E82ADF" w:rsidRPr="00F80AD1">
        <w:rPr>
          <w:rFonts w:eastAsia="Times New Roman" w:cs="Times New Roman"/>
          <w:sz w:val="19"/>
          <w:szCs w:val="19"/>
          <w:lang w:eastAsia="ru-RU"/>
        </w:rPr>
        <w:t>изнутри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</w:t>
      </w:r>
      <w:r w:rsidR="00C50E9A" w:rsidRPr="00F80AD1">
        <w:rPr>
          <w:rFonts w:eastAsia="Times New Roman" w:cs="Times New Roman"/>
          <w:sz w:val="19"/>
          <w:szCs w:val="19"/>
          <w:lang w:eastAsia="ru-RU"/>
        </w:rPr>
        <w:t>Затем плавными движениями начинают окрашивать поверхность, меняя иногда сторону кисти, чтобы ворс не заминался в одну сторону.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C50E9A" w:rsidRPr="00F80AD1">
        <w:rPr>
          <w:rFonts w:eastAsia="Times New Roman" w:cs="Times New Roman"/>
          <w:sz w:val="19"/>
          <w:szCs w:val="19"/>
          <w:lang w:eastAsia="ru-RU"/>
        </w:rPr>
        <w:t xml:space="preserve">После </w:t>
      </w:r>
      <w:r w:rsidR="001E0A05" w:rsidRPr="00F80AD1">
        <w:rPr>
          <w:rFonts w:eastAsia="Times New Roman" w:cs="Times New Roman"/>
          <w:sz w:val="19"/>
          <w:szCs w:val="19"/>
          <w:lang w:eastAsia="ru-RU"/>
        </w:rPr>
        <w:t>окрашивания кисть обязательно необходимо очистить от остатков краски. Сделать это можно с помощью, например, скипидара.</w:t>
      </w:r>
    </w:p>
    <w:p w:rsidR="005C707E" w:rsidRPr="00256F4E" w:rsidRDefault="005C707E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</w:t>
      </w:r>
      <w:r w:rsidR="002A6C28" w:rsidRPr="00F80AD1">
        <w:rPr>
          <w:rFonts w:eastAsia="Times New Roman" w:cs="Times New Roman"/>
          <w:sz w:val="19"/>
          <w:szCs w:val="19"/>
          <w:lang w:eastAsia="ru-RU"/>
        </w:rPr>
        <w:t>3/4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Длина щетины </w:t>
      </w:r>
      <w:r w:rsidR="002A6C28" w:rsidRPr="00F80AD1">
        <w:rPr>
          <w:rFonts w:eastAsia="Times New Roman" w:cs="Times New Roman"/>
          <w:sz w:val="19"/>
          <w:szCs w:val="19"/>
          <w:lang w:eastAsia="ru-RU"/>
        </w:rPr>
        <w:t>38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мм, толщина – 1</w:t>
      </w:r>
      <w:r w:rsidR="002A6C28" w:rsidRPr="00F80AD1">
        <w:rPr>
          <w:rFonts w:eastAsia="Times New Roman" w:cs="Times New Roman"/>
          <w:sz w:val="19"/>
          <w:szCs w:val="19"/>
          <w:lang w:eastAsia="ru-RU"/>
        </w:rPr>
        <w:t>0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C707E" w:rsidRPr="00F80AD1" w:rsidRDefault="005C707E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C45AD9" w:rsidRPr="00F80AD1" w:rsidRDefault="00C807AD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120</w:t>
      </w:r>
    </w:p>
    <w:p w:rsidR="00C807AD" w:rsidRPr="00F80AD1" w:rsidRDefault="00C807AD" w:rsidP="00F80AD1">
      <w:pPr>
        <w:rPr>
          <w:sz w:val="19"/>
          <w:szCs w:val="19"/>
        </w:rPr>
      </w:pPr>
      <w:hyperlink r:id="rId13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http://www.stroyoutlet.ru/catalog/malyarnyj/flejcevaya-kist-razmer-4-schetina-dlina-51-tolschina-12-mm/</w:t>
        </w:r>
      </w:hyperlink>
    </w:p>
    <w:p w:rsidR="00C807AD" w:rsidRPr="00F80AD1" w:rsidRDefault="00C807AD" w:rsidP="00F80AD1">
      <w:pPr>
        <w:rPr>
          <w:sz w:val="19"/>
          <w:szCs w:val="19"/>
        </w:rPr>
      </w:pPr>
    </w:p>
    <w:p w:rsidR="00C807AD" w:rsidRPr="00F80AD1" w:rsidRDefault="00C807AD" w:rsidP="00F80AD1">
      <w:pPr>
        <w:rPr>
          <w:rFonts w:eastAsia="Times New Roman" w:cs="Times New Roman"/>
          <w:sz w:val="19"/>
          <w:szCs w:val="19"/>
          <w:shd w:val="clear" w:color="auto" w:fill="FFFFFF"/>
          <w:lang w:eastAsia="ru-RU"/>
        </w:rPr>
      </w:pPr>
      <w:r w:rsidRPr="00F80AD1">
        <w:rPr>
          <w:b/>
          <w:sz w:val="19"/>
          <w:szCs w:val="19"/>
          <w:shd w:val="clear" w:color="auto" w:fill="FFFFFF"/>
        </w:rPr>
        <w:t>Описание и применение</w:t>
      </w:r>
      <w:r w:rsidR="00A442AB" w:rsidRPr="00F80AD1">
        <w:rPr>
          <w:b/>
          <w:sz w:val="19"/>
          <w:szCs w:val="19"/>
          <w:shd w:val="clear" w:color="auto" w:fill="FFFFFF"/>
        </w:rPr>
        <w:t xml:space="preserve">: </w:t>
      </w:r>
      <w:r w:rsidR="00A442AB" w:rsidRPr="00F80AD1">
        <w:rPr>
          <w:sz w:val="19"/>
          <w:szCs w:val="19"/>
          <w:shd w:val="clear" w:color="auto" w:fill="FFFFFF"/>
        </w:rPr>
        <w:t>п</w:t>
      </w:r>
      <w:r w:rsidRPr="00F80AD1">
        <w:rPr>
          <w:rFonts w:eastAsia="Times New Roman" w:cs="Times New Roman"/>
          <w:sz w:val="19"/>
          <w:szCs w:val="19"/>
          <w:shd w:val="clear" w:color="auto" w:fill="FFFFFF"/>
          <w:lang w:eastAsia="ru-RU"/>
        </w:rPr>
        <w:t>лоская кисть малярная флейцевая выполнена из натуральной щетины. Имеет деревянную ручку с металлической оправой для щетины. Кисть предназначена для окрашивания, нанесения клея, лака и прочих составов на различные плоские и изогнутые поверхности.</w:t>
      </w:r>
    </w:p>
    <w:p w:rsidR="00C807AD" w:rsidRPr="00256F4E" w:rsidRDefault="00C807AD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кисть необходимо обработать мыльным раствором для смягчения ворса. Краска, (клей,  лак и т.д.) наносится следующим образом: кисть окунают в емкость с краской, излишки краски убирают, </w:t>
      </w:r>
      <w:r w:rsidRPr="00F80AD1">
        <w:rPr>
          <w:rFonts w:eastAsia="Times New Roman" w:cs="Times New Roman"/>
          <w:sz w:val="19"/>
          <w:szCs w:val="19"/>
          <w:lang w:eastAsia="ru-RU"/>
        </w:rPr>
        <w:lastRenderedPageBreak/>
        <w:t>обтирая ворс о поверхность емкости с внутренней стороны. При покраске рекомендуется менять стороны кисти, чтобы воздействие на щетину было равномерным. Кисть может использоваться неоднократно. Она считается изношенной при степени потертости ворса по длине 60%.</w:t>
      </w:r>
    </w:p>
    <w:p w:rsidR="00C807AD" w:rsidRPr="00256F4E" w:rsidRDefault="00C807AD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После окончания процесса покраски кисть необходимо очистить от оставшейся краски с помощью мыльной воды, скипидара,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уайт-спирита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и просушить.</w:t>
      </w:r>
    </w:p>
    <w:p w:rsidR="00C807AD" w:rsidRPr="00256F4E" w:rsidRDefault="00C807AD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 4</w:t>
      </w:r>
      <w:r w:rsidRPr="00F80AD1">
        <w:rPr>
          <w:rFonts w:eastAsia="Times New Roman" w:cs="Times New Roman"/>
          <w:sz w:val="19"/>
          <w:szCs w:val="19"/>
          <w:lang w:eastAsia="ru-RU"/>
        </w:rPr>
        <w:t>. Длина щетины 51 мм, толщина – 12 мм</w:t>
      </w:r>
      <w:r w:rsidRPr="00256F4E">
        <w:rPr>
          <w:rFonts w:eastAsia="Times New Roman" w:cs="Times New Roman"/>
          <w:sz w:val="19"/>
          <w:szCs w:val="19"/>
          <w:lang w:eastAsia="ru-RU"/>
        </w:rPr>
        <w:t>.</w:t>
      </w:r>
    </w:p>
    <w:p w:rsidR="00C807AD" w:rsidRPr="00F80AD1" w:rsidRDefault="00C807AD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C807AD" w:rsidRPr="00F80AD1" w:rsidRDefault="00C807AD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121</w:t>
      </w:r>
    </w:p>
    <w:p w:rsidR="00C807AD" w:rsidRPr="00F80AD1" w:rsidRDefault="00C807AD" w:rsidP="00F80AD1">
      <w:pPr>
        <w:rPr>
          <w:sz w:val="19"/>
          <w:szCs w:val="19"/>
        </w:rPr>
      </w:pPr>
      <w:hyperlink r:id="rId14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http://www.stroyoutlet.ru/catalog/malyarnyj/radiatornaya-kist-razmer-1-5-schetina-dlina-44-tolschina-10-mm/</w:t>
        </w:r>
      </w:hyperlink>
    </w:p>
    <w:p w:rsidR="00492D97" w:rsidRPr="00F80AD1" w:rsidRDefault="00492D97" w:rsidP="00F80AD1">
      <w:pPr>
        <w:rPr>
          <w:sz w:val="19"/>
          <w:szCs w:val="19"/>
        </w:rPr>
      </w:pPr>
    </w:p>
    <w:p w:rsidR="00C807AD" w:rsidRPr="00F80AD1" w:rsidRDefault="00492D97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b/>
          <w:sz w:val="19"/>
          <w:szCs w:val="19"/>
        </w:rPr>
        <w:t>Описание и применение</w:t>
      </w:r>
      <w:r w:rsidR="00A442AB" w:rsidRPr="00F80AD1">
        <w:rPr>
          <w:b/>
          <w:sz w:val="19"/>
          <w:szCs w:val="19"/>
        </w:rPr>
        <w:t xml:space="preserve">: </w:t>
      </w:r>
      <w:r w:rsidR="00A442AB" w:rsidRPr="00F80AD1">
        <w:rPr>
          <w:sz w:val="19"/>
          <w:szCs w:val="19"/>
        </w:rPr>
        <w:t>к</w:t>
      </w:r>
      <w:r w:rsidR="00C807AD" w:rsidRPr="00F80AD1">
        <w:rPr>
          <w:sz w:val="19"/>
          <w:szCs w:val="19"/>
        </w:rPr>
        <w:t xml:space="preserve">исть малярная радиаторная имеет </w:t>
      </w:r>
      <w:r w:rsidR="00785413" w:rsidRPr="00F80AD1">
        <w:rPr>
          <w:sz w:val="19"/>
          <w:szCs w:val="19"/>
        </w:rPr>
        <w:t xml:space="preserve">специально изогнутую ручку для проведения покрасочных работ различных труднодоступных мест. </w:t>
      </w:r>
      <w:r w:rsidRPr="00F80AD1">
        <w:rPr>
          <w:sz w:val="19"/>
          <w:szCs w:val="19"/>
        </w:rPr>
        <w:t>Плотный ворс и крепкая деревянная ручка гарантируют долговечность кисти. Благодаря особому изгибу ручки можно обрабатывать углы и поверхности в щелях.</w:t>
      </w:r>
    </w:p>
    <w:p w:rsidR="00492D97" w:rsidRPr="00256F4E" w:rsidRDefault="00492D97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>перед использованием кисть необходимо подержать в мыльной воде. Это немного размягчит ворс. Краска либо другой состав для обработки поверхности забирается кистью из емкости в небольшом количестве. При этом излишки необходимо убрать, обтерев кисть щетиной о емкость. Покраску проводят то одной, то другой стороной кисти, чтобы ворс изнашивался равномерно. При стирании щетины по длине на 60% кисть необходимо заменить.</w:t>
      </w:r>
    </w:p>
    <w:p w:rsidR="00492D97" w:rsidRPr="00256F4E" w:rsidRDefault="00492D97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После каждого процесса обработки поверхности кисть промывают раствором воды с мылом, скипидаром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либоуайт-спирито</w:t>
      </w:r>
      <w:r w:rsidR="007229C5" w:rsidRPr="00F80AD1">
        <w:rPr>
          <w:rFonts w:eastAsia="Times New Roman" w:cs="Times New Roman"/>
          <w:sz w:val="19"/>
          <w:szCs w:val="19"/>
          <w:lang w:eastAsia="ru-RU"/>
        </w:rPr>
        <w:t>м</w:t>
      </w:r>
      <w:proofErr w:type="spellEnd"/>
      <w:r w:rsidR="007229C5" w:rsidRPr="00F80AD1">
        <w:rPr>
          <w:rFonts w:eastAsia="Times New Roman" w:cs="Times New Roman"/>
          <w:sz w:val="19"/>
          <w:szCs w:val="19"/>
          <w:lang w:eastAsia="ru-RU"/>
        </w:rPr>
        <w:t xml:space="preserve"> и оставляют просохнуть. Срок хранения кисти в сухом виде неограничен.</w:t>
      </w:r>
    </w:p>
    <w:p w:rsidR="00492D97" w:rsidRPr="00256F4E" w:rsidRDefault="00492D97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="007229C5" w:rsidRPr="00F80AD1">
        <w:rPr>
          <w:rFonts w:eastAsia="Times New Roman" w:cs="Times New Roman"/>
          <w:sz w:val="19"/>
          <w:szCs w:val="19"/>
          <w:lang w:eastAsia="ru-RU"/>
        </w:rPr>
        <w:t xml:space="preserve"> кисти 1.5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Длина щетины </w:t>
      </w:r>
      <w:r w:rsidR="007229C5" w:rsidRPr="00F80AD1">
        <w:rPr>
          <w:rFonts w:eastAsia="Times New Roman" w:cs="Times New Roman"/>
          <w:sz w:val="19"/>
          <w:szCs w:val="19"/>
          <w:lang w:eastAsia="ru-RU"/>
        </w:rPr>
        <w:t>44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мм, толщина – 1</w:t>
      </w:r>
      <w:r w:rsidR="007229C5" w:rsidRPr="00F80AD1">
        <w:rPr>
          <w:rFonts w:eastAsia="Times New Roman" w:cs="Times New Roman"/>
          <w:sz w:val="19"/>
          <w:szCs w:val="19"/>
          <w:lang w:eastAsia="ru-RU"/>
        </w:rPr>
        <w:t>0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</w:t>
      </w:r>
      <w:r w:rsidR="007229C5" w:rsidRPr="00F80AD1">
        <w:rPr>
          <w:rFonts w:eastAsia="Times New Roman" w:cs="Times New Roman"/>
          <w:sz w:val="19"/>
          <w:szCs w:val="19"/>
          <w:lang w:eastAsia="ru-RU"/>
        </w:rPr>
        <w:t>.</w:t>
      </w:r>
    </w:p>
    <w:p w:rsidR="00C807AD" w:rsidRPr="00F80AD1" w:rsidRDefault="00C807AD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C807AD" w:rsidRPr="00F80AD1" w:rsidRDefault="007F0C3B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122</w:t>
      </w:r>
    </w:p>
    <w:p w:rsidR="007F0C3B" w:rsidRPr="00F80AD1" w:rsidRDefault="007F0C3B" w:rsidP="00F80AD1">
      <w:pPr>
        <w:rPr>
          <w:sz w:val="19"/>
          <w:szCs w:val="19"/>
        </w:rPr>
      </w:pPr>
      <w:hyperlink r:id="rId15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http://www.stroyoutlet.ru/catalog/malyarnyj/radiatornaya-kist-razmer-1-schetina-dlina-44-tolschina-10-mm/</w:t>
        </w:r>
      </w:hyperlink>
    </w:p>
    <w:p w:rsidR="007F0C3B" w:rsidRPr="00F80AD1" w:rsidRDefault="00A442AB" w:rsidP="00F80AD1">
      <w:pPr>
        <w:rPr>
          <w:sz w:val="19"/>
          <w:szCs w:val="19"/>
        </w:rPr>
      </w:pPr>
      <w:r w:rsidRPr="00F80AD1">
        <w:rPr>
          <w:b/>
          <w:sz w:val="19"/>
          <w:szCs w:val="19"/>
        </w:rPr>
        <w:t xml:space="preserve">Описание и применение: </w:t>
      </w:r>
      <w:r w:rsidR="00E459C5" w:rsidRPr="00F80AD1">
        <w:rPr>
          <w:sz w:val="19"/>
          <w:szCs w:val="19"/>
        </w:rPr>
        <w:t>Радиаторная малярная кисть предназначена для покраски, обработки лаком, клеем либо другими материалами, труднодоступных мест. К таким местам относятся поверхности в углах, промежутках, прилегающие к стене и т.п. Благодаря изгибу ручки кист</w:t>
      </w:r>
      <w:r w:rsidR="009C5265" w:rsidRPr="00F80AD1">
        <w:rPr>
          <w:sz w:val="19"/>
          <w:szCs w:val="19"/>
        </w:rPr>
        <w:t xml:space="preserve">ь </w:t>
      </w:r>
      <w:r w:rsidR="00E459C5" w:rsidRPr="00F80AD1">
        <w:rPr>
          <w:sz w:val="19"/>
          <w:szCs w:val="19"/>
        </w:rPr>
        <w:t>обладает удобством и хорошо проникает в подобные места.</w:t>
      </w:r>
    </w:p>
    <w:p w:rsidR="009C5265" w:rsidRPr="00F80AD1" w:rsidRDefault="00846B7E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Щетина радиаторной малярной кисти изготовлена из натурального ворса, крепится к деревянной ручке при помощи металлического ободка.</w:t>
      </w:r>
    </w:p>
    <w:p w:rsidR="00E47500" w:rsidRPr="00F80AD1" w:rsidRDefault="007F0C3B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846B7E" w:rsidRPr="00F80AD1">
        <w:rPr>
          <w:rFonts w:eastAsia="Times New Roman" w:cs="Times New Roman"/>
          <w:sz w:val="19"/>
          <w:szCs w:val="19"/>
          <w:lang w:eastAsia="ru-RU"/>
        </w:rPr>
        <w:t xml:space="preserve">перед использованием кисть необходимо продержать некоторое время в мыльном растворе для размягчения ворса. </w:t>
      </w:r>
      <w:r w:rsidR="00E47500" w:rsidRPr="00F80AD1">
        <w:rPr>
          <w:rFonts w:eastAsia="Times New Roman" w:cs="Times New Roman"/>
          <w:sz w:val="19"/>
          <w:szCs w:val="19"/>
          <w:lang w:eastAsia="ru-RU"/>
        </w:rPr>
        <w:t>Краска набирается кистью на щетину. Излишки краски при этом необходимо обтереть о края емкости с внутренней стороны. Покраска проводится поочередно каждой стороной кисти, чтобы равномерно происходил износ ворса. Кисть считается непригодной к использованию при износе ворса на 60% по длине.</w:t>
      </w:r>
    </w:p>
    <w:p w:rsidR="007F0C3B" w:rsidRPr="00256F4E" w:rsidRDefault="007F0C3B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="00E47500" w:rsidRPr="00F80AD1">
        <w:rPr>
          <w:rFonts w:eastAsia="Times New Roman" w:cs="Times New Roman"/>
          <w:sz w:val="19"/>
          <w:szCs w:val="19"/>
          <w:lang w:eastAsia="ru-RU"/>
        </w:rPr>
        <w:t>После завершения процесса покраски необходимо очистить ворс от оставшейся краски с помощью скипидара либо мыльного раствора и просушить.</w:t>
      </w:r>
    </w:p>
    <w:p w:rsidR="007F0C3B" w:rsidRPr="00256F4E" w:rsidRDefault="007F0C3B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="007D5C21" w:rsidRPr="00F80AD1">
        <w:rPr>
          <w:rFonts w:eastAsia="Times New Roman" w:cs="Times New Roman"/>
          <w:sz w:val="19"/>
          <w:szCs w:val="19"/>
          <w:lang w:eastAsia="ru-RU"/>
        </w:rPr>
        <w:t xml:space="preserve"> кисти 1</w:t>
      </w:r>
      <w:r w:rsidRPr="00F80AD1">
        <w:rPr>
          <w:rFonts w:eastAsia="Times New Roman" w:cs="Times New Roman"/>
          <w:sz w:val="19"/>
          <w:szCs w:val="19"/>
          <w:lang w:eastAsia="ru-RU"/>
        </w:rPr>
        <w:t>. Длина щетины 44 мм, толщина – 10 мм.</w:t>
      </w:r>
    </w:p>
    <w:p w:rsidR="007F0C3B" w:rsidRPr="00F80AD1" w:rsidRDefault="007F0C3B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7F0C3B" w:rsidRPr="00F80AD1" w:rsidRDefault="00A575C8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123</w:t>
      </w:r>
    </w:p>
    <w:p w:rsidR="00A575C8" w:rsidRPr="00F80AD1" w:rsidRDefault="00A575C8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16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http://www.stroyoutlet.ru/catalog/malyarnyj/radiatornaya-kist-razmer-2-5-schetina-dlina-51-tolschina-10-mm/</w:t>
        </w:r>
      </w:hyperlink>
    </w:p>
    <w:p w:rsidR="00A575C8" w:rsidRPr="00F80AD1" w:rsidRDefault="00A442AB" w:rsidP="00F80AD1">
      <w:pPr>
        <w:rPr>
          <w:sz w:val="19"/>
          <w:szCs w:val="19"/>
        </w:rPr>
      </w:pPr>
      <w:r w:rsidRPr="00F80AD1">
        <w:rPr>
          <w:b/>
          <w:sz w:val="19"/>
          <w:szCs w:val="19"/>
        </w:rPr>
        <w:t xml:space="preserve">Описание и применение: </w:t>
      </w:r>
      <w:r w:rsidR="00A575C8" w:rsidRPr="00F80AD1">
        <w:rPr>
          <w:sz w:val="19"/>
          <w:szCs w:val="19"/>
        </w:rPr>
        <w:t>Малярная радиаторная кисть в соответствии со своим названием используется для окраски радиаторов, а также других поверхностей с изгибами и узкими промежутками. Подобрав правильный размер кисти, можно обработать даже самые узкие щели и острые углы.</w:t>
      </w:r>
    </w:p>
    <w:p w:rsidR="00A575C8" w:rsidRPr="00F80AD1" w:rsidRDefault="00A575C8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Кисть малярная радиаторная имеет прочную деревянную ручку удобной длины и достаточно жесткую натуральную щетину.</w:t>
      </w:r>
    </w:p>
    <w:p w:rsidR="00A575C8" w:rsidRPr="00256F4E" w:rsidRDefault="00A575C8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новую кисть следует замочить в мыльной воде на некоторое время, </w:t>
      </w:r>
      <w:proofErr w:type="gramStart"/>
      <w:r w:rsidRPr="00F80AD1">
        <w:rPr>
          <w:rFonts w:eastAsia="Times New Roman" w:cs="Times New Roman"/>
          <w:sz w:val="19"/>
          <w:szCs w:val="19"/>
          <w:lang w:eastAsia="ru-RU"/>
        </w:rPr>
        <w:t>смягчив</w:t>
      </w:r>
      <w:proofErr w:type="gram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таким образом ворс. Покраска поверхности осуществляется постепенно </w:t>
      </w:r>
      <w:proofErr w:type="gramStart"/>
      <w:r w:rsidRPr="00F80AD1">
        <w:rPr>
          <w:rFonts w:eastAsia="Times New Roman" w:cs="Times New Roman"/>
          <w:sz w:val="19"/>
          <w:szCs w:val="19"/>
          <w:lang w:eastAsia="ru-RU"/>
        </w:rPr>
        <w:t>и</w:t>
      </w:r>
      <w:proofErr w:type="gram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как правило в несколько этапов. Расходный покрасочный материал забирается из емкости кистью понемногу, при этом его излишки на кисти удаляются путем об</w:t>
      </w:r>
      <w:r w:rsidR="00E47500" w:rsidRPr="00F80AD1">
        <w:rPr>
          <w:rFonts w:eastAsia="Times New Roman" w:cs="Times New Roman"/>
          <w:sz w:val="19"/>
          <w:szCs w:val="19"/>
          <w:lang w:eastAsia="ru-RU"/>
        </w:rPr>
        <w:t>т</w:t>
      </w:r>
      <w:r w:rsidRPr="00F80AD1">
        <w:rPr>
          <w:rFonts w:eastAsia="Times New Roman" w:cs="Times New Roman"/>
          <w:sz w:val="19"/>
          <w:szCs w:val="19"/>
          <w:lang w:eastAsia="ru-RU"/>
        </w:rPr>
        <w:t>ирания о бортик емкости изнутри. При покраске стороны кисти чередуют во избежание неравномерного износа щетины. Заменить кисть следует, когда ворс изнашивается на 60% по длине.</w:t>
      </w:r>
    </w:p>
    <w:p w:rsidR="00A575C8" w:rsidRPr="00256F4E" w:rsidRDefault="00A575C8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Очистка:</w:t>
      </w:r>
      <w:r w:rsidRPr="00256F4E">
        <w:rPr>
          <w:rFonts w:eastAsia="Times New Roman" w:cs="Times New Roman"/>
          <w:sz w:val="19"/>
          <w:szCs w:val="19"/>
          <w:lang w:eastAsia="ru-RU"/>
        </w:rPr>
        <w:t> 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Обязательным условием для бережного хранения кисти является ее очистка после каждого процесса обработки. Процесс очистки заключается в промывании кисти в мыльном растворе,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уайт-спирите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либо скипидаре. После этого ворс тщательно просушивают.</w:t>
      </w:r>
    </w:p>
    <w:p w:rsidR="00A575C8" w:rsidRPr="00256F4E" w:rsidRDefault="00A575C8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кисти 2.5. Длина щетины 51 мм, толщина – 10 мм.</w:t>
      </w:r>
    </w:p>
    <w:p w:rsidR="00A575C8" w:rsidRPr="00F80AD1" w:rsidRDefault="00A575C8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7F0C3B" w:rsidRPr="00F80AD1" w:rsidRDefault="00BA7E18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124</w:t>
      </w:r>
    </w:p>
    <w:p w:rsidR="00BA7E18" w:rsidRPr="00F80AD1" w:rsidRDefault="00BA7E18" w:rsidP="00F80AD1">
      <w:pPr>
        <w:rPr>
          <w:sz w:val="19"/>
          <w:szCs w:val="19"/>
        </w:rPr>
      </w:pPr>
      <w:hyperlink r:id="rId17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http://www.stroyoutlet.ru/catalog/malyarnyj/radiatornaya-kist-razmer-2-schetina-dlina-44-tolschina-10-mm/</w:t>
        </w:r>
      </w:hyperlink>
    </w:p>
    <w:p w:rsidR="00BA7E18" w:rsidRPr="00F80AD1" w:rsidRDefault="00A442AB" w:rsidP="00F80AD1">
      <w:pPr>
        <w:rPr>
          <w:sz w:val="19"/>
          <w:szCs w:val="19"/>
        </w:rPr>
      </w:pPr>
      <w:r w:rsidRPr="00F80AD1">
        <w:rPr>
          <w:b/>
          <w:sz w:val="19"/>
          <w:szCs w:val="19"/>
        </w:rPr>
        <w:lastRenderedPageBreak/>
        <w:t xml:space="preserve">Описание и применение: </w:t>
      </w:r>
      <w:r w:rsidR="00BA7E18" w:rsidRPr="00F80AD1">
        <w:rPr>
          <w:sz w:val="19"/>
          <w:szCs w:val="19"/>
        </w:rPr>
        <w:t>Кисть малярная радиаторная применяется, если необходимо обработать труднодоступн</w:t>
      </w:r>
      <w:r w:rsidR="00D86F68" w:rsidRPr="00F80AD1">
        <w:rPr>
          <w:sz w:val="19"/>
          <w:szCs w:val="19"/>
        </w:rPr>
        <w:t>ые места поверхности радиатора, например углы или узкие зазоры.</w:t>
      </w:r>
      <w:r w:rsidR="0023723A" w:rsidRPr="00F80AD1">
        <w:rPr>
          <w:sz w:val="19"/>
          <w:szCs w:val="19"/>
        </w:rPr>
        <w:t xml:space="preserve"> Кисть имеет деревянную ручку, согнутую под определенным углом, на конце которой металлическим ободком крепится натуральная щетина.</w:t>
      </w:r>
    </w:p>
    <w:p w:rsidR="0023723A" w:rsidRPr="00F80AD1" w:rsidRDefault="00F52377" w:rsidP="00F80AD1">
      <w:pPr>
        <w:rPr>
          <w:rFonts w:eastAsia="Times New Roman" w:cs="Times New Roman"/>
          <w:bCs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непосредственно перед началом работ кисть замачивают в мыльном растворе. Таким </w:t>
      </w:r>
      <w:r w:rsidR="004C2DF8" w:rsidRPr="00F80AD1">
        <w:rPr>
          <w:rFonts w:eastAsia="Times New Roman" w:cs="Times New Roman"/>
          <w:bCs/>
          <w:sz w:val="19"/>
          <w:szCs w:val="19"/>
          <w:lang w:eastAsia="ru-RU"/>
        </w:rPr>
        <w:t>образом,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немного размягчается </w:t>
      </w:r>
      <w:r w:rsidR="004C6F23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ворс в </w:t>
      </w:r>
      <w:r w:rsidR="004C2DF8" w:rsidRPr="00F80AD1">
        <w:rPr>
          <w:rFonts w:eastAsia="Times New Roman" w:cs="Times New Roman"/>
          <w:bCs/>
          <w:sz w:val="19"/>
          <w:szCs w:val="19"/>
          <w:lang w:eastAsia="ru-RU"/>
        </w:rPr>
        <w:t>щетине,</w:t>
      </w:r>
      <w:r w:rsidR="00C92281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и процесс обработки пройдет более качественно. </w:t>
      </w:r>
      <w:r w:rsidR="004C2DF8" w:rsidRPr="00F80AD1">
        <w:rPr>
          <w:rFonts w:eastAsia="Times New Roman" w:cs="Times New Roman"/>
          <w:bCs/>
          <w:sz w:val="19"/>
          <w:szCs w:val="19"/>
          <w:lang w:eastAsia="ru-RU"/>
        </w:rPr>
        <w:t>Кистью набирают краску (или другой состав) и избавляются от излишков, проведя ворсом по внутренней стороне ободка емкости с используемым составом.</w:t>
      </w:r>
      <w:r w:rsidR="00544F35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Непосредственно при покраске необходимо проводить то одной, то другой стороной кисти, чтобы износ щетины был равномерным.</w:t>
      </w:r>
    </w:p>
    <w:p w:rsidR="00A11060" w:rsidRPr="00F80AD1" w:rsidRDefault="00A442AB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bCs/>
          <w:sz w:val="19"/>
          <w:szCs w:val="19"/>
          <w:lang w:eastAsia="ru-RU"/>
        </w:rPr>
        <w:t xml:space="preserve">Очистка: 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после окончания работ кисть очищают скипидаром либо </w:t>
      </w:r>
      <w:proofErr w:type="spellStart"/>
      <w:r w:rsidRPr="00F80AD1">
        <w:rPr>
          <w:rFonts w:eastAsia="Times New Roman" w:cs="Times New Roman"/>
          <w:bCs/>
          <w:sz w:val="19"/>
          <w:szCs w:val="19"/>
          <w:lang w:eastAsia="ru-RU"/>
        </w:rPr>
        <w:t>уайт-спиритом</w:t>
      </w:r>
      <w:proofErr w:type="spellEnd"/>
      <w:r w:rsidRPr="00F80AD1">
        <w:rPr>
          <w:rFonts w:eastAsia="Times New Roman" w:cs="Times New Roman"/>
          <w:bCs/>
          <w:sz w:val="19"/>
          <w:szCs w:val="19"/>
          <w:lang w:eastAsia="ru-RU"/>
        </w:rPr>
        <w:t>, а затем просушивают.</w:t>
      </w:r>
    </w:p>
    <w:p w:rsidR="00A442AB" w:rsidRPr="00256F4E" w:rsidRDefault="00A442AB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кис</w:t>
      </w:r>
      <w:r w:rsidR="0051368D" w:rsidRPr="00F80AD1">
        <w:rPr>
          <w:rFonts w:eastAsia="Times New Roman" w:cs="Times New Roman"/>
          <w:sz w:val="19"/>
          <w:szCs w:val="19"/>
          <w:lang w:eastAsia="ru-RU"/>
        </w:rPr>
        <w:t>ти 2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Длина щетины </w:t>
      </w:r>
      <w:r w:rsidR="0051368D" w:rsidRPr="00F80AD1">
        <w:rPr>
          <w:rFonts w:eastAsia="Times New Roman" w:cs="Times New Roman"/>
          <w:sz w:val="19"/>
          <w:szCs w:val="19"/>
          <w:lang w:eastAsia="ru-RU"/>
        </w:rPr>
        <w:t>44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мм, толщина – 10 мм.</w:t>
      </w:r>
    </w:p>
    <w:p w:rsidR="00BA7E18" w:rsidRPr="00F80AD1" w:rsidRDefault="00BA7E18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BA7E18" w:rsidRPr="00F80AD1" w:rsidRDefault="00B324AC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125</w:t>
      </w:r>
    </w:p>
    <w:p w:rsidR="00B324AC" w:rsidRPr="00F80AD1" w:rsidRDefault="00B324AC" w:rsidP="00F80AD1">
      <w:pPr>
        <w:rPr>
          <w:rFonts w:eastAsia="Times New Roman" w:cs="Times New Roman"/>
          <w:sz w:val="19"/>
          <w:szCs w:val="19"/>
          <w:lang w:eastAsia="ru-RU"/>
        </w:rPr>
      </w:pPr>
      <w:hyperlink r:id="rId18" w:history="1">
        <w:r w:rsidRPr="00F80AD1">
          <w:rPr>
            <w:rStyle w:val="a3"/>
            <w:color w:val="auto"/>
            <w:sz w:val="19"/>
            <w:szCs w:val="19"/>
          </w:rPr>
          <w:t>http://www.stroyoutlet.ru/catalog/malyarnyj/radiatornaya-kist-razmer-3-schetina-dlina-51-tolschina-10-mm/</w:t>
        </w:r>
      </w:hyperlink>
    </w:p>
    <w:p w:rsidR="00B324AC" w:rsidRPr="00F80AD1" w:rsidRDefault="00B324AC" w:rsidP="00F80AD1">
      <w:pPr>
        <w:rPr>
          <w:sz w:val="19"/>
          <w:szCs w:val="19"/>
        </w:rPr>
      </w:pPr>
      <w:r w:rsidRPr="00F80AD1">
        <w:rPr>
          <w:b/>
          <w:sz w:val="19"/>
          <w:szCs w:val="19"/>
        </w:rPr>
        <w:t xml:space="preserve">Описание и применение: </w:t>
      </w:r>
      <w:r w:rsidRPr="00F80AD1">
        <w:rPr>
          <w:sz w:val="19"/>
          <w:szCs w:val="19"/>
        </w:rPr>
        <w:t xml:space="preserve">Кисть малярная радиаторная </w:t>
      </w:r>
      <w:r w:rsidR="00630661" w:rsidRPr="00F80AD1">
        <w:rPr>
          <w:sz w:val="19"/>
          <w:szCs w:val="19"/>
        </w:rPr>
        <w:t xml:space="preserve">отличается от обычных кистей особой загнутой формой ручки. Это позволяет </w:t>
      </w:r>
      <w:r w:rsidR="000F5970" w:rsidRPr="00F80AD1">
        <w:rPr>
          <w:sz w:val="19"/>
          <w:szCs w:val="19"/>
        </w:rPr>
        <w:t>достать в труднодоступные места,</w:t>
      </w:r>
      <w:r w:rsidR="00630661" w:rsidRPr="00F80AD1">
        <w:rPr>
          <w:sz w:val="19"/>
          <w:szCs w:val="19"/>
        </w:rPr>
        <w:t xml:space="preserve"> обработать поверхность</w:t>
      </w:r>
      <w:r w:rsidR="000F5970" w:rsidRPr="00F80AD1">
        <w:rPr>
          <w:sz w:val="19"/>
          <w:szCs w:val="19"/>
        </w:rPr>
        <w:t>, например,</w:t>
      </w:r>
      <w:r w:rsidR="00630661" w:rsidRPr="00F80AD1">
        <w:rPr>
          <w:sz w:val="19"/>
          <w:szCs w:val="19"/>
        </w:rPr>
        <w:t xml:space="preserve"> в углах и щелях.</w:t>
      </w:r>
      <w:r w:rsidR="00855B62" w:rsidRPr="00F80AD1">
        <w:rPr>
          <w:sz w:val="19"/>
          <w:szCs w:val="19"/>
        </w:rPr>
        <w:t xml:space="preserve"> Щетина кисти выполнена из натурального ворса и закреплена на деревянной ручке с помощью металлического ободка.</w:t>
      </w:r>
    </w:p>
    <w:p w:rsidR="00371B02" w:rsidRPr="00F80AD1" w:rsidRDefault="00B324AC" w:rsidP="00F80AD1">
      <w:pPr>
        <w:rPr>
          <w:rFonts w:eastAsia="Times New Roman" w:cs="Times New Roman"/>
          <w:bCs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Порядок проведения работ: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</w:t>
      </w:r>
      <w:r w:rsidR="00BF4888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для того, чтобы размягчить ворс новой кисти, необходимо ненадолго замочить ее в мыльной воде. </w:t>
      </w:r>
      <w:r w:rsidR="00371B02" w:rsidRPr="00F80AD1">
        <w:rPr>
          <w:rFonts w:eastAsia="Times New Roman" w:cs="Times New Roman"/>
          <w:bCs/>
          <w:sz w:val="19"/>
          <w:szCs w:val="19"/>
          <w:lang w:eastAsia="ru-RU"/>
        </w:rPr>
        <w:t>Затем можно приступать к обработке. Краску клей и др. набирают кист</w:t>
      </w:r>
      <w:r w:rsidR="00B31BAA" w:rsidRPr="00F80AD1">
        <w:rPr>
          <w:rFonts w:eastAsia="Times New Roman" w:cs="Times New Roman"/>
          <w:bCs/>
          <w:sz w:val="19"/>
          <w:szCs w:val="19"/>
          <w:lang w:eastAsia="ru-RU"/>
        </w:rPr>
        <w:t>ь</w:t>
      </w:r>
      <w:r w:rsidR="00EF456A" w:rsidRPr="00F80AD1">
        <w:rPr>
          <w:rFonts w:eastAsia="Times New Roman" w:cs="Times New Roman"/>
          <w:bCs/>
          <w:sz w:val="19"/>
          <w:szCs w:val="19"/>
          <w:lang w:eastAsia="ru-RU"/>
        </w:rPr>
        <w:t>ю. При этом краска не должна стекать или скапывать с ворса, для это</w:t>
      </w:r>
      <w:r w:rsidR="00A846E6" w:rsidRPr="00F80AD1">
        <w:rPr>
          <w:rFonts w:eastAsia="Times New Roman" w:cs="Times New Roman"/>
          <w:bCs/>
          <w:sz w:val="19"/>
          <w:szCs w:val="19"/>
          <w:lang w:eastAsia="ru-RU"/>
        </w:rPr>
        <w:t>го</w:t>
      </w:r>
      <w:r w:rsidR="006F456A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излишки вытирают об ободок емкости</w:t>
      </w:r>
      <w:r w:rsidR="00EF456A" w:rsidRPr="00F80AD1">
        <w:rPr>
          <w:rFonts w:eastAsia="Times New Roman" w:cs="Times New Roman"/>
          <w:bCs/>
          <w:sz w:val="19"/>
          <w:szCs w:val="19"/>
          <w:lang w:eastAsia="ru-RU"/>
        </w:rPr>
        <w:t>.</w:t>
      </w:r>
      <w:r w:rsidR="00A15DE8" w:rsidRPr="00F80AD1">
        <w:rPr>
          <w:rFonts w:eastAsia="Times New Roman" w:cs="Times New Roman"/>
          <w:bCs/>
          <w:sz w:val="19"/>
          <w:szCs w:val="19"/>
          <w:lang w:eastAsia="ru-RU"/>
        </w:rPr>
        <w:t xml:space="preserve"> При окрашивании стороны кисти чередуют, тогда ворс используется равномерно и соответственно, равномерным будет его износ. Заменить кисть следует, если щетина истощена на 60% по длине.</w:t>
      </w:r>
    </w:p>
    <w:p w:rsidR="00B324AC" w:rsidRPr="00F80AD1" w:rsidRDefault="00B324AC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bCs/>
          <w:sz w:val="19"/>
          <w:szCs w:val="19"/>
          <w:lang w:eastAsia="ru-RU"/>
        </w:rPr>
        <w:t xml:space="preserve">Очистка: </w:t>
      </w:r>
      <w:r w:rsidR="00674ED7" w:rsidRPr="00F80AD1">
        <w:rPr>
          <w:rFonts w:eastAsia="Times New Roman" w:cs="Times New Roman"/>
          <w:bCs/>
          <w:sz w:val="19"/>
          <w:szCs w:val="19"/>
          <w:lang w:eastAsia="ru-RU"/>
        </w:rPr>
        <w:t>после всех работ или перед нанесением следующего состава кисть вымачивают в скипидаре и очищают от остатков краски и эмали, и просушивают</w:t>
      </w:r>
      <w:r w:rsidRPr="00F80AD1">
        <w:rPr>
          <w:rFonts w:eastAsia="Times New Roman" w:cs="Times New Roman"/>
          <w:bCs/>
          <w:sz w:val="19"/>
          <w:szCs w:val="19"/>
          <w:lang w:eastAsia="ru-RU"/>
        </w:rPr>
        <w:t>.</w:t>
      </w:r>
    </w:p>
    <w:p w:rsidR="00B324AC" w:rsidRPr="00256F4E" w:rsidRDefault="00B324AC" w:rsidP="00F80AD1">
      <w:pPr>
        <w:spacing w:line="193" w:lineRule="atLeast"/>
        <w:jc w:val="both"/>
        <w:rPr>
          <w:rFonts w:eastAsia="Times New Roman" w:cs="Times New Roman"/>
          <w:sz w:val="19"/>
          <w:szCs w:val="19"/>
          <w:lang w:eastAsia="ru-RU"/>
        </w:rPr>
      </w:pPr>
      <w:r w:rsidRPr="00256F4E">
        <w:rPr>
          <w:rFonts w:eastAsia="Times New Roman" w:cs="Times New Roman"/>
          <w:b/>
          <w:bCs/>
          <w:sz w:val="19"/>
          <w:szCs w:val="19"/>
          <w:lang w:eastAsia="ru-RU"/>
        </w:rPr>
        <w:t>Характеристики:</w:t>
      </w:r>
      <w:r w:rsidRPr="00256F4E">
        <w:rPr>
          <w:rFonts w:eastAsia="Times New Roman" w:cs="Times New Roman"/>
          <w:sz w:val="19"/>
          <w:szCs w:val="19"/>
          <w:lang w:eastAsia="ru-RU"/>
        </w:rPr>
        <w:t> размер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кисти </w:t>
      </w:r>
      <w:r w:rsidR="0002476C" w:rsidRPr="00F80AD1">
        <w:rPr>
          <w:rFonts w:eastAsia="Times New Roman" w:cs="Times New Roman"/>
          <w:sz w:val="19"/>
          <w:szCs w:val="19"/>
          <w:lang w:eastAsia="ru-RU"/>
        </w:rPr>
        <w:t>3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. Длина щетины </w:t>
      </w:r>
      <w:r w:rsidR="0002476C" w:rsidRPr="00F80AD1">
        <w:rPr>
          <w:rFonts w:eastAsia="Times New Roman" w:cs="Times New Roman"/>
          <w:sz w:val="19"/>
          <w:szCs w:val="19"/>
          <w:lang w:eastAsia="ru-RU"/>
        </w:rPr>
        <w:t>51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мм, толщина – 10 мм.</w:t>
      </w:r>
    </w:p>
    <w:p w:rsidR="00B324AC" w:rsidRPr="00F80AD1" w:rsidRDefault="00B324AC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B324AC" w:rsidRPr="00F80AD1" w:rsidRDefault="00B324AC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5F4A5C" w:rsidRPr="00F80AD1" w:rsidRDefault="00C45AD9" w:rsidP="00F80AD1">
      <w:pPr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13</w:t>
      </w:r>
      <w:r w:rsidR="005F4A5C" w:rsidRPr="00F80AD1">
        <w:rPr>
          <w:rFonts w:eastAsia="Times New Roman" w:cs="Times New Roman"/>
          <w:sz w:val="19"/>
          <w:szCs w:val="19"/>
          <w:lang w:eastAsia="ru-RU"/>
        </w:rPr>
        <w:t>4</w:t>
      </w:r>
    </w:p>
    <w:p w:rsidR="00C45AD9" w:rsidRPr="00F80AD1" w:rsidRDefault="00C45AD9" w:rsidP="00F80AD1">
      <w:pPr>
        <w:rPr>
          <w:rFonts w:eastAsia="Times New Roman" w:cs="Times New Roman"/>
          <w:sz w:val="19"/>
          <w:szCs w:val="19"/>
          <w:lang w:eastAsia="ru-RU"/>
        </w:rPr>
      </w:pPr>
    </w:p>
    <w:p w:rsidR="00C45AD9" w:rsidRPr="00F80AD1" w:rsidRDefault="00C45AD9" w:rsidP="00F80AD1">
      <w:pPr>
        <w:spacing w:line="240" w:lineRule="auto"/>
        <w:rPr>
          <w:rFonts w:eastAsia="Times New Roman" w:cs="Arial"/>
          <w:sz w:val="19"/>
          <w:szCs w:val="19"/>
          <w:lang w:eastAsia="ru-RU"/>
        </w:rPr>
      </w:pPr>
      <w:hyperlink r:id="rId19" w:history="1">
        <w:r w:rsidRPr="00F80AD1">
          <w:rPr>
            <w:rFonts w:eastAsia="Times New Roman" w:cs="Arial"/>
            <w:sz w:val="19"/>
            <w:szCs w:val="19"/>
            <w:lang w:eastAsia="ru-RU"/>
          </w:rPr>
          <w:t>http://www.stroyoutlet.ru/catalog/obychnye-pomescheniya-9-5-12-5/knauf-list-standartnyj-gkl-12-5-mm-1200250012-5-mm/</w:t>
        </w:r>
      </w:hyperlink>
    </w:p>
    <w:p w:rsidR="00C45AD9" w:rsidRPr="00F80AD1" w:rsidRDefault="00C45AD9" w:rsidP="00F80AD1">
      <w:pPr>
        <w:rPr>
          <w:sz w:val="19"/>
          <w:szCs w:val="19"/>
        </w:rPr>
      </w:pPr>
    </w:p>
    <w:p w:rsidR="00C20E2F" w:rsidRPr="00F80AD1" w:rsidRDefault="00C20E2F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Описание и применение</w:t>
      </w:r>
    </w:p>
    <w:p w:rsidR="00C45AD9" w:rsidRPr="00F80AD1" w:rsidRDefault="009F7601" w:rsidP="00F80AD1">
      <w:pPr>
        <w:rPr>
          <w:sz w:val="19"/>
          <w:szCs w:val="19"/>
          <w:shd w:val="clear" w:color="auto" w:fill="FFFFFF"/>
        </w:rPr>
      </w:pPr>
      <w:r w:rsidRPr="00F80AD1">
        <w:rPr>
          <w:sz w:val="19"/>
          <w:szCs w:val="19"/>
          <w:shd w:val="clear" w:color="auto" w:fill="FFFFFF"/>
        </w:rPr>
        <w:t xml:space="preserve">Гипсокартонный </w:t>
      </w:r>
      <w:proofErr w:type="spellStart"/>
      <w:r w:rsidRPr="00F80AD1">
        <w:rPr>
          <w:sz w:val="19"/>
          <w:szCs w:val="19"/>
          <w:shd w:val="clear" w:color="auto" w:fill="FFFFFF"/>
        </w:rPr>
        <w:t>КНАУФ-лист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 (</w:t>
      </w:r>
      <w:proofErr w:type="spellStart"/>
      <w:r w:rsidRPr="00F80AD1">
        <w:rPr>
          <w:sz w:val="19"/>
          <w:szCs w:val="19"/>
          <w:shd w:val="clear" w:color="auto" w:fill="FFFFFF"/>
        </w:rPr>
        <w:t>ГКЛ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) – это материал прямоугольной формы, который состоит из двухслойного картона и прослойкой из гипсового теста и армирующих добавок. </w:t>
      </w:r>
      <w:r w:rsidR="00F20700" w:rsidRPr="00F80AD1">
        <w:rPr>
          <w:sz w:val="19"/>
          <w:szCs w:val="19"/>
          <w:shd w:val="clear" w:color="auto" w:fill="FFFFFF"/>
        </w:rPr>
        <w:t>Боковые кромки материал</w:t>
      </w:r>
      <w:r w:rsidR="00F957DB" w:rsidRPr="00F80AD1">
        <w:rPr>
          <w:sz w:val="19"/>
          <w:szCs w:val="19"/>
          <w:shd w:val="clear" w:color="auto" w:fill="FFFFFF"/>
        </w:rPr>
        <w:t xml:space="preserve">а также </w:t>
      </w:r>
      <w:proofErr w:type="spellStart"/>
      <w:r w:rsidR="00F957DB" w:rsidRPr="00F80AD1">
        <w:rPr>
          <w:sz w:val="19"/>
          <w:szCs w:val="19"/>
          <w:shd w:val="clear" w:color="auto" w:fill="FFFFFF"/>
        </w:rPr>
        <w:t>зафальцованы</w:t>
      </w:r>
      <w:proofErr w:type="spellEnd"/>
      <w:r w:rsidR="00F957DB" w:rsidRPr="00F80AD1">
        <w:rPr>
          <w:sz w:val="19"/>
          <w:szCs w:val="19"/>
          <w:shd w:val="clear" w:color="auto" w:fill="FFFFFF"/>
        </w:rPr>
        <w:t xml:space="preserve"> картоном, утончены и имеют полукруглую форму.</w:t>
      </w:r>
    </w:p>
    <w:p w:rsidR="005B250A" w:rsidRPr="00F80AD1" w:rsidRDefault="005B250A" w:rsidP="00F80AD1">
      <w:pPr>
        <w:rPr>
          <w:sz w:val="19"/>
          <w:szCs w:val="19"/>
          <w:shd w:val="clear" w:color="auto" w:fill="FFFFFF"/>
        </w:rPr>
      </w:pPr>
      <w:r w:rsidRPr="00F80AD1">
        <w:rPr>
          <w:sz w:val="19"/>
          <w:szCs w:val="19"/>
          <w:shd w:val="clear" w:color="auto" w:fill="FFFFFF"/>
        </w:rPr>
        <w:t>Картон отлично подходит для облицовки, так как прекрасно справляется с задачей армиров</w:t>
      </w:r>
      <w:r w:rsidR="00C6043C" w:rsidRPr="00F80AD1">
        <w:rPr>
          <w:sz w:val="19"/>
          <w:szCs w:val="19"/>
          <w:shd w:val="clear" w:color="auto" w:fill="FFFFFF"/>
        </w:rPr>
        <w:t>ания, а также</w:t>
      </w:r>
      <w:r w:rsidR="002146F2" w:rsidRPr="00F80AD1">
        <w:rPr>
          <w:sz w:val="19"/>
          <w:szCs w:val="19"/>
          <w:shd w:val="clear" w:color="auto" w:fill="FFFFFF"/>
        </w:rPr>
        <w:t xml:space="preserve"> как нельзя лучше</w:t>
      </w:r>
      <w:r w:rsidR="00C6043C" w:rsidRPr="00F80AD1">
        <w:rPr>
          <w:sz w:val="19"/>
          <w:szCs w:val="19"/>
          <w:shd w:val="clear" w:color="auto" w:fill="FFFFFF"/>
        </w:rPr>
        <w:t xml:space="preserve"> подходит для нанесения любых отделочных смесей и материалов.</w:t>
      </w:r>
    </w:p>
    <w:p w:rsidR="00256F4E" w:rsidRPr="00F80AD1" w:rsidRDefault="00256F4E" w:rsidP="00F80AD1">
      <w:pPr>
        <w:rPr>
          <w:sz w:val="19"/>
          <w:szCs w:val="19"/>
          <w:shd w:val="clear" w:color="auto" w:fill="FFFFFF"/>
        </w:rPr>
      </w:pPr>
    </w:p>
    <w:p w:rsidR="00256F4E" w:rsidRPr="00F80AD1" w:rsidRDefault="002146F2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Как правило, гипсокартонные листы применяют для установки межкомнатных перегородок, облицовки и выравнивания стен.</w:t>
      </w:r>
      <w:r w:rsidR="00A063BA" w:rsidRPr="00F80AD1">
        <w:rPr>
          <w:sz w:val="19"/>
          <w:szCs w:val="19"/>
        </w:rPr>
        <w:t xml:space="preserve"> Он безвреден для человека и идеально подходит для внутренних помещений.</w:t>
      </w:r>
    </w:p>
    <w:p w:rsidR="00F501D7" w:rsidRPr="00F80AD1" w:rsidRDefault="00F501D7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Технические характеристики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Цвет картона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серый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Цвет маркировки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синий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Вид кромки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– </w:t>
      </w:r>
      <w:r w:rsidRPr="005136C0">
        <w:rPr>
          <w:rFonts w:eastAsia="Times New Roman" w:cs="Times New Roman"/>
          <w:sz w:val="19"/>
          <w:szCs w:val="19"/>
          <w:lang w:eastAsia="ru-RU"/>
        </w:rPr>
        <w:t>полукруглая утон</w:t>
      </w:r>
      <w:r w:rsidRPr="00F80AD1">
        <w:rPr>
          <w:rFonts w:eastAsia="Times New Roman" w:cs="Times New Roman"/>
          <w:sz w:val="19"/>
          <w:szCs w:val="19"/>
          <w:lang w:eastAsia="ru-RU"/>
        </w:rPr>
        <w:t>ч</w:t>
      </w:r>
      <w:r w:rsidRPr="005136C0">
        <w:rPr>
          <w:rFonts w:eastAsia="Times New Roman" w:cs="Times New Roman"/>
          <w:sz w:val="19"/>
          <w:szCs w:val="19"/>
          <w:lang w:eastAsia="ru-RU"/>
        </w:rPr>
        <w:t>енная кромка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Размеры листа</w:t>
      </w:r>
      <w:r w:rsidRPr="005136C0">
        <w:rPr>
          <w:rFonts w:eastAsia="Times New Roman" w:cs="Times New Roman"/>
          <w:sz w:val="19"/>
          <w:szCs w:val="19"/>
          <w:lang w:eastAsia="ru-RU"/>
        </w:rPr>
        <w:t xml:space="preserve">, </w:t>
      </w:r>
      <w:proofErr w:type="gramStart"/>
      <w:r w:rsidRPr="005136C0">
        <w:rPr>
          <w:rFonts w:eastAsia="Times New Roman" w:cs="Times New Roman"/>
          <w:sz w:val="19"/>
          <w:szCs w:val="19"/>
          <w:lang w:eastAsia="ru-RU"/>
        </w:rPr>
        <w:t>мм</w:t>
      </w:r>
      <w:proofErr w:type="gramEnd"/>
      <w:r w:rsidRPr="00F80AD1">
        <w:rPr>
          <w:rFonts w:eastAsia="Times New Roman" w:cs="Times New Roman"/>
          <w:sz w:val="19"/>
          <w:szCs w:val="19"/>
          <w:lang w:eastAsia="ru-RU"/>
        </w:rPr>
        <w:tab/>
        <w:t xml:space="preserve"> </w:t>
      </w:r>
      <w:r w:rsidRPr="005136C0">
        <w:rPr>
          <w:rFonts w:eastAsia="Times New Roman" w:cs="Times New Roman"/>
          <w:sz w:val="19"/>
          <w:szCs w:val="19"/>
          <w:lang w:eastAsia="ru-RU"/>
        </w:rPr>
        <w:t>2500х1200х12,5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Масса </w:t>
      </w:r>
      <w:r w:rsidRPr="00F80AD1">
        <w:rPr>
          <w:rFonts w:eastAsia="Times New Roman" w:cs="Times New Roman"/>
          <w:sz w:val="19"/>
          <w:szCs w:val="19"/>
          <w:lang w:eastAsia="ru-RU"/>
        </w:rPr>
        <w:t>листа</w:t>
      </w:r>
      <w:r w:rsidRPr="005136C0">
        <w:rPr>
          <w:rFonts w:eastAsia="Times New Roman" w:cs="Times New Roman"/>
          <w:sz w:val="19"/>
          <w:szCs w:val="19"/>
          <w:lang w:eastAsia="ru-RU"/>
        </w:rPr>
        <w:t xml:space="preserve"> размером 2500х1200х12,5 мм (3 кв</w:t>
      </w:r>
      <w:proofErr w:type="gramStart"/>
      <w:r w:rsidRPr="005136C0">
        <w:rPr>
          <w:rFonts w:eastAsia="Times New Roman" w:cs="Times New Roman"/>
          <w:sz w:val="19"/>
          <w:szCs w:val="19"/>
          <w:lang w:eastAsia="ru-RU"/>
        </w:rPr>
        <w:t>.м</w:t>
      </w:r>
      <w:proofErr w:type="gramEnd"/>
      <w:r w:rsidRPr="005136C0">
        <w:rPr>
          <w:rFonts w:eastAsia="Times New Roman" w:cs="Times New Roman"/>
          <w:sz w:val="19"/>
          <w:szCs w:val="19"/>
          <w:lang w:eastAsia="ru-RU"/>
        </w:rPr>
        <w:t>)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– 29 </w:t>
      </w:r>
      <w:r w:rsidRPr="005136C0">
        <w:rPr>
          <w:rFonts w:eastAsia="Times New Roman" w:cs="Times New Roman"/>
          <w:sz w:val="19"/>
          <w:szCs w:val="19"/>
          <w:lang w:eastAsia="ru-RU"/>
        </w:rPr>
        <w:t>кг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В упаковке</w:t>
      </w:r>
      <w:r w:rsidRPr="005136C0">
        <w:rPr>
          <w:rFonts w:eastAsia="Times New Roman" w:cs="Times New Roman"/>
          <w:sz w:val="19"/>
          <w:szCs w:val="19"/>
          <w:lang w:eastAsia="ru-RU"/>
        </w:rPr>
        <w:t xml:space="preserve"> 50 листов </w:t>
      </w:r>
      <w:proofErr w:type="gramStart"/>
      <w:r w:rsidRPr="005136C0">
        <w:rPr>
          <w:rFonts w:eastAsia="Times New Roman" w:cs="Times New Roman"/>
          <w:sz w:val="19"/>
          <w:szCs w:val="19"/>
          <w:lang w:eastAsia="ru-RU"/>
        </w:rPr>
        <w:t xml:space="preserve">( </w:t>
      </w:r>
      <w:proofErr w:type="gramEnd"/>
      <w:r w:rsidRPr="005136C0">
        <w:rPr>
          <w:rFonts w:eastAsia="Times New Roman" w:cs="Times New Roman"/>
          <w:sz w:val="19"/>
          <w:szCs w:val="19"/>
          <w:lang w:eastAsia="ru-RU"/>
        </w:rPr>
        <w:t>150 м2)</w:t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Без </w:t>
      </w:r>
      <w:proofErr w:type="spellStart"/>
      <w:r w:rsidRPr="005136C0">
        <w:rPr>
          <w:rFonts w:eastAsia="Times New Roman" w:cs="Times New Roman"/>
          <w:sz w:val="19"/>
          <w:szCs w:val="19"/>
          <w:lang w:eastAsia="ru-RU"/>
        </w:rPr>
        <w:t>термоусадочной</w:t>
      </w:r>
      <w:proofErr w:type="spellEnd"/>
      <w:r w:rsidRPr="005136C0">
        <w:rPr>
          <w:rFonts w:eastAsia="Times New Roman" w:cs="Times New Roman"/>
          <w:sz w:val="19"/>
          <w:szCs w:val="19"/>
          <w:lang w:eastAsia="ru-RU"/>
        </w:rPr>
        <w:t xml:space="preserve"> пленки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</w:p>
    <w:p w:rsidR="004D11C4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С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термоусадочной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пленкой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</w:p>
    <w:p w:rsidR="004D11C4" w:rsidRPr="005136C0" w:rsidRDefault="004D11C4" w:rsidP="00F80AD1">
      <w:pPr>
        <w:numPr>
          <w:ilvl w:val="0"/>
          <w:numId w:val="1"/>
        </w:numPr>
        <w:spacing w:after="69"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Номинальные геометрические размеры </w:t>
      </w:r>
      <w:proofErr w:type="spellStart"/>
      <w:r w:rsidRPr="005136C0">
        <w:rPr>
          <w:rFonts w:eastAsia="Times New Roman" w:cs="Times New Roman"/>
          <w:sz w:val="19"/>
          <w:szCs w:val="19"/>
          <w:lang w:eastAsia="ru-RU"/>
        </w:rPr>
        <w:t>КНАУФ-листов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>:</w:t>
      </w:r>
    </w:p>
    <w:p w:rsidR="004D11C4" w:rsidRPr="005136C0" w:rsidRDefault="004D11C4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</w:p>
    <w:p w:rsidR="004D11C4" w:rsidRPr="005136C0" w:rsidRDefault="004D11C4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От 2000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6, 5; 8; 9,5</w:t>
      </w:r>
    </w:p>
    <w:p w:rsidR="004D11C4" w:rsidRPr="005136C0" w:rsidRDefault="004D11C4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До 4000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600, 1200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12,5; 14; 16</w:t>
      </w:r>
    </w:p>
    <w:p w:rsidR="004D11C4" w:rsidRPr="005136C0" w:rsidRDefault="004D11C4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lastRenderedPageBreak/>
        <w:t>С шагом 50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18; 20; 24</w:t>
      </w:r>
    </w:p>
    <w:p w:rsidR="00F501D7" w:rsidRPr="00F80AD1" w:rsidRDefault="00F501D7" w:rsidP="00F80AD1">
      <w:pPr>
        <w:rPr>
          <w:sz w:val="19"/>
          <w:szCs w:val="19"/>
        </w:rPr>
      </w:pPr>
    </w:p>
    <w:p w:rsidR="000C4D63" w:rsidRPr="00F80AD1" w:rsidRDefault="000C4D63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Монтаж</w:t>
      </w:r>
    </w:p>
    <w:p w:rsidR="00DD11F4" w:rsidRPr="00F80AD1" w:rsidRDefault="00E126F0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Для монтажа проводят подготовительные работы</w:t>
      </w:r>
      <w:r w:rsidR="00DD11F4" w:rsidRPr="00F80AD1">
        <w:rPr>
          <w:sz w:val="19"/>
          <w:szCs w:val="19"/>
        </w:rPr>
        <w:t>:</w:t>
      </w:r>
    </w:p>
    <w:p w:rsidR="00DD11F4" w:rsidRPr="00F80AD1" w:rsidRDefault="00E126F0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>разметка места, где будет размеща</w:t>
      </w:r>
      <w:r w:rsidR="00DD11F4" w:rsidRPr="00F80AD1">
        <w:rPr>
          <w:sz w:val="19"/>
          <w:szCs w:val="19"/>
        </w:rPr>
        <w:t>ться гипсокартонная конструкция;</w:t>
      </w:r>
    </w:p>
    <w:p w:rsidR="00DD11F4" w:rsidRPr="00F80AD1" w:rsidRDefault="00DD11F4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>нарезание гипсокартонных листов в соответствии с разметкой;</w:t>
      </w:r>
    </w:p>
    <w:p w:rsidR="000C4D63" w:rsidRPr="00F80AD1" w:rsidRDefault="00DD11F4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>установка каркаса для крепления к нему листов;</w:t>
      </w:r>
    </w:p>
    <w:p w:rsidR="00DD11F4" w:rsidRPr="00F80AD1" w:rsidRDefault="00DD11F4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>непосредственно монтаж ма</w:t>
      </w:r>
      <w:r w:rsidR="0069701F" w:rsidRPr="00F80AD1">
        <w:rPr>
          <w:sz w:val="19"/>
          <w:szCs w:val="19"/>
        </w:rPr>
        <w:t>териала;</w:t>
      </w:r>
    </w:p>
    <w:p w:rsidR="005842FC" w:rsidRPr="00F80AD1" w:rsidRDefault="005C686E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 xml:space="preserve">заделка швов между листами </w:t>
      </w:r>
      <w:proofErr w:type="spellStart"/>
      <w:r w:rsidRPr="00F80AD1">
        <w:rPr>
          <w:sz w:val="19"/>
          <w:szCs w:val="19"/>
        </w:rPr>
        <w:t>гипсокартона</w:t>
      </w:r>
      <w:proofErr w:type="spellEnd"/>
      <w:r w:rsidR="005E62FC" w:rsidRPr="00F80AD1">
        <w:rPr>
          <w:sz w:val="19"/>
          <w:szCs w:val="19"/>
        </w:rPr>
        <w:t>;</w:t>
      </w:r>
    </w:p>
    <w:p w:rsidR="005E62FC" w:rsidRPr="00F80AD1" w:rsidRDefault="005E62FC" w:rsidP="00F80AD1">
      <w:pPr>
        <w:pStyle w:val="a6"/>
        <w:numPr>
          <w:ilvl w:val="0"/>
          <w:numId w:val="3"/>
        </w:numPr>
        <w:rPr>
          <w:sz w:val="19"/>
          <w:szCs w:val="19"/>
        </w:rPr>
      </w:pPr>
      <w:r w:rsidRPr="00F80AD1">
        <w:rPr>
          <w:sz w:val="19"/>
          <w:szCs w:val="19"/>
        </w:rPr>
        <w:t xml:space="preserve">грунтование </w:t>
      </w:r>
      <w:r w:rsidR="004845BD" w:rsidRPr="00F80AD1">
        <w:rPr>
          <w:sz w:val="19"/>
          <w:szCs w:val="19"/>
        </w:rPr>
        <w:t>поверхности под следующие этапы отделки.</w:t>
      </w:r>
    </w:p>
    <w:p w:rsidR="006337C1" w:rsidRPr="00F80AD1" w:rsidRDefault="006337C1" w:rsidP="00F80AD1">
      <w:pPr>
        <w:rPr>
          <w:sz w:val="19"/>
          <w:szCs w:val="19"/>
        </w:rPr>
      </w:pPr>
    </w:p>
    <w:p w:rsidR="006337C1" w:rsidRPr="00F80AD1" w:rsidRDefault="006337C1" w:rsidP="00F80AD1">
      <w:pPr>
        <w:rPr>
          <w:sz w:val="19"/>
          <w:szCs w:val="19"/>
        </w:rPr>
      </w:pPr>
    </w:p>
    <w:p w:rsidR="006337C1" w:rsidRPr="00F80AD1" w:rsidRDefault="006337C1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135</w:t>
      </w:r>
    </w:p>
    <w:p w:rsidR="00143540" w:rsidRPr="00F80AD1" w:rsidRDefault="00143540" w:rsidP="00F80AD1">
      <w:pPr>
        <w:spacing w:line="240" w:lineRule="auto"/>
        <w:rPr>
          <w:rFonts w:eastAsia="Times New Roman" w:cs="Arial"/>
          <w:sz w:val="19"/>
          <w:szCs w:val="19"/>
          <w:lang w:eastAsia="ru-RU"/>
        </w:rPr>
      </w:pPr>
      <w:hyperlink r:id="rId20" w:history="1">
        <w:r w:rsidRPr="00F80AD1">
          <w:rPr>
            <w:rFonts w:eastAsia="Times New Roman" w:cs="Arial"/>
            <w:sz w:val="19"/>
            <w:szCs w:val="19"/>
            <w:lang w:eastAsia="ru-RU"/>
          </w:rPr>
          <w:t>http://www.stroyoutlet.ru/catalog/obychnye-pomescheniya-9-5-12-5/knauf-list-standartnyj-gkl-9-5-mm-120025009-5-mm/</w:t>
        </w:r>
      </w:hyperlink>
    </w:p>
    <w:p w:rsidR="00143540" w:rsidRPr="00F80AD1" w:rsidRDefault="00143540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Описание и применение</w:t>
      </w:r>
    </w:p>
    <w:p w:rsidR="00143540" w:rsidRPr="00F80AD1" w:rsidRDefault="00143540" w:rsidP="00F80AD1">
      <w:pPr>
        <w:rPr>
          <w:sz w:val="19"/>
          <w:szCs w:val="19"/>
          <w:shd w:val="clear" w:color="auto" w:fill="FFFFFF"/>
        </w:rPr>
      </w:pPr>
      <w:r w:rsidRPr="00F80AD1">
        <w:rPr>
          <w:sz w:val="19"/>
          <w:szCs w:val="19"/>
          <w:shd w:val="clear" w:color="auto" w:fill="FFFFFF"/>
        </w:rPr>
        <w:t xml:space="preserve">Гипсокартонный </w:t>
      </w:r>
      <w:proofErr w:type="spellStart"/>
      <w:r w:rsidRPr="00F80AD1">
        <w:rPr>
          <w:sz w:val="19"/>
          <w:szCs w:val="19"/>
          <w:shd w:val="clear" w:color="auto" w:fill="FFFFFF"/>
        </w:rPr>
        <w:t>КНАУФ-лист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 (</w:t>
      </w:r>
      <w:proofErr w:type="spellStart"/>
      <w:r w:rsidRPr="00F80AD1">
        <w:rPr>
          <w:sz w:val="19"/>
          <w:szCs w:val="19"/>
          <w:shd w:val="clear" w:color="auto" w:fill="FFFFFF"/>
        </w:rPr>
        <w:t>ГКЛ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) – это материал прямоугольной формы, который состоит из двухслойного картона и прослойкой из гипсового теста и армирующих добавок. Боковые кромки материала также </w:t>
      </w:r>
      <w:proofErr w:type="spellStart"/>
      <w:r w:rsidRPr="00F80AD1">
        <w:rPr>
          <w:sz w:val="19"/>
          <w:szCs w:val="19"/>
          <w:shd w:val="clear" w:color="auto" w:fill="FFFFFF"/>
        </w:rPr>
        <w:t>зафальцованы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 картоном, утончены и имеют полукруглую форму.</w:t>
      </w:r>
    </w:p>
    <w:p w:rsidR="00143540" w:rsidRPr="00F80AD1" w:rsidRDefault="00143540" w:rsidP="00F80AD1">
      <w:pPr>
        <w:rPr>
          <w:sz w:val="19"/>
          <w:szCs w:val="19"/>
          <w:shd w:val="clear" w:color="auto" w:fill="FFFFFF"/>
        </w:rPr>
      </w:pPr>
      <w:proofErr w:type="spellStart"/>
      <w:r w:rsidRPr="00F80AD1">
        <w:rPr>
          <w:sz w:val="19"/>
          <w:szCs w:val="19"/>
          <w:shd w:val="clear" w:color="auto" w:fill="FFFFFF"/>
        </w:rPr>
        <w:t>Гипсокартон</w:t>
      </w:r>
      <w:proofErr w:type="spellEnd"/>
      <w:r w:rsidRPr="00F80AD1">
        <w:rPr>
          <w:sz w:val="19"/>
          <w:szCs w:val="19"/>
          <w:shd w:val="clear" w:color="auto" w:fill="FFFFFF"/>
        </w:rPr>
        <w:t xml:space="preserve"> позволяет быстро и легко сформи</w:t>
      </w:r>
      <w:r w:rsidR="00EE3C84" w:rsidRPr="00F80AD1">
        <w:rPr>
          <w:sz w:val="19"/>
          <w:szCs w:val="19"/>
          <w:shd w:val="clear" w:color="auto" w:fill="FFFFFF"/>
        </w:rPr>
        <w:t>ровать определенную конструкцию или</w:t>
      </w:r>
      <w:r w:rsidRPr="00F80AD1">
        <w:rPr>
          <w:sz w:val="19"/>
          <w:szCs w:val="19"/>
          <w:shd w:val="clear" w:color="auto" w:fill="FFFFFF"/>
        </w:rPr>
        <w:t xml:space="preserve"> </w:t>
      </w:r>
      <w:r w:rsidR="00EE3C84" w:rsidRPr="00F80AD1">
        <w:rPr>
          <w:sz w:val="19"/>
          <w:szCs w:val="19"/>
          <w:shd w:val="clear" w:color="auto" w:fill="FFFFFF"/>
        </w:rPr>
        <w:t xml:space="preserve">выровнять поверхность стены. </w:t>
      </w:r>
      <w:r w:rsidR="00EC51DC" w:rsidRPr="00F80AD1">
        <w:rPr>
          <w:sz w:val="19"/>
          <w:szCs w:val="19"/>
          <w:shd w:val="clear" w:color="auto" w:fill="FFFFFF"/>
        </w:rPr>
        <w:t>Этот материал экологически чистый и экономный с точки зрения облегчения конструкции.</w:t>
      </w:r>
      <w:r w:rsidR="00893EFA" w:rsidRPr="00F80AD1">
        <w:rPr>
          <w:sz w:val="19"/>
          <w:szCs w:val="19"/>
          <w:shd w:val="clear" w:color="auto" w:fill="FFFFFF"/>
        </w:rPr>
        <w:t xml:space="preserve"> Он дышит, впитывая влагу при ее избытке в воздухе и выпуская ее обратно при недостаточной влажности.</w:t>
      </w:r>
    </w:p>
    <w:p w:rsidR="00143540" w:rsidRPr="00F80AD1" w:rsidRDefault="00143540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Технические характеристики</w:t>
      </w:r>
    </w:p>
    <w:p w:rsidR="00143540" w:rsidRPr="005136C0" w:rsidRDefault="00143540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Цвет картона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серый</w:t>
      </w:r>
    </w:p>
    <w:p w:rsidR="00143540" w:rsidRPr="005136C0" w:rsidRDefault="00143540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Цвет маркировки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синий</w:t>
      </w:r>
    </w:p>
    <w:p w:rsidR="00143540" w:rsidRPr="005136C0" w:rsidRDefault="00143540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Вид кромки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– </w:t>
      </w:r>
      <w:r w:rsidRPr="005136C0">
        <w:rPr>
          <w:rFonts w:eastAsia="Times New Roman" w:cs="Times New Roman"/>
          <w:sz w:val="19"/>
          <w:szCs w:val="19"/>
          <w:lang w:eastAsia="ru-RU"/>
        </w:rPr>
        <w:t>полукруглая утон</w:t>
      </w:r>
      <w:r w:rsidRPr="00F80AD1">
        <w:rPr>
          <w:rFonts w:eastAsia="Times New Roman" w:cs="Times New Roman"/>
          <w:sz w:val="19"/>
          <w:szCs w:val="19"/>
          <w:lang w:eastAsia="ru-RU"/>
        </w:rPr>
        <w:t>ч</w:t>
      </w:r>
      <w:r w:rsidRPr="005136C0">
        <w:rPr>
          <w:rFonts w:eastAsia="Times New Roman" w:cs="Times New Roman"/>
          <w:sz w:val="19"/>
          <w:szCs w:val="19"/>
          <w:lang w:eastAsia="ru-RU"/>
        </w:rPr>
        <w:t>енная кромка</w:t>
      </w:r>
    </w:p>
    <w:p w:rsidR="00143540" w:rsidRPr="005136C0" w:rsidRDefault="0062566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Размеры листа</w:t>
      </w:r>
      <w:r w:rsidR="00143540" w:rsidRPr="005136C0">
        <w:rPr>
          <w:rFonts w:eastAsia="Times New Roman" w:cs="Times New Roman"/>
          <w:sz w:val="19"/>
          <w:szCs w:val="19"/>
          <w:lang w:eastAsia="ru-RU"/>
        </w:rPr>
        <w:t xml:space="preserve">, </w:t>
      </w:r>
      <w:proofErr w:type="gramStart"/>
      <w:r w:rsidR="00143540" w:rsidRPr="005136C0">
        <w:rPr>
          <w:rFonts w:eastAsia="Times New Roman" w:cs="Times New Roman"/>
          <w:sz w:val="19"/>
          <w:szCs w:val="19"/>
          <w:lang w:eastAsia="ru-RU"/>
        </w:rPr>
        <w:t>мм</w:t>
      </w:r>
      <w:proofErr w:type="gramEnd"/>
      <w:r w:rsidR="00143540"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</w:t>
      </w:r>
      <w:r w:rsidR="00143540" w:rsidRPr="005136C0">
        <w:rPr>
          <w:rFonts w:eastAsia="Times New Roman" w:cs="Times New Roman"/>
          <w:sz w:val="19"/>
          <w:szCs w:val="19"/>
          <w:lang w:eastAsia="ru-RU"/>
        </w:rPr>
        <w:t>2500х1200х12,5</w:t>
      </w:r>
    </w:p>
    <w:p w:rsidR="00625664" w:rsidRPr="005136C0" w:rsidRDefault="0062566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Масса </w:t>
      </w:r>
      <w:r w:rsidRPr="00F80AD1">
        <w:rPr>
          <w:rFonts w:eastAsia="Times New Roman" w:cs="Times New Roman"/>
          <w:sz w:val="19"/>
          <w:szCs w:val="19"/>
          <w:lang w:eastAsia="ru-RU"/>
        </w:rPr>
        <w:t>листа</w:t>
      </w:r>
      <w:r w:rsidRPr="005136C0">
        <w:rPr>
          <w:rFonts w:eastAsia="Times New Roman" w:cs="Times New Roman"/>
          <w:sz w:val="19"/>
          <w:szCs w:val="19"/>
          <w:lang w:eastAsia="ru-RU"/>
        </w:rPr>
        <w:t xml:space="preserve"> размером 2500х1200х12,5 мм (3 кв</w:t>
      </w:r>
      <w:proofErr w:type="gramStart"/>
      <w:r w:rsidRPr="005136C0">
        <w:rPr>
          <w:rFonts w:eastAsia="Times New Roman" w:cs="Times New Roman"/>
          <w:sz w:val="19"/>
          <w:szCs w:val="19"/>
          <w:lang w:eastAsia="ru-RU"/>
        </w:rPr>
        <w:t>.м</w:t>
      </w:r>
      <w:proofErr w:type="gramEnd"/>
      <w:r w:rsidRPr="005136C0">
        <w:rPr>
          <w:rFonts w:eastAsia="Times New Roman" w:cs="Times New Roman"/>
          <w:sz w:val="19"/>
          <w:szCs w:val="19"/>
          <w:lang w:eastAsia="ru-RU"/>
        </w:rPr>
        <w:t>)</w:t>
      </w:r>
      <w:r w:rsidRPr="00F80AD1">
        <w:rPr>
          <w:rFonts w:eastAsia="Times New Roman" w:cs="Times New Roman"/>
          <w:sz w:val="19"/>
          <w:szCs w:val="19"/>
          <w:lang w:eastAsia="ru-RU"/>
        </w:rPr>
        <w:t xml:space="preserve"> – 29 </w:t>
      </w:r>
      <w:r w:rsidRPr="005136C0">
        <w:rPr>
          <w:rFonts w:eastAsia="Times New Roman" w:cs="Times New Roman"/>
          <w:sz w:val="19"/>
          <w:szCs w:val="19"/>
          <w:lang w:eastAsia="ru-RU"/>
        </w:rPr>
        <w:t>кг</w:t>
      </w:r>
    </w:p>
    <w:p w:rsidR="00143540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>В упаковке</w:t>
      </w:r>
      <w:r w:rsidR="00143540" w:rsidRPr="005136C0">
        <w:rPr>
          <w:rFonts w:eastAsia="Times New Roman" w:cs="Times New Roman"/>
          <w:sz w:val="19"/>
          <w:szCs w:val="19"/>
          <w:lang w:eastAsia="ru-RU"/>
        </w:rPr>
        <w:t xml:space="preserve"> 50 листов </w:t>
      </w:r>
      <w:proofErr w:type="gramStart"/>
      <w:r w:rsidR="00143540" w:rsidRPr="005136C0">
        <w:rPr>
          <w:rFonts w:eastAsia="Times New Roman" w:cs="Times New Roman"/>
          <w:sz w:val="19"/>
          <w:szCs w:val="19"/>
          <w:lang w:eastAsia="ru-RU"/>
        </w:rPr>
        <w:t xml:space="preserve">( </w:t>
      </w:r>
      <w:proofErr w:type="gramEnd"/>
      <w:r w:rsidR="00143540" w:rsidRPr="005136C0">
        <w:rPr>
          <w:rFonts w:eastAsia="Times New Roman" w:cs="Times New Roman"/>
          <w:sz w:val="19"/>
          <w:szCs w:val="19"/>
          <w:lang w:eastAsia="ru-RU"/>
        </w:rPr>
        <w:t>150 м2)</w:t>
      </w:r>
    </w:p>
    <w:p w:rsidR="00143540" w:rsidRPr="005136C0" w:rsidRDefault="00143540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Без </w:t>
      </w:r>
      <w:proofErr w:type="spellStart"/>
      <w:r w:rsidRPr="005136C0">
        <w:rPr>
          <w:rFonts w:eastAsia="Times New Roman" w:cs="Times New Roman"/>
          <w:sz w:val="19"/>
          <w:szCs w:val="19"/>
          <w:lang w:eastAsia="ru-RU"/>
        </w:rPr>
        <w:t>термоусадочной</w:t>
      </w:r>
      <w:proofErr w:type="spellEnd"/>
      <w:r w:rsidRPr="005136C0">
        <w:rPr>
          <w:rFonts w:eastAsia="Times New Roman" w:cs="Times New Roman"/>
          <w:sz w:val="19"/>
          <w:szCs w:val="19"/>
          <w:lang w:eastAsia="ru-RU"/>
        </w:rPr>
        <w:t xml:space="preserve"> пленки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</w:p>
    <w:p w:rsidR="00143540" w:rsidRPr="005136C0" w:rsidRDefault="004D11C4" w:rsidP="00F80AD1">
      <w:pPr>
        <w:numPr>
          <w:ilvl w:val="0"/>
          <w:numId w:val="1"/>
        </w:numPr>
        <w:spacing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F80AD1">
        <w:rPr>
          <w:rFonts w:eastAsia="Times New Roman" w:cs="Times New Roman"/>
          <w:sz w:val="19"/>
          <w:szCs w:val="19"/>
          <w:lang w:eastAsia="ru-RU"/>
        </w:rPr>
        <w:t xml:space="preserve">С </w:t>
      </w:r>
      <w:proofErr w:type="spellStart"/>
      <w:r w:rsidRPr="00F80AD1">
        <w:rPr>
          <w:rFonts w:eastAsia="Times New Roman" w:cs="Times New Roman"/>
          <w:sz w:val="19"/>
          <w:szCs w:val="19"/>
          <w:lang w:eastAsia="ru-RU"/>
        </w:rPr>
        <w:t>термоусадочной</w:t>
      </w:r>
      <w:proofErr w:type="spellEnd"/>
      <w:r w:rsidRPr="00F80AD1">
        <w:rPr>
          <w:rFonts w:eastAsia="Times New Roman" w:cs="Times New Roman"/>
          <w:sz w:val="19"/>
          <w:szCs w:val="19"/>
          <w:lang w:eastAsia="ru-RU"/>
        </w:rPr>
        <w:t xml:space="preserve"> пленкой</w:t>
      </w:r>
      <w:r w:rsidR="00143540" w:rsidRPr="00F80AD1">
        <w:rPr>
          <w:rFonts w:eastAsia="Times New Roman" w:cs="Times New Roman"/>
          <w:sz w:val="19"/>
          <w:szCs w:val="19"/>
          <w:lang w:eastAsia="ru-RU"/>
        </w:rPr>
        <w:tab/>
      </w:r>
    </w:p>
    <w:p w:rsidR="00143540" w:rsidRPr="005136C0" w:rsidRDefault="00143540" w:rsidP="00F80AD1">
      <w:pPr>
        <w:numPr>
          <w:ilvl w:val="0"/>
          <w:numId w:val="1"/>
        </w:numPr>
        <w:spacing w:after="69" w:line="207" w:lineRule="atLeast"/>
        <w:ind w:left="0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 xml:space="preserve">Номинальные геометрические размеры </w:t>
      </w:r>
      <w:proofErr w:type="spellStart"/>
      <w:r w:rsidRPr="005136C0">
        <w:rPr>
          <w:rFonts w:eastAsia="Times New Roman" w:cs="Times New Roman"/>
          <w:sz w:val="19"/>
          <w:szCs w:val="19"/>
          <w:lang w:eastAsia="ru-RU"/>
        </w:rPr>
        <w:t>КНАУФ-листов</w:t>
      </w:r>
      <w:proofErr w:type="spellEnd"/>
      <w:r w:rsidR="004D11C4" w:rsidRPr="00F80AD1">
        <w:rPr>
          <w:rFonts w:eastAsia="Times New Roman" w:cs="Times New Roman"/>
          <w:sz w:val="19"/>
          <w:szCs w:val="19"/>
          <w:lang w:eastAsia="ru-RU"/>
        </w:rPr>
        <w:t>:</w:t>
      </w:r>
    </w:p>
    <w:p w:rsidR="00143540" w:rsidRPr="005136C0" w:rsidRDefault="00143540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</w:p>
    <w:p w:rsidR="00143540" w:rsidRPr="005136C0" w:rsidRDefault="00143540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От 2000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6, 5; 8; 9,5</w:t>
      </w:r>
    </w:p>
    <w:p w:rsidR="00143540" w:rsidRPr="005136C0" w:rsidRDefault="00143540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До 4000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600, 1200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12,5; 14; 16</w:t>
      </w:r>
    </w:p>
    <w:p w:rsidR="00143540" w:rsidRPr="005136C0" w:rsidRDefault="00143540" w:rsidP="00F80AD1">
      <w:pPr>
        <w:spacing w:line="207" w:lineRule="atLeast"/>
        <w:rPr>
          <w:rFonts w:eastAsia="Times New Roman" w:cs="Times New Roman"/>
          <w:sz w:val="19"/>
          <w:szCs w:val="19"/>
          <w:lang w:eastAsia="ru-RU"/>
        </w:rPr>
      </w:pPr>
      <w:r w:rsidRPr="005136C0">
        <w:rPr>
          <w:rFonts w:eastAsia="Times New Roman" w:cs="Times New Roman"/>
          <w:sz w:val="19"/>
          <w:szCs w:val="19"/>
          <w:lang w:eastAsia="ru-RU"/>
        </w:rPr>
        <w:t>С шагом 50</w:t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F80AD1">
        <w:rPr>
          <w:rFonts w:eastAsia="Times New Roman" w:cs="Times New Roman"/>
          <w:sz w:val="19"/>
          <w:szCs w:val="19"/>
          <w:lang w:eastAsia="ru-RU"/>
        </w:rPr>
        <w:tab/>
      </w:r>
      <w:r w:rsidRPr="005136C0">
        <w:rPr>
          <w:rFonts w:eastAsia="Times New Roman" w:cs="Times New Roman"/>
          <w:sz w:val="19"/>
          <w:szCs w:val="19"/>
          <w:lang w:eastAsia="ru-RU"/>
        </w:rPr>
        <w:t>18; 20; 24</w:t>
      </w:r>
    </w:p>
    <w:p w:rsidR="00143540" w:rsidRPr="00F80AD1" w:rsidRDefault="00143540" w:rsidP="00F80AD1">
      <w:pPr>
        <w:rPr>
          <w:sz w:val="19"/>
          <w:szCs w:val="19"/>
        </w:rPr>
      </w:pPr>
    </w:p>
    <w:p w:rsidR="00143540" w:rsidRPr="00F80AD1" w:rsidRDefault="00143540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Монтаж</w:t>
      </w:r>
    </w:p>
    <w:p w:rsidR="006337C1" w:rsidRPr="00F80AD1" w:rsidRDefault="00DE7E76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 xml:space="preserve">Монтаж требует предварительной разметки места под конструкцию и установки металлического каркаса из специальных уголков. Затем листы </w:t>
      </w:r>
      <w:proofErr w:type="spellStart"/>
      <w:r w:rsidRPr="00F80AD1">
        <w:rPr>
          <w:sz w:val="19"/>
          <w:szCs w:val="19"/>
        </w:rPr>
        <w:t>гипсокартона</w:t>
      </w:r>
      <w:proofErr w:type="spellEnd"/>
      <w:r w:rsidRPr="00F80AD1">
        <w:rPr>
          <w:sz w:val="19"/>
          <w:szCs w:val="19"/>
        </w:rPr>
        <w:t xml:space="preserve"> нарезаются соответствующих размеров и </w:t>
      </w:r>
      <w:r w:rsidR="00140B62" w:rsidRPr="00F80AD1">
        <w:rPr>
          <w:sz w:val="19"/>
          <w:szCs w:val="19"/>
        </w:rPr>
        <w:t>крепятся к каркасу</w:t>
      </w:r>
      <w:r w:rsidRPr="00F80AD1">
        <w:rPr>
          <w:sz w:val="19"/>
          <w:szCs w:val="19"/>
        </w:rPr>
        <w:t>.</w:t>
      </w:r>
      <w:r w:rsidR="004C1C6F" w:rsidRPr="00F80AD1">
        <w:rPr>
          <w:sz w:val="19"/>
          <w:szCs w:val="19"/>
        </w:rPr>
        <w:t xml:space="preserve"> Швы и любые неровности после формирования конструкции </w:t>
      </w:r>
      <w:r w:rsidR="00FD6C01" w:rsidRPr="00F80AD1">
        <w:rPr>
          <w:sz w:val="19"/>
          <w:szCs w:val="19"/>
        </w:rPr>
        <w:t>заделывают,</w:t>
      </w:r>
      <w:r w:rsidR="004C1C6F" w:rsidRPr="00F80AD1">
        <w:rPr>
          <w:sz w:val="19"/>
          <w:szCs w:val="19"/>
        </w:rPr>
        <w:t xml:space="preserve"> и остается лишь загрунтовать поверхность под обои, покраску либо другой вид отделки.</w:t>
      </w:r>
    </w:p>
    <w:p w:rsidR="005F3ED0" w:rsidRPr="00F80AD1" w:rsidRDefault="005F3ED0" w:rsidP="00F80AD1">
      <w:pPr>
        <w:rPr>
          <w:sz w:val="19"/>
          <w:szCs w:val="19"/>
        </w:rPr>
      </w:pPr>
    </w:p>
    <w:p w:rsidR="007B12A2" w:rsidRPr="00F80AD1" w:rsidRDefault="007B12A2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137</w:t>
      </w:r>
    </w:p>
    <w:p w:rsidR="007B12A2" w:rsidRPr="00F80AD1" w:rsidRDefault="00606A4E" w:rsidP="00F80AD1">
      <w:pPr>
        <w:rPr>
          <w:sz w:val="19"/>
          <w:szCs w:val="19"/>
        </w:rPr>
      </w:pPr>
      <w:hyperlink r:id="rId21" w:history="1">
        <w:r w:rsidRPr="00F80AD1">
          <w:rPr>
            <w:rStyle w:val="a3"/>
            <w:color w:val="auto"/>
            <w:sz w:val="19"/>
            <w:szCs w:val="19"/>
          </w:rPr>
          <w:t>http://www.stroyoutlet.ru/catalog/penoplast/knauf-therm-12001000100mm-penoplast/</w:t>
        </w:r>
      </w:hyperlink>
    </w:p>
    <w:p w:rsidR="00606A4E" w:rsidRPr="00F80AD1" w:rsidRDefault="00606A4E" w:rsidP="00F80AD1">
      <w:pPr>
        <w:spacing w:line="312" w:lineRule="atLeast"/>
        <w:outlineLvl w:val="0"/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Описание и применение</w:t>
      </w:r>
    </w:p>
    <w:p w:rsidR="003772CB" w:rsidRPr="00F80AD1" w:rsidRDefault="00606A4E" w:rsidP="00F80AD1">
      <w:pPr>
        <w:rPr>
          <w:rFonts w:eastAsia="Times New Roman" w:cs="Times New Roman"/>
          <w:kern w:val="36"/>
          <w:sz w:val="19"/>
          <w:szCs w:val="19"/>
          <w:lang w:eastAsia="ru-RU"/>
        </w:rPr>
      </w:pPr>
      <w:proofErr w:type="spellStart"/>
      <w:r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</w:t>
      </w:r>
      <w:r w:rsidR="006B7834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теплоизоляционные плиты на основе </w:t>
      </w:r>
      <w:proofErr w:type="spellStart"/>
      <w:r w:rsidR="006B7834" w:rsidRPr="00F80AD1">
        <w:rPr>
          <w:rFonts w:eastAsia="Times New Roman" w:cs="Times New Roman"/>
          <w:kern w:val="36"/>
          <w:sz w:val="19"/>
          <w:szCs w:val="19"/>
          <w:lang w:eastAsia="ru-RU"/>
        </w:rPr>
        <w:t>пенополистирола</w:t>
      </w:r>
      <w:proofErr w:type="spellEnd"/>
      <w:r w:rsidR="006B7834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. </w:t>
      </w:r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Они обладают </w:t>
      </w:r>
      <w:proofErr w:type="gramStart"/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>высокой</w:t>
      </w:r>
      <w:proofErr w:type="gramEnd"/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>энергоэффективностью</w:t>
      </w:r>
      <w:proofErr w:type="spellEnd"/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благодаря тому, что производится по </w:t>
      </w:r>
      <w:r w:rsidR="008A406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строгим </w:t>
      </w:r>
      <w:r w:rsidR="007B12A2" w:rsidRPr="00F80AD1">
        <w:rPr>
          <w:rFonts w:eastAsia="Times New Roman" w:cs="Times New Roman"/>
          <w:kern w:val="36"/>
          <w:sz w:val="19"/>
          <w:szCs w:val="19"/>
          <w:lang w:eastAsia="ru-RU"/>
        </w:rPr>
        <w:t>европейским стандартам.</w:t>
      </w:r>
      <w:r w:rsidR="006B7834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Данный материал используется для утепления офисных и торговых помещений, частных домов, дач и т.д.</w:t>
      </w:r>
      <w:r w:rsidR="00062968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Он долговечен и аб</w:t>
      </w:r>
      <w:r w:rsidR="00ED5188" w:rsidRPr="00F80AD1">
        <w:rPr>
          <w:rFonts w:eastAsia="Times New Roman" w:cs="Times New Roman"/>
          <w:kern w:val="36"/>
          <w:sz w:val="19"/>
          <w:szCs w:val="19"/>
          <w:lang w:eastAsia="ru-RU"/>
        </w:rPr>
        <w:t>солютно безвреден для человека благодаря экологически чистому составу и технологии производства.</w:t>
      </w:r>
      <w:r w:rsidR="004F71BD">
        <w:rPr>
          <w:rFonts w:eastAsia="Times New Roman" w:cs="Times New Roman"/>
          <w:kern w:val="36"/>
          <w:sz w:val="19"/>
          <w:szCs w:val="19"/>
          <w:lang w:eastAsia="ru-RU"/>
        </w:rPr>
        <w:t xml:space="preserve"> Имеет отличное сопротивление к повышенной влажности и </w:t>
      </w:r>
      <w:proofErr w:type="gramStart"/>
      <w:r w:rsidR="004F71BD">
        <w:rPr>
          <w:rFonts w:eastAsia="Times New Roman" w:cs="Times New Roman"/>
          <w:kern w:val="36"/>
          <w:sz w:val="19"/>
          <w:szCs w:val="19"/>
          <w:lang w:eastAsia="ru-RU"/>
        </w:rPr>
        <w:t>устойчив</w:t>
      </w:r>
      <w:proofErr w:type="gramEnd"/>
      <w:r w:rsidR="004F71BD">
        <w:rPr>
          <w:rFonts w:eastAsia="Times New Roman" w:cs="Times New Roman"/>
          <w:kern w:val="36"/>
          <w:sz w:val="19"/>
          <w:szCs w:val="19"/>
          <w:lang w:eastAsia="ru-RU"/>
        </w:rPr>
        <w:t xml:space="preserve"> к биологическому воздействию.</w:t>
      </w:r>
    </w:p>
    <w:p w:rsidR="009C13FF" w:rsidRPr="00F80AD1" w:rsidRDefault="0009061C" w:rsidP="00F80AD1">
      <w:pPr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Технически характеристики</w:t>
      </w:r>
    </w:p>
    <w:p w:rsidR="0009061C" w:rsidRPr="00F80AD1" w:rsidRDefault="0034449D" w:rsidP="00F80AD1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Материал не содерж</w:t>
      </w:r>
      <w:r w:rsidR="00E31930" w:rsidRPr="00F80AD1">
        <w:rPr>
          <w:rFonts w:eastAsia="Times New Roman" w:cs="Times New Roman"/>
          <w:kern w:val="36"/>
          <w:sz w:val="19"/>
          <w:szCs w:val="19"/>
          <w:lang w:eastAsia="ru-RU"/>
        </w:rPr>
        <w:t>ит хлора, токсичных и легковоспламеняющихся компонентов, пропитан антипиренами.</w:t>
      </w:r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Плиты </w:t>
      </w:r>
      <w:proofErr w:type="spellStart"/>
      <w:r w:rsidR="00DB0F36"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также хороши тем, что не содержат </w:t>
      </w:r>
      <w:proofErr w:type="spellStart"/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>фенолформальдегида</w:t>
      </w:r>
      <w:proofErr w:type="spellEnd"/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>, а потом</w:t>
      </w:r>
      <w:r w:rsidR="005535E3" w:rsidRPr="00F80AD1">
        <w:rPr>
          <w:rFonts w:eastAsia="Times New Roman" w:cs="Times New Roman"/>
          <w:kern w:val="36"/>
          <w:sz w:val="19"/>
          <w:szCs w:val="19"/>
          <w:lang w:eastAsia="ru-RU"/>
        </w:rPr>
        <w:t>у при их использовании исключает</w:t>
      </w:r>
      <w:r w:rsidR="00DB0F36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выделение в воздух фосгена.</w:t>
      </w:r>
    </w:p>
    <w:p w:rsidR="005535E3" w:rsidRPr="00F80AD1" w:rsidRDefault="005535E3" w:rsidP="00F80AD1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lastRenderedPageBreak/>
        <w:t xml:space="preserve">Допустимая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нагрзка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15 тонн/м</w:t>
      </w:r>
      <w:proofErr w:type="gramStart"/>
      <w:r w:rsidRPr="00F80AD1">
        <w:rPr>
          <w:rFonts w:eastAsia="Times New Roman" w:cs="Times New Roman"/>
          <w:kern w:val="36"/>
          <w:sz w:val="19"/>
          <w:szCs w:val="19"/>
          <w:vertAlign w:val="superscript"/>
          <w:lang w:eastAsia="ru-RU"/>
        </w:rPr>
        <w:t>2</w:t>
      </w:r>
      <w:proofErr w:type="gram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</w:p>
    <w:tbl>
      <w:tblPr>
        <w:tblW w:w="70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992"/>
      </w:tblGrid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Прочность на сжатие при 10% линейной деформации, кПа, не менее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150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(10),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0,030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(25),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(А),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(Б),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0,033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F80AD1">
              <w:rPr>
                <w:rFonts w:eastAsia="Times New Roman" w:cs="Times New Roman"/>
                <w:sz w:val="19"/>
                <w:szCs w:val="19"/>
                <w:lang w:eastAsia="ru-RU"/>
              </w:rPr>
              <w:t>Поглощение воды</w:t>
            </w: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при полном погружении, % по объему,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0,8</w:t>
            </w:r>
          </w:p>
        </w:tc>
      </w:tr>
      <w:tr w:rsidR="00BF5EF0" w:rsidRPr="00BF5EF0" w:rsidTr="00BF5EF0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Группа горючести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BF5EF0" w:rsidRPr="00BF5EF0" w:rsidRDefault="00BF5EF0" w:rsidP="00F80AD1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Г3</w:t>
            </w:r>
          </w:p>
        </w:tc>
      </w:tr>
    </w:tbl>
    <w:p w:rsidR="008C1E52" w:rsidRPr="00F80AD1" w:rsidRDefault="008C1E52" w:rsidP="00F80AD1">
      <w:pPr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Размер</w:t>
      </w:r>
    </w:p>
    <w:p w:rsidR="008C1E52" w:rsidRPr="00F80AD1" w:rsidRDefault="004F04B9" w:rsidP="00F80AD1">
      <w:pPr>
        <w:pStyle w:val="1"/>
        <w:spacing w:before="0" w:beforeAutospacing="0" w:after="0" w:afterAutospacing="0" w:line="312" w:lineRule="atLeast"/>
        <w:rPr>
          <w:rFonts w:asciiTheme="minorHAnsi" w:hAnsiTheme="minorHAnsi"/>
          <w:b w:val="0"/>
          <w:bCs w:val="0"/>
          <w:sz w:val="19"/>
          <w:szCs w:val="19"/>
        </w:rPr>
      </w:pPr>
      <w:r w:rsidRPr="00F80AD1">
        <w:rPr>
          <w:rFonts w:asciiTheme="minorHAnsi" w:hAnsiTheme="minorHAnsi"/>
          <w:b w:val="0"/>
          <w:bCs w:val="0"/>
          <w:sz w:val="19"/>
          <w:szCs w:val="19"/>
        </w:rPr>
        <w:t>1200*1000*100мм</w:t>
      </w:r>
      <w:r w:rsidR="00237E37" w:rsidRPr="00F80AD1">
        <w:rPr>
          <w:rFonts w:asciiTheme="minorHAnsi" w:hAnsiTheme="minorHAnsi"/>
          <w:b w:val="0"/>
          <w:bCs w:val="0"/>
          <w:sz w:val="19"/>
          <w:szCs w:val="19"/>
        </w:rPr>
        <w:t xml:space="preserve"> </w:t>
      </w:r>
      <w:r w:rsidR="00237E37" w:rsidRPr="00F80AD1">
        <w:rPr>
          <w:rFonts w:asciiTheme="minorHAnsi" w:hAnsiTheme="minorHAnsi" w:cs="Arial"/>
          <w:b w:val="0"/>
          <w:sz w:val="19"/>
          <w:szCs w:val="19"/>
        </w:rPr>
        <w:t>(1,2м3)</w:t>
      </w:r>
    </w:p>
    <w:p w:rsidR="007B12A2" w:rsidRPr="00D706EF" w:rsidRDefault="00D706EF" w:rsidP="00F80AD1">
      <w:pPr>
        <w:rPr>
          <w:b/>
          <w:sz w:val="19"/>
          <w:szCs w:val="19"/>
        </w:rPr>
      </w:pPr>
      <w:r w:rsidRPr="00D706EF">
        <w:rPr>
          <w:b/>
          <w:sz w:val="19"/>
          <w:szCs w:val="19"/>
        </w:rPr>
        <w:t>Срок годности</w:t>
      </w:r>
    </w:p>
    <w:p w:rsidR="00D706EF" w:rsidRDefault="00D706EF" w:rsidP="00F80AD1">
      <w:pPr>
        <w:rPr>
          <w:sz w:val="19"/>
          <w:szCs w:val="19"/>
        </w:rPr>
      </w:pPr>
      <w:r>
        <w:rPr>
          <w:sz w:val="19"/>
          <w:szCs w:val="19"/>
        </w:rPr>
        <w:t>Не ограничен</w:t>
      </w:r>
    </w:p>
    <w:p w:rsidR="00D706EF" w:rsidRPr="00F80AD1" w:rsidRDefault="00D706EF" w:rsidP="00F80AD1">
      <w:pPr>
        <w:rPr>
          <w:sz w:val="19"/>
          <w:szCs w:val="19"/>
        </w:rPr>
      </w:pPr>
    </w:p>
    <w:p w:rsidR="007B12A2" w:rsidRPr="00F80AD1" w:rsidRDefault="007B12A2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138</w:t>
      </w:r>
    </w:p>
    <w:p w:rsidR="007B12A2" w:rsidRPr="00F80AD1" w:rsidRDefault="00555CCB" w:rsidP="00F80AD1">
      <w:pPr>
        <w:rPr>
          <w:sz w:val="19"/>
          <w:szCs w:val="19"/>
        </w:rPr>
      </w:pPr>
      <w:hyperlink r:id="rId22" w:history="1">
        <w:r w:rsidRPr="00F80AD1">
          <w:rPr>
            <w:rStyle w:val="a3"/>
            <w:color w:val="auto"/>
            <w:sz w:val="19"/>
            <w:szCs w:val="19"/>
          </w:rPr>
          <w:t>http://www.stroyoutlet.ru/catalog/penoplast/knauf-therm-1200100020mm-penoplast/</w:t>
        </w:r>
      </w:hyperlink>
    </w:p>
    <w:p w:rsidR="00606A4E" w:rsidRPr="004F7416" w:rsidRDefault="00606A4E" w:rsidP="00F80AD1">
      <w:pPr>
        <w:spacing w:line="312" w:lineRule="atLeast"/>
        <w:outlineLvl w:val="0"/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4F7416">
        <w:rPr>
          <w:rFonts w:eastAsia="Times New Roman" w:cs="Times New Roman"/>
          <w:b/>
          <w:kern w:val="36"/>
          <w:sz w:val="19"/>
          <w:szCs w:val="19"/>
          <w:lang w:eastAsia="ru-RU"/>
        </w:rPr>
        <w:t>Описание и применение</w:t>
      </w:r>
    </w:p>
    <w:p w:rsidR="007A0E3D" w:rsidRPr="00F80AD1" w:rsidRDefault="007A0E3D" w:rsidP="007A0E3D">
      <w:pPr>
        <w:rPr>
          <w:rFonts w:eastAsia="Times New Roman" w:cs="Times New Roman"/>
          <w:kern w:val="36"/>
          <w:sz w:val="19"/>
          <w:szCs w:val="19"/>
          <w:lang w:eastAsia="ru-RU"/>
        </w:rPr>
      </w:pPr>
      <w:proofErr w:type="spellStart"/>
      <w:r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</w:t>
      </w:r>
      <w:proofErr w:type="spellStart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>энергоэффективные</w:t>
      </w:r>
      <w:proofErr w:type="spellEnd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 xml:space="preserve"> плиты из пенопласта, предназначенные для теплоизоляции пола в </w:t>
      </w:r>
      <w:proofErr w:type="spellStart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>различныз</w:t>
      </w:r>
      <w:proofErr w:type="spellEnd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 xml:space="preserve"> помещениях, а также теплоизоляции фундамента и цоколя</w:t>
      </w: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  <w:r w:rsidR="00FC2BD6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r w:rsidR="00CB0EB7">
        <w:rPr>
          <w:rFonts w:eastAsia="Times New Roman" w:cs="Times New Roman"/>
          <w:kern w:val="36"/>
          <w:sz w:val="19"/>
          <w:szCs w:val="19"/>
          <w:lang w:eastAsia="ru-RU"/>
        </w:rPr>
        <w:t xml:space="preserve">Материал производится в соответствии с европейскими и российскими стандартами качества и </w:t>
      </w:r>
      <w:r w:rsidR="00A44635">
        <w:rPr>
          <w:rFonts w:eastAsia="Times New Roman" w:cs="Times New Roman"/>
          <w:kern w:val="36"/>
          <w:sz w:val="19"/>
          <w:szCs w:val="19"/>
          <w:lang w:eastAsia="ru-RU"/>
        </w:rPr>
        <w:t xml:space="preserve">потому </w:t>
      </w:r>
      <w:r w:rsidR="00CB0EB7">
        <w:rPr>
          <w:rFonts w:eastAsia="Times New Roman" w:cs="Times New Roman"/>
          <w:kern w:val="36"/>
          <w:sz w:val="19"/>
          <w:szCs w:val="19"/>
          <w:lang w:eastAsia="ru-RU"/>
        </w:rPr>
        <w:t>обладает отличным качеством.</w:t>
      </w: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="00F20D31"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="00F20D3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="00F20D31"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="00F20D31">
        <w:rPr>
          <w:rFonts w:eastAsia="Times New Roman" w:cs="Times New Roman"/>
          <w:kern w:val="36"/>
          <w:sz w:val="19"/>
          <w:szCs w:val="19"/>
          <w:lang w:eastAsia="ru-RU"/>
        </w:rPr>
        <w:t xml:space="preserve"> может использоваться на дачах, в частных д</w:t>
      </w:r>
      <w:r w:rsidR="00C8792E">
        <w:rPr>
          <w:rFonts w:eastAsia="Times New Roman" w:cs="Times New Roman"/>
          <w:kern w:val="36"/>
          <w:sz w:val="19"/>
          <w:szCs w:val="19"/>
          <w:lang w:eastAsia="ru-RU"/>
        </w:rPr>
        <w:t>омах, офисах и производственных помещениях</w:t>
      </w: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. </w:t>
      </w:r>
      <w:r w:rsidR="00CE7B88">
        <w:rPr>
          <w:rFonts w:eastAsia="Times New Roman" w:cs="Times New Roman"/>
          <w:kern w:val="36"/>
          <w:sz w:val="19"/>
          <w:szCs w:val="19"/>
          <w:lang w:eastAsia="ru-RU"/>
        </w:rPr>
        <w:t>Материал экологически безопасный, потому как не соде</w:t>
      </w:r>
      <w:r w:rsidR="005A218E">
        <w:rPr>
          <w:rFonts w:eastAsia="Times New Roman" w:cs="Times New Roman"/>
          <w:kern w:val="36"/>
          <w:sz w:val="19"/>
          <w:szCs w:val="19"/>
          <w:lang w:eastAsia="ru-RU"/>
        </w:rPr>
        <w:t>ржит токсинов и вредных веществ, обладает малым весом, но хорошей прочностью.</w:t>
      </w:r>
    </w:p>
    <w:p w:rsidR="007A0E3D" w:rsidRPr="00F80AD1" w:rsidRDefault="007A0E3D" w:rsidP="007A0E3D">
      <w:pPr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Технически характеристики</w:t>
      </w:r>
    </w:p>
    <w:p w:rsidR="007A0E3D" w:rsidRPr="00F80AD1" w:rsidRDefault="00F84B18" w:rsidP="007A0E3D">
      <w:pPr>
        <w:rPr>
          <w:rFonts w:eastAsia="Times New Roman" w:cs="Times New Roman"/>
          <w:kern w:val="36"/>
          <w:sz w:val="19"/>
          <w:szCs w:val="19"/>
          <w:lang w:eastAsia="ru-RU"/>
        </w:rPr>
      </w:pPr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В состав материала не входит хлор, токсичные и легковоспламеняющиеся компоненты, а также там </w:t>
      </w:r>
      <w:proofErr w:type="spellStart"/>
      <w:r>
        <w:rPr>
          <w:rFonts w:eastAsia="Times New Roman" w:cs="Times New Roman"/>
          <w:kern w:val="36"/>
          <w:sz w:val="19"/>
          <w:szCs w:val="19"/>
          <w:lang w:eastAsia="ru-RU"/>
        </w:rPr>
        <w:t>отсутсвует</w:t>
      </w:r>
      <w:proofErr w:type="spellEnd"/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 вредный для человека </w:t>
      </w:r>
      <w:proofErr w:type="spellStart"/>
      <w:r>
        <w:rPr>
          <w:rFonts w:eastAsia="Times New Roman" w:cs="Times New Roman"/>
          <w:kern w:val="36"/>
          <w:sz w:val="19"/>
          <w:szCs w:val="19"/>
          <w:lang w:eastAsia="ru-RU"/>
        </w:rPr>
        <w:t>фенолформальдегид</w:t>
      </w:r>
      <w:proofErr w:type="spellEnd"/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, который выделяет в атмосферу фосген. </w:t>
      </w:r>
      <w:r w:rsidR="00F106B0">
        <w:rPr>
          <w:rFonts w:eastAsia="Times New Roman" w:cs="Times New Roman"/>
          <w:kern w:val="36"/>
          <w:sz w:val="19"/>
          <w:szCs w:val="19"/>
          <w:lang w:eastAsia="ru-RU"/>
        </w:rPr>
        <w:t xml:space="preserve"> Содержит антипирен.</w:t>
      </w:r>
    </w:p>
    <w:p w:rsidR="007A0E3D" w:rsidRPr="00F80AD1" w:rsidRDefault="007A0E3D" w:rsidP="007A0E3D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Допустимая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нагрзка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15 тонн/м</w:t>
      </w:r>
      <w:proofErr w:type="gramStart"/>
      <w:r w:rsidRPr="00F80AD1">
        <w:rPr>
          <w:rFonts w:eastAsia="Times New Roman" w:cs="Times New Roman"/>
          <w:kern w:val="36"/>
          <w:sz w:val="19"/>
          <w:szCs w:val="19"/>
          <w:vertAlign w:val="superscript"/>
          <w:lang w:eastAsia="ru-RU"/>
        </w:rPr>
        <w:t>2</w:t>
      </w:r>
      <w:proofErr w:type="gram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</w:p>
    <w:tbl>
      <w:tblPr>
        <w:tblW w:w="70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992"/>
      </w:tblGrid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Прочность на сжатие при 10% линейной деформации, кПа, не менее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150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(10),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0,030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(25),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(А),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(Б),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0,033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F80AD1">
              <w:rPr>
                <w:rFonts w:eastAsia="Times New Roman" w:cs="Times New Roman"/>
                <w:sz w:val="19"/>
                <w:szCs w:val="19"/>
                <w:lang w:eastAsia="ru-RU"/>
              </w:rPr>
              <w:t>Поглощение воды</w:t>
            </w: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при полном погружении, % по объему,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0,8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Группа горючести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Г3</w:t>
            </w:r>
          </w:p>
        </w:tc>
      </w:tr>
    </w:tbl>
    <w:p w:rsidR="007B12A2" w:rsidRPr="00F80AD1" w:rsidRDefault="004C7B50" w:rsidP="00F80AD1">
      <w:pPr>
        <w:rPr>
          <w:b/>
          <w:sz w:val="19"/>
          <w:szCs w:val="19"/>
        </w:rPr>
      </w:pPr>
      <w:r w:rsidRPr="00F80AD1">
        <w:rPr>
          <w:b/>
          <w:sz w:val="19"/>
          <w:szCs w:val="19"/>
        </w:rPr>
        <w:t>Размер</w:t>
      </w:r>
    </w:p>
    <w:p w:rsidR="004C7B50" w:rsidRPr="00F80AD1" w:rsidRDefault="004C7B50" w:rsidP="00F80AD1">
      <w:pPr>
        <w:pStyle w:val="1"/>
        <w:spacing w:before="0" w:beforeAutospacing="0" w:after="0" w:afterAutospacing="0" w:line="312" w:lineRule="atLeast"/>
        <w:rPr>
          <w:rFonts w:asciiTheme="minorHAnsi" w:hAnsiTheme="minorHAnsi"/>
          <w:b w:val="0"/>
          <w:bCs w:val="0"/>
          <w:sz w:val="19"/>
          <w:szCs w:val="19"/>
        </w:rPr>
      </w:pPr>
      <w:r w:rsidRPr="00F80AD1">
        <w:rPr>
          <w:rFonts w:asciiTheme="minorHAnsi" w:hAnsiTheme="minorHAnsi"/>
          <w:b w:val="0"/>
          <w:bCs w:val="0"/>
          <w:sz w:val="19"/>
          <w:szCs w:val="19"/>
        </w:rPr>
        <w:t>1200*1000*20мм</w:t>
      </w:r>
      <w:r w:rsidR="00831846" w:rsidRPr="00F80AD1">
        <w:rPr>
          <w:rFonts w:asciiTheme="minorHAnsi" w:hAnsiTheme="minorHAnsi"/>
          <w:b w:val="0"/>
          <w:bCs w:val="0"/>
          <w:sz w:val="19"/>
          <w:szCs w:val="19"/>
        </w:rPr>
        <w:t xml:space="preserve"> </w:t>
      </w:r>
      <w:r w:rsidR="00831846" w:rsidRPr="00F80AD1">
        <w:rPr>
          <w:rFonts w:asciiTheme="minorHAnsi" w:hAnsiTheme="minorHAnsi" w:cs="Arial"/>
          <w:b w:val="0"/>
          <w:sz w:val="19"/>
          <w:szCs w:val="19"/>
        </w:rPr>
        <w:t>(1,176м3)</w:t>
      </w:r>
    </w:p>
    <w:p w:rsidR="00D706EF" w:rsidRPr="00D706EF" w:rsidRDefault="00D706EF" w:rsidP="00D706EF">
      <w:pPr>
        <w:rPr>
          <w:b/>
          <w:sz w:val="19"/>
          <w:szCs w:val="19"/>
        </w:rPr>
      </w:pPr>
      <w:r w:rsidRPr="00D706EF">
        <w:rPr>
          <w:b/>
          <w:sz w:val="19"/>
          <w:szCs w:val="19"/>
        </w:rPr>
        <w:t>Срок годности</w:t>
      </w:r>
    </w:p>
    <w:p w:rsidR="00D706EF" w:rsidRDefault="00D706EF" w:rsidP="00D706EF">
      <w:pPr>
        <w:rPr>
          <w:sz w:val="19"/>
          <w:szCs w:val="19"/>
        </w:rPr>
      </w:pPr>
      <w:r>
        <w:rPr>
          <w:sz w:val="19"/>
          <w:szCs w:val="19"/>
        </w:rPr>
        <w:t>Не ограничен</w:t>
      </w:r>
    </w:p>
    <w:p w:rsidR="008C1E52" w:rsidRPr="00F80AD1" w:rsidRDefault="008C1E52" w:rsidP="00F80AD1">
      <w:pPr>
        <w:rPr>
          <w:sz w:val="19"/>
          <w:szCs w:val="19"/>
        </w:rPr>
      </w:pPr>
    </w:p>
    <w:p w:rsidR="007B12A2" w:rsidRPr="00F80AD1" w:rsidRDefault="007B12A2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139</w:t>
      </w:r>
    </w:p>
    <w:p w:rsidR="007B12A2" w:rsidRPr="00F80AD1" w:rsidRDefault="00606A4E" w:rsidP="00F80AD1">
      <w:pPr>
        <w:rPr>
          <w:sz w:val="19"/>
          <w:szCs w:val="19"/>
        </w:rPr>
      </w:pPr>
      <w:hyperlink r:id="rId23" w:history="1">
        <w:r w:rsidRPr="00F80AD1">
          <w:rPr>
            <w:rStyle w:val="a3"/>
            <w:color w:val="auto"/>
            <w:sz w:val="19"/>
            <w:szCs w:val="19"/>
          </w:rPr>
          <w:t>http://www.stroyoutlet.ru/catalog/penoplast/knauf-therm-1200100030mm-penoplast/</w:t>
        </w:r>
      </w:hyperlink>
    </w:p>
    <w:p w:rsidR="00606A4E" w:rsidRPr="007A0E3D" w:rsidRDefault="00606A4E" w:rsidP="00F80AD1">
      <w:pPr>
        <w:spacing w:line="312" w:lineRule="atLeast"/>
        <w:outlineLvl w:val="0"/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7A0E3D">
        <w:rPr>
          <w:rFonts w:eastAsia="Times New Roman" w:cs="Times New Roman"/>
          <w:b/>
          <w:kern w:val="36"/>
          <w:sz w:val="19"/>
          <w:szCs w:val="19"/>
          <w:lang w:eastAsia="ru-RU"/>
        </w:rPr>
        <w:t>Описание и применение</w:t>
      </w:r>
    </w:p>
    <w:p w:rsidR="007B12A2" w:rsidRDefault="00606A4E" w:rsidP="00F80AD1">
      <w:pPr>
        <w:rPr>
          <w:rFonts w:eastAsia="Times New Roman" w:cs="Times New Roman"/>
          <w:kern w:val="36"/>
          <w:sz w:val="19"/>
          <w:szCs w:val="19"/>
          <w:lang w:eastAsia="ru-RU"/>
        </w:rPr>
      </w:pPr>
      <w:proofErr w:type="spellStart"/>
      <w:r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</w:t>
      </w:r>
      <w:r w:rsidR="009A5EE2">
        <w:rPr>
          <w:rFonts w:eastAsia="Times New Roman" w:cs="Times New Roman"/>
          <w:kern w:val="36"/>
          <w:sz w:val="19"/>
          <w:szCs w:val="19"/>
          <w:lang w:eastAsia="ru-RU"/>
        </w:rPr>
        <w:t xml:space="preserve"> плиты пенопласта для утепления пола различных помещений, утепления цоколя, а также фундамента до 3 м глубиной.</w:t>
      </w:r>
      <w:r w:rsidR="00E1384E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r w:rsidR="001872F9">
        <w:rPr>
          <w:rFonts w:eastAsia="Times New Roman" w:cs="Times New Roman"/>
          <w:kern w:val="36"/>
          <w:sz w:val="19"/>
          <w:szCs w:val="19"/>
          <w:lang w:eastAsia="ru-RU"/>
        </w:rPr>
        <w:t>Материал обладает высокой прочностью</w:t>
      </w:r>
      <w:r w:rsidR="00605BF2">
        <w:rPr>
          <w:rFonts w:eastAsia="Times New Roman" w:cs="Times New Roman"/>
          <w:kern w:val="36"/>
          <w:sz w:val="19"/>
          <w:szCs w:val="19"/>
          <w:lang w:eastAsia="ru-RU"/>
        </w:rPr>
        <w:t xml:space="preserve"> при низкой плотности</w:t>
      </w:r>
      <w:r w:rsidR="001872F9">
        <w:rPr>
          <w:rFonts w:eastAsia="Times New Roman" w:cs="Times New Roman"/>
          <w:kern w:val="36"/>
          <w:sz w:val="19"/>
          <w:szCs w:val="19"/>
          <w:lang w:eastAsia="ru-RU"/>
        </w:rPr>
        <w:t>, не подвержен деформации и разложению, влагостойкий и не в</w:t>
      </w:r>
      <w:r w:rsidR="00DD2DC1">
        <w:rPr>
          <w:rFonts w:eastAsia="Times New Roman" w:cs="Times New Roman"/>
          <w:kern w:val="36"/>
          <w:sz w:val="19"/>
          <w:szCs w:val="19"/>
          <w:lang w:eastAsia="ru-RU"/>
        </w:rPr>
        <w:t>оспламеняющийся, экологически чистый.</w:t>
      </w:r>
      <w:r w:rsidR="00B61C53">
        <w:rPr>
          <w:rFonts w:eastAsia="Times New Roman" w:cs="Times New Roman"/>
          <w:kern w:val="36"/>
          <w:sz w:val="19"/>
          <w:szCs w:val="19"/>
          <w:lang w:eastAsia="ru-RU"/>
        </w:rPr>
        <w:t xml:space="preserve"> Монтаж плит производится очень легко и достаточно быстро. Плиты имеют малый вес, не теряют стабильности структуры </w:t>
      </w:r>
      <w:r w:rsidR="00F3707F">
        <w:rPr>
          <w:rFonts w:eastAsia="Times New Roman" w:cs="Times New Roman"/>
          <w:kern w:val="36"/>
          <w:sz w:val="19"/>
          <w:szCs w:val="19"/>
          <w:lang w:eastAsia="ru-RU"/>
        </w:rPr>
        <w:t>в широком диапазоне температур</w:t>
      </w:r>
      <w:proofErr w:type="gramStart"/>
      <w:r w:rsidR="00F3707F">
        <w:rPr>
          <w:rFonts w:eastAsia="Times New Roman" w:cs="Times New Roman"/>
          <w:kern w:val="36"/>
          <w:sz w:val="19"/>
          <w:szCs w:val="19"/>
          <w:lang w:eastAsia="ru-RU"/>
        </w:rPr>
        <w:t>.</w:t>
      </w:r>
      <w:proofErr w:type="gramEnd"/>
      <w:r w:rsidR="00757B8A">
        <w:rPr>
          <w:rFonts w:eastAsia="Times New Roman" w:cs="Times New Roman"/>
          <w:kern w:val="36"/>
          <w:sz w:val="19"/>
          <w:szCs w:val="19"/>
          <w:lang w:eastAsia="ru-RU"/>
        </w:rPr>
        <w:t xml:space="preserve"> Они у</w:t>
      </w:r>
      <w:r w:rsidR="00244051">
        <w:rPr>
          <w:rFonts w:eastAsia="Times New Roman" w:cs="Times New Roman"/>
          <w:kern w:val="36"/>
          <w:sz w:val="19"/>
          <w:szCs w:val="19"/>
          <w:lang w:eastAsia="ru-RU"/>
        </w:rPr>
        <w:t>стойчивы к воздействию различных биологическ</w:t>
      </w:r>
      <w:r w:rsidR="008B05F9">
        <w:rPr>
          <w:rFonts w:eastAsia="Times New Roman" w:cs="Times New Roman"/>
          <w:kern w:val="36"/>
          <w:sz w:val="19"/>
          <w:szCs w:val="19"/>
          <w:lang w:eastAsia="ru-RU"/>
        </w:rPr>
        <w:t>их и химических веществ, не привлекают вредителей.</w:t>
      </w:r>
    </w:p>
    <w:p w:rsidR="007A0E3D" w:rsidRPr="00F80AD1" w:rsidRDefault="007A0E3D" w:rsidP="007A0E3D">
      <w:pPr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Технически характеристики</w:t>
      </w:r>
    </w:p>
    <w:p w:rsidR="007A0E3D" w:rsidRPr="00F80AD1" w:rsidRDefault="00281D51" w:rsidP="007A0E3D">
      <w:pPr>
        <w:rPr>
          <w:rFonts w:eastAsia="Times New Roman" w:cs="Times New Roman"/>
          <w:kern w:val="36"/>
          <w:sz w:val="19"/>
          <w:szCs w:val="19"/>
          <w:lang w:eastAsia="ru-RU"/>
        </w:rPr>
      </w:pPr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Материал не содержит токсинов и химических </w:t>
      </w:r>
      <w:r w:rsidR="00AB5B48">
        <w:rPr>
          <w:rFonts w:eastAsia="Times New Roman" w:cs="Times New Roman"/>
          <w:kern w:val="36"/>
          <w:sz w:val="19"/>
          <w:szCs w:val="19"/>
          <w:lang w:eastAsia="ru-RU"/>
        </w:rPr>
        <w:t>компонентов</w:t>
      </w:r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, выделяющих </w:t>
      </w:r>
      <w:r w:rsidR="00AB5B48">
        <w:rPr>
          <w:rFonts w:eastAsia="Times New Roman" w:cs="Times New Roman"/>
          <w:kern w:val="36"/>
          <w:sz w:val="19"/>
          <w:szCs w:val="19"/>
          <w:lang w:eastAsia="ru-RU"/>
        </w:rPr>
        <w:t>вредные вещества</w:t>
      </w:r>
      <w:r>
        <w:rPr>
          <w:rFonts w:eastAsia="Times New Roman" w:cs="Times New Roman"/>
          <w:kern w:val="36"/>
          <w:sz w:val="19"/>
          <w:szCs w:val="19"/>
          <w:lang w:eastAsia="ru-RU"/>
        </w:rPr>
        <w:t xml:space="preserve"> в воздух.</w:t>
      </w:r>
    </w:p>
    <w:p w:rsidR="007A0E3D" w:rsidRPr="00F80AD1" w:rsidRDefault="007A0E3D" w:rsidP="007A0E3D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Допустимая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нагрзка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15 тонн/м</w:t>
      </w:r>
      <w:proofErr w:type="gramStart"/>
      <w:r w:rsidRPr="00F80AD1">
        <w:rPr>
          <w:rFonts w:eastAsia="Times New Roman" w:cs="Times New Roman"/>
          <w:kern w:val="36"/>
          <w:sz w:val="19"/>
          <w:szCs w:val="19"/>
          <w:vertAlign w:val="superscript"/>
          <w:lang w:eastAsia="ru-RU"/>
        </w:rPr>
        <w:t>2</w:t>
      </w:r>
      <w:proofErr w:type="gram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</w:p>
    <w:tbl>
      <w:tblPr>
        <w:tblW w:w="70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992"/>
      </w:tblGrid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Прочность на сжатие при 10% линейной деформации, кПа, не менее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150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(10),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0,030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(25),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Теплопроводность (А),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(Б),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0,033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F80AD1">
              <w:rPr>
                <w:rFonts w:eastAsia="Times New Roman" w:cs="Times New Roman"/>
                <w:sz w:val="19"/>
                <w:szCs w:val="19"/>
                <w:lang w:eastAsia="ru-RU"/>
              </w:rPr>
              <w:t>Поглощение воды</w:t>
            </w: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при полном погружении, % по объему,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0,8</w:t>
            </w:r>
          </w:p>
        </w:tc>
      </w:tr>
      <w:tr w:rsidR="007A0E3D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Группа горючести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7A0E3D" w:rsidRPr="00BF5EF0" w:rsidRDefault="007A0E3D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Г3</w:t>
            </w:r>
          </w:p>
        </w:tc>
      </w:tr>
    </w:tbl>
    <w:p w:rsidR="007B12A2" w:rsidRPr="00F80AD1" w:rsidRDefault="004C7B50" w:rsidP="00F80AD1">
      <w:pPr>
        <w:rPr>
          <w:b/>
          <w:sz w:val="19"/>
          <w:szCs w:val="19"/>
        </w:rPr>
      </w:pPr>
      <w:r w:rsidRPr="00F80AD1">
        <w:rPr>
          <w:b/>
          <w:sz w:val="19"/>
          <w:szCs w:val="19"/>
        </w:rPr>
        <w:t>Размер</w:t>
      </w:r>
    </w:p>
    <w:p w:rsidR="004C7B50" w:rsidRPr="00F80AD1" w:rsidRDefault="004F04B9" w:rsidP="00F80AD1">
      <w:pPr>
        <w:pStyle w:val="1"/>
        <w:spacing w:before="0" w:beforeAutospacing="0" w:after="0" w:afterAutospacing="0" w:line="312" w:lineRule="atLeast"/>
        <w:rPr>
          <w:rFonts w:asciiTheme="minorHAnsi" w:hAnsiTheme="minorHAnsi"/>
          <w:b w:val="0"/>
          <w:bCs w:val="0"/>
          <w:sz w:val="19"/>
          <w:szCs w:val="19"/>
        </w:rPr>
      </w:pPr>
      <w:r w:rsidRPr="00F80AD1">
        <w:rPr>
          <w:rFonts w:asciiTheme="minorHAnsi" w:hAnsiTheme="minorHAnsi"/>
          <w:b w:val="0"/>
          <w:bCs w:val="0"/>
          <w:sz w:val="19"/>
          <w:szCs w:val="19"/>
        </w:rPr>
        <w:t>1200*1000*30мм</w:t>
      </w:r>
      <w:r w:rsidR="00831846" w:rsidRPr="00F80AD1">
        <w:rPr>
          <w:rFonts w:asciiTheme="minorHAnsi" w:hAnsiTheme="minorHAnsi"/>
          <w:b w:val="0"/>
          <w:bCs w:val="0"/>
          <w:sz w:val="19"/>
          <w:szCs w:val="19"/>
        </w:rPr>
        <w:t xml:space="preserve"> </w:t>
      </w:r>
      <w:r w:rsidR="00831846" w:rsidRPr="00F80AD1">
        <w:rPr>
          <w:rFonts w:asciiTheme="minorHAnsi" w:hAnsiTheme="minorHAnsi" w:cs="Arial"/>
          <w:b w:val="0"/>
          <w:sz w:val="19"/>
          <w:szCs w:val="19"/>
        </w:rPr>
        <w:t>(1,188м3)</w:t>
      </w:r>
    </w:p>
    <w:p w:rsidR="00D706EF" w:rsidRPr="00D706EF" w:rsidRDefault="00D706EF" w:rsidP="00D706EF">
      <w:pPr>
        <w:rPr>
          <w:b/>
          <w:sz w:val="19"/>
          <w:szCs w:val="19"/>
        </w:rPr>
      </w:pPr>
      <w:r w:rsidRPr="00D706EF">
        <w:rPr>
          <w:b/>
          <w:sz w:val="19"/>
          <w:szCs w:val="19"/>
        </w:rPr>
        <w:t>Срок годности</w:t>
      </w:r>
    </w:p>
    <w:p w:rsidR="00D706EF" w:rsidRDefault="00D706EF" w:rsidP="00D706EF">
      <w:pPr>
        <w:rPr>
          <w:sz w:val="19"/>
          <w:szCs w:val="19"/>
        </w:rPr>
      </w:pPr>
      <w:r>
        <w:rPr>
          <w:sz w:val="19"/>
          <w:szCs w:val="19"/>
        </w:rPr>
        <w:t>Не ограничен</w:t>
      </w:r>
    </w:p>
    <w:p w:rsidR="004C7B50" w:rsidRPr="00F80AD1" w:rsidRDefault="004C7B50" w:rsidP="00F80AD1">
      <w:pPr>
        <w:rPr>
          <w:sz w:val="19"/>
          <w:szCs w:val="19"/>
        </w:rPr>
      </w:pPr>
    </w:p>
    <w:p w:rsidR="005F3ED0" w:rsidRPr="00F80AD1" w:rsidRDefault="005F3ED0" w:rsidP="00F80AD1">
      <w:pPr>
        <w:rPr>
          <w:sz w:val="19"/>
          <w:szCs w:val="19"/>
        </w:rPr>
      </w:pPr>
      <w:r w:rsidRPr="00F80AD1">
        <w:rPr>
          <w:sz w:val="19"/>
          <w:szCs w:val="19"/>
        </w:rPr>
        <w:t>140</w:t>
      </w:r>
    </w:p>
    <w:p w:rsidR="005F3ED0" w:rsidRPr="00F80AD1" w:rsidRDefault="005F3ED0" w:rsidP="00F80AD1">
      <w:pPr>
        <w:rPr>
          <w:sz w:val="19"/>
          <w:szCs w:val="19"/>
        </w:rPr>
      </w:pPr>
      <w:hyperlink r:id="rId24" w:history="1">
        <w:r w:rsidRPr="00F80AD1">
          <w:rPr>
            <w:rStyle w:val="a3"/>
            <w:color w:val="auto"/>
            <w:sz w:val="19"/>
            <w:szCs w:val="19"/>
          </w:rPr>
          <w:t>http://www.stroyoutlet.ru/catalog/penoplast/knauf-therm-1200100050mm-penoplast/</w:t>
        </w:r>
      </w:hyperlink>
    </w:p>
    <w:p w:rsidR="00DF4EC6" w:rsidRPr="00AF31B9" w:rsidRDefault="00DF4EC6" w:rsidP="00F80AD1">
      <w:pPr>
        <w:spacing w:line="312" w:lineRule="atLeast"/>
        <w:outlineLvl w:val="0"/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AF31B9">
        <w:rPr>
          <w:rFonts w:eastAsia="Times New Roman" w:cs="Times New Roman"/>
          <w:b/>
          <w:kern w:val="36"/>
          <w:sz w:val="19"/>
          <w:szCs w:val="19"/>
          <w:lang w:eastAsia="ru-RU"/>
        </w:rPr>
        <w:t>Описание и применение</w:t>
      </w:r>
    </w:p>
    <w:p w:rsidR="003F6B04" w:rsidRPr="003F6B04" w:rsidRDefault="003F6B04" w:rsidP="00F80AD1">
      <w:pPr>
        <w:spacing w:line="312" w:lineRule="atLeast"/>
        <w:outlineLvl w:val="0"/>
        <w:rPr>
          <w:rFonts w:eastAsia="Times New Roman" w:cs="Times New Roman"/>
          <w:kern w:val="36"/>
          <w:sz w:val="19"/>
          <w:szCs w:val="19"/>
          <w:lang w:eastAsia="ru-RU"/>
        </w:rPr>
      </w:pPr>
      <w:proofErr w:type="spellStart"/>
      <w:r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="0097598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="00975981"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="0097598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это термоизоляционные плиты, которые отлично подходят для утепления пола</w:t>
      </w:r>
      <w:r w:rsidR="000B249B" w:rsidRPr="00F80AD1">
        <w:rPr>
          <w:rFonts w:eastAsia="Times New Roman" w:cs="Times New Roman"/>
          <w:kern w:val="36"/>
          <w:sz w:val="19"/>
          <w:szCs w:val="19"/>
          <w:lang w:eastAsia="ru-RU"/>
        </w:rPr>
        <w:t>, цоколя</w:t>
      </w:r>
      <w:r w:rsidR="0097598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и </w:t>
      </w:r>
      <w:proofErr w:type="spellStart"/>
      <w:r w:rsidR="00606A4E" w:rsidRPr="00F80AD1">
        <w:rPr>
          <w:rFonts w:eastAsia="Times New Roman" w:cs="Times New Roman"/>
          <w:kern w:val="36"/>
          <w:sz w:val="19"/>
          <w:szCs w:val="19"/>
          <w:lang w:eastAsia="ru-RU"/>
        </w:rPr>
        <w:t>отмостки</w:t>
      </w:r>
      <w:proofErr w:type="spellEnd"/>
      <w:r w:rsidR="00807D73" w:rsidRPr="00F80AD1">
        <w:rPr>
          <w:rFonts w:eastAsia="Times New Roman" w:cs="Times New Roman"/>
          <w:kern w:val="36"/>
          <w:sz w:val="19"/>
          <w:szCs w:val="19"/>
          <w:lang w:eastAsia="ru-RU"/>
        </w:rPr>
        <w:t>, а также стен фундамента</w:t>
      </w:r>
      <w:r w:rsidR="00975981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в различных помещениях.</w:t>
      </w:r>
      <w:r w:rsidR="00346D68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r w:rsidR="00C520F1" w:rsidRPr="00F80AD1">
        <w:rPr>
          <w:rFonts w:eastAsia="Times New Roman" w:cs="Times New Roman"/>
          <w:kern w:val="36"/>
          <w:sz w:val="19"/>
          <w:szCs w:val="19"/>
          <w:lang w:eastAsia="ru-RU"/>
        </w:rPr>
        <w:t>Плиты обладают хорошей влагостойкостью и повышенной прочностью</w:t>
      </w:r>
      <w:r w:rsidR="00663894">
        <w:rPr>
          <w:rFonts w:eastAsia="Times New Roman" w:cs="Times New Roman"/>
          <w:kern w:val="36"/>
          <w:sz w:val="19"/>
          <w:szCs w:val="19"/>
          <w:lang w:eastAsia="ru-RU"/>
        </w:rPr>
        <w:t>, не деформируются в процессе эксплуатации</w:t>
      </w:r>
      <w:r w:rsidR="00C520F1"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  <w:r w:rsidR="00F23A30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r w:rsidR="00870A8F"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Главной составляющей </w:t>
      </w:r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 xml:space="preserve">является </w:t>
      </w:r>
      <w:proofErr w:type="spellStart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>пенополистирол</w:t>
      </w:r>
      <w:proofErr w:type="spellEnd"/>
      <w:r w:rsidR="00125FCE">
        <w:rPr>
          <w:rFonts w:eastAsia="Times New Roman" w:cs="Times New Roman"/>
          <w:kern w:val="36"/>
          <w:sz w:val="19"/>
          <w:szCs w:val="19"/>
          <w:lang w:eastAsia="ru-RU"/>
        </w:rPr>
        <w:t>.</w:t>
      </w:r>
      <w:r w:rsidR="004A60F1">
        <w:rPr>
          <w:rFonts w:eastAsia="Times New Roman" w:cs="Times New Roman"/>
          <w:kern w:val="36"/>
          <w:sz w:val="19"/>
          <w:szCs w:val="19"/>
          <w:lang w:eastAsia="ru-RU"/>
        </w:rPr>
        <w:t xml:space="preserve"> Установка пли</w:t>
      </w:r>
      <w:r w:rsidR="005A404C">
        <w:rPr>
          <w:rFonts w:eastAsia="Times New Roman" w:cs="Times New Roman"/>
          <w:kern w:val="36"/>
          <w:sz w:val="19"/>
          <w:szCs w:val="19"/>
          <w:lang w:eastAsia="ru-RU"/>
        </w:rPr>
        <w:t>т проста и экономна, производится быстро.</w:t>
      </w:r>
      <w:r w:rsidR="002C36DD">
        <w:rPr>
          <w:rFonts w:eastAsia="Times New Roman" w:cs="Times New Roman"/>
          <w:kern w:val="36"/>
          <w:sz w:val="19"/>
          <w:szCs w:val="19"/>
          <w:lang w:eastAsia="ru-RU"/>
        </w:rPr>
        <w:t xml:space="preserve"> Плиты долговечны и не </w:t>
      </w:r>
      <w:proofErr w:type="spellStart"/>
      <w:r w:rsidR="002C36DD">
        <w:rPr>
          <w:rFonts w:eastAsia="Times New Roman" w:cs="Times New Roman"/>
          <w:kern w:val="36"/>
          <w:sz w:val="19"/>
          <w:szCs w:val="19"/>
          <w:lang w:eastAsia="ru-RU"/>
        </w:rPr>
        <w:t>восприимчевы</w:t>
      </w:r>
      <w:proofErr w:type="spellEnd"/>
      <w:r w:rsidR="002C36DD">
        <w:rPr>
          <w:rFonts w:eastAsia="Times New Roman" w:cs="Times New Roman"/>
          <w:kern w:val="36"/>
          <w:sz w:val="19"/>
          <w:szCs w:val="19"/>
          <w:lang w:eastAsia="ru-RU"/>
        </w:rPr>
        <w:t xml:space="preserve"> ко многим факторам, будь-то влага, вредители или биологически активные вещества.</w:t>
      </w:r>
    </w:p>
    <w:p w:rsidR="008C1E52" w:rsidRPr="00F80AD1" w:rsidRDefault="008C1E52" w:rsidP="00F80AD1">
      <w:pPr>
        <w:rPr>
          <w:rFonts w:eastAsia="Times New Roman" w:cs="Times New Roman"/>
          <w:b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b/>
          <w:kern w:val="36"/>
          <w:sz w:val="19"/>
          <w:szCs w:val="19"/>
          <w:lang w:eastAsia="ru-RU"/>
        </w:rPr>
        <w:t>Технически характеристики</w:t>
      </w:r>
    </w:p>
    <w:p w:rsidR="009D1EF0" w:rsidRPr="00F80AD1" w:rsidRDefault="009D1EF0" w:rsidP="009D1EF0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Плиты </w:t>
      </w:r>
      <w:proofErr w:type="spellStart"/>
      <w:r w:rsidRPr="003F6B04">
        <w:rPr>
          <w:rFonts w:eastAsia="Times New Roman" w:cs="Times New Roman"/>
          <w:kern w:val="36"/>
          <w:sz w:val="19"/>
          <w:szCs w:val="19"/>
          <w:lang w:eastAsia="ru-RU"/>
        </w:rPr>
        <w:t>KNAUF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Therm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</w:t>
      </w:r>
      <w:r w:rsidR="00AA6425">
        <w:rPr>
          <w:rFonts w:eastAsia="Times New Roman" w:cs="Times New Roman"/>
          <w:kern w:val="36"/>
          <w:sz w:val="19"/>
          <w:szCs w:val="19"/>
          <w:lang w:eastAsia="ru-RU"/>
        </w:rPr>
        <w:t>абсолютно безопасны для человека с точки зрения экологии</w:t>
      </w: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  <w:r w:rsidR="00AA6425">
        <w:rPr>
          <w:rFonts w:eastAsia="Times New Roman" w:cs="Times New Roman"/>
          <w:kern w:val="36"/>
          <w:sz w:val="19"/>
          <w:szCs w:val="19"/>
          <w:lang w:eastAsia="ru-RU"/>
        </w:rPr>
        <w:t xml:space="preserve"> Они не содержат, токсинов, хлора, </w:t>
      </w:r>
      <w:proofErr w:type="spellStart"/>
      <w:r w:rsidR="00AA6425">
        <w:rPr>
          <w:rFonts w:eastAsia="Times New Roman" w:cs="Times New Roman"/>
          <w:kern w:val="36"/>
          <w:sz w:val="19"/>
          <w:szCs w:val="19"/>
          <w:lang w:eastAsia="ru-RU"/>
        </w:rPr>
        <w:t>фенолформальдегида</w:t>
      </w:r>
      <w:proofErr w:type="spellEnd"/>
      <w:r w:rsidR="00AA6425">
        <w:rPr>
          <w:rFonts w:eastAsia="Times New Roman" w:cs="Times New Roman"/>
          <w:kern w:val="36"/>
          <w:sz w:val="19"/>
          <w:szCs w:val="19"/>
          <w:lang w:eastAsia="ru-RU"/>
        </w:rPr>
        <w:t xml:space="preserve"> и прочих вредных веществ.</w:t>
      </w:r>
      <w:r w:rsidR="00255843">
        <w:rPr>
          <w:rFonts w:eastAsia="Times New Roman" w:cs="Times New Roman"/>
          <w:kern w:val="36"/>
          <w:sz w:val="19"/>
          <w:szCs w:val="19"/>
          <w:lang w:eastAsia="ru-RU"/>
        </w:rPr>
        <w:t xml:space="preserve"> Положительным качеством также является пропитка антипиреном.</w:t>
      </w:r>
    </w:p>
    <w:p w:rsidR="009D1EF0" w:rsidRPr="00F80AD1" w:rsidRDefault="009D1EF0" w:rsidP="009D1EF0">
      <w:pPr>
        <w:rPr>
          <w:rFonts w:eastAsia="Times New Roman" w:cs="Times New Roman"/>
          <w:kern w:val="36"/>
          <w:sz w:val="19"/>
          <w:szCs w:val="19"/>
          <w:lang w:eastAsia="ru-RU"/>
        </w:rPr>
      </w:pPr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Допустимая </w:t>
      </w:r>
      <w:proofErr w:type="spellStart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нагрзка</w:t>
      </w:r>
      <w:proofErr w:type="spell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 xml:space="preserve"> – 15 тонн/м</w:t>
      </w:r>
      <w:proofErr w:type="gramStart"/>
      <w:r w:rsidRPr="00F80AD1">
        <w:rPr>
          <w:rFonts w:eastAsia="Times New Roman" w:cs="Times New Roman"/>
          <w:kern w:val="36"/>
          <w:sz w:val="19"/>
          <w:szCs w:val="19"/>
          <w:vertAlign w:val="superscript"/>
          <w:lang w:eastAsia="ru-RU"/>
        </w:rPr>
        <w:t>2</w:t>
      </w:r>
      <w:proofErr w:type="gramEnd"/>
      <w:r w:rsidRPr="00F80AD1">
        <w:rPr>
          <w:rFonts w:eastAsia="Times New Roman" w:cs="Times New Roman"/>
          <w:kern w:val="36"/>
          <w:sz w:val="19"/>
          <w:szCs w:val="19"/>
          <w:lang w:eastAsia="ru-RU"/>
        </w:rPr>
        <w:t>.</w:t>
      </w:r>
    </w:p>
    <w:tbl>
      <w:tblPr>
        <w:tblW w:w="70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992"/>
      </w:tblGrid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Прочность на сжатие при 10% линейной деформации, кПа, не менее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150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(10),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0,030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(25),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(А),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0,031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Теплопроводность (Б), Вт/м</w:t>
            </w:r>
            <w:proofErr w:type="gramStart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•К</w:t>
            </w:r>
            <w:proofErr w:type="gramEnd"/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0,033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F80AD1">
              <w:rPr>
                <w:rFonts w:eastAsia="Times New Roman" w:cs="Times New Roman"/>
                <w:sz w:val="19"/>
                <w:szCs w:val="19"/>
                <w:lang w:eastAsia="ru-RU"/>
              </w:rPr>
              <w:t>Поглощение воды</w:t>
            </w: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при полном погружении, % по объему, не более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0,8</w:t>
            </w:r>
          </w:p>
        </w:tc>
      </w:tr>
      <w:tr w:rsidR="009D1EF0" w:rsidRPr="00BF5EF0" w:rsidTr="00465827">
        <w:tc>
          <w:tcPr>
            <w:tcW w:w="6040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Группа горючести</w:t>
            </w:r>
          </w:p>
        </w:tc>
        <w:tc>
          <w:tcPr>
            <w:tcW w:w="992" w:type="dxa"/>
            <w:shd w:val="clear" w:color="auto" w:fill="FFFFFF"/>
            <w:tcMar>
              <w:top w:w="11" w:type="dxa"/>
              <w:left w:w="86" w:type="dxa"/>
              <w:bottom w:w="32" w:type="dxa"/>
              <w:right w:w="0" w:type="dxa"/>
            </w:tcMar>
            <w:vAlign w:val="center"/>
            <w:hideMark/>
          </w:tcPr>
          <w:p w:rsidR="009D1EF0" w:rsidRPr="00BF5EF0" w:rsidRDefault="009D1EF0" w:rsidP="00465827">
            <w:pPr>
              <w:spacing w:line="172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5EF0">
              <w:rPr>
                <w:rFonts w:eastAsia="Times New Roman" w:cs="Times New Roman"/>
                <w:sz w:val="19"/>
                <w:szCs w:val="19"/>
                <w:lang w:eastAsia="ru-RU"/>
              </w:rPr>
              <w:t>Г3</w:t>
            </w:r>
          </w:p>
        </w:tc>
      </w:tr>
    </w:tbl>
    <w:p w:rsidR="005F3ED0" w:rsidRPr="00F80AD1" w:rsidRDefault="008C1E52" w:rsidP="00F80AD1">
      <w:pPr>
        <w:rPr>
          <w:b/>
          <w:sz w:val="19"/>
          <w:szCs w:val="19"/>
        </w:rPr>
      </w:pPr>
      <w:r w:rsidRPr="00F80AD1">
        <w:rPr>
          <w:b/>
          <w:sz w:val="19"/>
          <w:szCs w:val="19"/>
        </w:rPr>
        <w:t>Размер</w:t>
      </w:r>
    </w:p>
    <w:p w:rsidR="008C1E52" w:rsidRDefault="004F04B9" w:rsidP="00F80AD1">
      <w:pPr>
        <w:pStyle w:val="1"/>
        <w:spacing w:before="0" w:beforeAutospacing="0" w:after="0" w:afterAutospacing="0" w:line="312" w:lineRule="atLeast"/>
        <w:rPr>
          <w:rFonts w:asciiTheme="minorHAnsi" w:hAnsiTheme="minorHAnsi" w:cs="Arial"/>
          <w:b w:val="0"/>
          <w:sz w:val="19"/>
          <w:szCs w:val="19"/>
        </w:rPr>
      </w:pPr>
      <w:r w:rsidRPr="00F80AD1">
        <w:rPr>
          <w:rFonts w:asciiTheme="minorHAnsi" w:hAnsiTheme="minorHAnsi"/>
          <w:b w:val="0"/>
          <w:bCs w:val="0"/>
          <w:sz w:val="19"/>
          <w:szCs w:val="19"/>
        </w:rPr>
        <w:t>1200*1000*100мм</w:t>
      </w:r>
      <w:r w:rsidR="00237E37" w:rsidRPr="00F80AD1">
        <w:rPr>
          <w:rFonts w:asciiTheme="minorHAnsi" w:hAnsiTheme="minorHAnsi"/>
          <w:b w:val="0"/>
          <w:bCs w:val="0"/>
          <w:sz w:val="19"/>
          <w:szCs w:val="19"/>
        </w:rPr>
        <w:t xml:space="preserve"> </w:t>
      </w:r>
      <w:r w:rsidR="00237E37" w:rsidRPr="00F80AD1">
        <w:rPr>
          <w:rFonts w:asciiTheme="minorHAnsi" w:hAnsiTheme="minorHAnsi" w:cs="Arial"/>
          <w:b w:val="0"/>
          <w:sz w:val="19"/>
          <w:szCs w:val="19"/>
        </w:rPr>
        <w:t>(1,2м3)</w:t>
      </w:r>
    </w:p>
    <w:p w:rsidR="00D706EF" w:rsidRPr="00D706EF" w:rsidRDefault="00D706EF" w:rsidP="00D706EF">
      <w:pPr>
        <w:rPr>
          <w:b/>
          <w:sz w:val="19"/>
          <w:szCs w:val="19"/>
        </w:rPr>
      </w:pPr>
      <w:r w:rsidRPr="00D706EF">
        <w:rPr>
          <w:b/>
          <w:sz w:val="19"/>
          <w:szCs w:val="19"/>
        </w:rPr>
        <w:t>Срок годности</w:t>
      </w:r>
    </w:p>
    <w:p w:rsidR="00D706EF" w:rsidRPr="00F80AD1" w:rsidRDefault="00D706EF" w:rsidP="00D706EF">
      <w:pPr>
        <w:rPr>
          <w:sz w:val="19"/>
          <w:szCs w:val="19"/>
        </w:rPr>
      </w:pPr>
      <w:r>
        <w:rPr>
          <w:sz w:val="19"/>
          <w:szCs w:val="19"/>
        </w:rPr>
        <w:t>Не ограничен</w:t>
      </w:r>
    </w:p>
    <w:sectPr w:rsidR="00D706EF" w:rsidRPr="00F80AD1" w:rsidSect="00BF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F8"/>
    <w:multiLevelType w:val="multilevel"/>
    <w:tmpl w:val="347A9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9AC1EBF"/>
    <w:multiLevelType w:val="hybridMultilevel"/>
    <w:tmpl w:val="8AB2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1E2D"/>
    <w:multiLevelType w:val="hybridMultilevel"/>
    <w:tmpl w:val="805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5093"/>
    <w:rsid w:val="00013F4D"/>
    <w:rsid w:val="0002476C"/>
    <w:rsid w:val="000571E2"/>
    <w:rsid w:val="00062968"/>
    <w:rsid w:val="00062F6E"/>
    <w:rsid w:val="00084973"/>
    <w:rsid w:val="0009061C"/>
    <w:rsid w:val="000B06CF"/>
    <w:rsid w:val="000B249B"/>
    <w:rsid w:val="000C4D63"/>
    <w:rsid w:val="000F5970"/>
    <w:rsid w:val="0011137A"/>
    <w:rsid w:val="00114A53"/>
    <w:rsid w:val="001157C4"/>
    <w:rsid w:val="00125FCE"/>
    <w:rsid w:val="00127D79"/>
    <w:rsid w:val="0013045F"/>
    <w:rsid w:val="00133835"/>
    <w:rsid w:val="00140B62"/>
    <w:rsid w:val="00143540"/>
    <w:rsid w:val="00144436"/>
    <w:rsid w:val="00144853"/>
    <w:rsid w:val="00171F60"/>
    <w:rsid w:val="00183398"/>
    <w:rsid w:val="001872F9"/>
    <w:rsid w:val="00191B1E"/>
    <w:rsid w:val="00197421"/>
    <w:rsid w:val="001A730E"/>
    <w:rsid w:val="001D2B9A"/>
    <w:rsid w:val="001D5093"/>
    <w:rsid w:val="001E0A05"/>
    <w:rsid w:val="001F7E97"/>
    <w:rsid w:val="0021028E"/>
    <w:rsid w:val="002146F2"/>
    <w:rsid w:val="00226C72"/>
    <w:rsid w:val="00234E78"/>
    <w:rsid w:val="0023723A"/>
    <w:rsid w:val="00237E37"/>
    <w:rsid w:val="00244051"/>
    <w:rsid w:val="00255843"/>
    <w:rsid w:val="00256F4E"/>
    <w:rsid w:val="00267BD6"/>
    <w:rsid w:val="00277D32"/>
    <w:rsid w:val="00281D51"/>
    <w:rsid w:val="00295161"/>
    <w:rsid w:val="002A67E6"/>
    <w:rsid w:val="002A6C28"/>
    <w:rsid w:val="002A6C2D"/>
    <w:rsid w:val="002C36DD"/>
    <w:rsid w:val="002E0375"/>
    <w:rsid w:val="0032604C"/>
    <w:rsid w:val="0034449D"/>
    <w:rsid w:val="00346D68"/>
    <w:rsid w:val="00362983"/>
    <w:rsid w:val="0036702B"/>
    <w:rsid w:val="00371B02"/>
    <w:rsid w:val="003755AE"/>
    <w:rsid w:val="003772CB"/>
    <w:rsid w:val="003B4E47"/>
    <w:rsid w:val="003D3609"/>
    <w:rsid w:val="003D40A3"/>
    <w:rsid w:val="003F6B04"/>
    <w:rsid w:val="00402375"/>
    <w:rsid w:val="004027C5"/>
    <w:rsid w:val="00416EA4"/>
    <w:rsid w:val="00420DF5"/>
    <w:rsid w:val="00421983"/>
    <w:rsid w:val="0042588A"/>
    <w:rsid w:val="0043248B"/>
    <w:rsid w:val="004413C3"/>
    <w:rsid w:val="004426D7"/>
    <w:rsid w:val="00470925"/>
    <w:rsid w:val="0047232C"/>
    <w:rsid w:val="00472CE9"/>
    <w:rsid w:val="004845BD"/>
    <w:rsid w:val="00492D97"/>
    <w:rsid w:val="004A60F1"/>
    <w:rsid w:val="004C1C6F"/>
    <w:rsid w:val="004C2DF8"/>
    <w:rsid w:val="004C5804"/>
    <w:rsid w:val="004C6F23"/>
    <w:rsid w:val="004C7B50"/>
    <w:rsid w:val="004D11C4"/>
    <w:rsid w:val="004D124B"/>
    <w:rsid w:val="004F04B9"/>
    <w:rsid w:val="004F4AAF"/>
    <w:rsid w:val="004F71BD"/>
    <w:rsid w:val="004F7416"/>
    <w:rsid w:val="0051368D"/>
    <w:rsid w:val="005136C0"/>
    <w:rsid w:val="0052099F"/>
    <w:rsid w:val="00544F35"/>
    <w:rsid w:val="005535E3"/>
    <w:rsid w:val="00555CCB"/>
    <w:rsid w:val="00557D15"/>
    <w:rsid w:val="005700D9"/>
    <w:rsid w:val="00571377"/>
    <w:rsid w:val="00574A50"/>
    <w:rsid w:val="005842FC"/>
    <w:rsid w:val="00595D8F"/>
    <w:rsid w:val="005A218E"/>
    <w:rsid w:val="005A404C"/>
    <w:rsid w:val="005B250A"/>
    <w:rsid w:val="005C686E"/>
    <w:rsid w:val="005C707E"/>
    <w:rsid w:val="005D655C"/>
    <w:rsid w:val="005E62FC"/>
    <w:rsid w:val="005F3ED0"/>
    <w:rsid w:val="005F4A5C"/>
    <w:rsid w:val="005F6773"/>
    <w:rsid w:val="00605BF2"/>
    <w:rsid w:val="00606A4E"/>
    <w:rsid w:val="00623FC2"/>
    <w:rsid w:val="00625664"/>
    <w:rsid w:val="00630226"/>
    <w:rsid w:val="00630661"/>
    <w:rsid w:val="006337C1"/>
    <w:rsid w:val="00663894"/>
    <w:rsid w:val="00674ED7"/>
    <w:rsid w:val="00674F87"/>
    <w:rsid w:val="00682A95"/>
    <w:rsid w:val="00683686"/>
    <w:rsid w:val="00695154"/>
    <w:rsid w:val="0069701F"/>
    <w:rsid w:val="006B7834"/>
    <w:rsid w:val="006C0D34"/>
    <w:rsid w:val="006C0D3E"/>
    <w:rsid w:val="006D7CAC"/>
    <w:rsid w:val="006F456A"/>
    <w:rsid w:val="006F5896"/>
    <w:rsid w:val="007229C5"/>
    <w:rsid w:val="00724F48"/>
    <w:rsid w:val="00732CDA"/>
    <w:rsid w:val="0073382B"/>
    <w:rsid w:val="007361F3"/>
    <w:rsid w:val="00741EC0"/>
    <w:rsid w:val="00757B8A"/>
    <w:rsid w:val="007663FD"/>
    <w:rsid w:val="007717A3"/>
    <w:rsid w:val="00785413"/>
    <w:rsid w:val="007A0E3D"/>
    <w:rsid w:val="007B12A2"/>
    <w:rsid w:val="007B6CC3"/>
    <w:rsid w:val="007D3CA4"/>
    <w:rsid w:val="007D5C21"/>
    <w:rsid w:val="007E7F3E"/>
    <w:rsid w:val="007F0C3B"/>
    <w:rsid w:val="007F7E2C"/>
    <w:rsid w:val="00807D73"/>
    <w:rsid w:val="00810112"/>
    <w:rsid w:val="00813401"/>
    <w:rsid w:val="00823534"/>
    <w:rsid w:val="0083164A"/>
    <w:rsid w:val="00831846"/>
    <w:rsid w:val="008335C1"/>
    <w:rsid w:val="008379B8"/>
    <w:rsid w:val="00846B7E"/>
    <w:rsid w:val="00855B62"/>
    <w:rsid w:val="008631F8"/>
    <w:rsid w:val="00870A8F"/>
    <w:rsid w:val="0088441A"/>
    <w:rsid w:val="00893EFA"/>
    <w:rsid w:val="008A4061"/>
    <w:rsid w:val="008B05F9"/>
    <w:rsid w:val="008B3A89"/>
    <w:rsid w:val="008C1E52"/>
    <w:rsid w:val="008E5E92"/>
    <w:rsid w:val="008F0C29"/>
    <w:rsid w:val="00906C72"/>
    <w:rsid w:val="009234DD"/>
    <w:rsid w:val="00927CF2"/>
    <w:rsid w:val="00960006"/>
    <w:rsid w:val="00975981"/>
    <w:rsid w:val="009A2350"/>
    <w:rsid w:val="009A5EE2"/>
    <w:rsid w:val="009B53F3"/>
    <w:rsid w:val="009C13FF"/>
    <w:rsid w:val="009C1DE8"/>
    <w:rsid w:val="009C5265"/>
    <w:rsid w:val="009C56AF"/>
    <w:rsid w:val="009D1EF0"/>
    <w:rsid w:val="009F7601"/>
    <w:rsid w:val="00A063BA"/>
    <w:rsid w:val="00A10684"/>
    <w:rsid w:val="00A11060"/>
    <w:rsid w:val="00A15DE8"/>
    <w:rsid w:val="00A32BEE"/>
    <w:rsid w:val="00A346AB"/>
    <w:rsid w:val="00A442AB"/>
    <w:rsid w:val="00A44635"/>
    <w:rsid w:val="00A575C8"/>
    <w:rsid w:val="00A846E6"/>
    <w:rsid w:val="00A8682A"/>
    <w:rsid w:val="00A872D9"/>
    <w:rsid w:val="00AA6425"/>
    <w:rsid w:val="00AB5B48"/>
    <w:rsid w:val="00AC71BC"/>
    <w:rsid w:val="00AF31B9"/>
    <w:rsid w:val="00B31BAA"/>
    <w:rsid w:val="00B324AC"/>
    <w:rsid w:val="00B572D1"/>
    <w:rsid w:val="00B61C53"/>
    <w:rsid w:val="00B83E50"/>
    <w:rsid w:val="00BA7E18"/>
    <w:rsid w:val="00BB0D87"/>
    <w:rsid w:val="00BD0467"/>
    <w:rsid w:val="00BE34AD"/>
    <w:rsid w:val="00BF004F"/>
    <w:rsid w:val="00BF4888"/>
    <w:rsid w:val="00BF5EF0"/>
    <w:rsid w:val="00C036E4"/>
    <w:rsid w:val="00C05E59"/>
    <w:rsid w:val="00C20E2F"/>
    <w:rsid w:val="00C26B81"/>
    <w:rsid w:val="00C45AD9"/>
    <w:rsid w:val="00C50E9A"/>
    <w:rsid w:val="00C520F1"/>
    <w:rsid w:val="00C6043C"/>
    <w:rsid w:val="00C630DC"/>
    <w:rsid w:val="00C64E83"/>
    <w:rsid w:val="00C807AD"/>
    <w:rsid w:val="00C8386F"/>
    <w:rsid w:val="00C8792E"/>
    <w:rsid w:val="00C92281"/>
    <w:rsid w:val="00CB0EB7"/>
    <w:rsid w:val="00CB2D33"/>
    <w:rsid w:val="00CC4019"/>
    <w:rsid w:val="00CC77CA"/>
    <w:rsid w:val="00CD091F"/>
    <w:rsid w:val="00CE7B88"/>
    <w:rsid w:val="00D024E0"/>
    <w:rsid w:val="00D12805"/>
    <w:rsid w:val="00D706EF"/>
    <w:rsid w:val="00D843C6"/>
    <w:rsid w:val="00D86F68"/>
    <w:rsid w:val="00D90F34"/>
    <w:rsid w:val="00DB0F36"/>
    <w:rsid w:val="00DB3942"/>
    <w:rsid w:val="00DD11F4"/>
    <w:rsid w:val="00DD2DC1"/>
    <w:rsid w:val="00DE02DB"/>
    <w:rsid w:val="00DE356D"/>
    <w:rsid w:val="00DE7E76"/>
    <w:rsid w:val="00DF4EC6"/>
    <w:rsid w:val="00E059BC"/>
    <w:rsid w:val="00E05AEF"/>
    <w:rsid w:val="00E126F0"/>
    <w:rsid w:val="00E1384E"/>
    <w:rsid w:val="00E24FC8"/>
    <w:rsid w:val="00E26E33"/>
    <w:rsid w:val="00E31930"/>
    <w:rsid w:val="00E459C5"/>
    <w:rsid w:val="00E47500"/>
    <w:rsid w:val="00E52EF8"/>
    <w:rsid w:val="00E82ADF"/>
    <w:rsid w:val="00E8368A"/>
    <w:rsid w:val="00E8587B"/>
    <w:rsid w:val="00EB3ED7"/>
    <w:rsid w:val="00EC51DC"/>
    <w:rsid w:val="00ED5188"/>
    <w:rsid w:val="00ED6F87"/>
    <w:rsid w:val="00ED7D23"/>
    <w:rsid w:val="00EE3C84"/>
    <w:rsid w:val="00EF456A"/>
    <w:rsid w:val="00F106B0"/>
    <w:rsid w:val="00F20700"/>
    <w:rsid w:val="00F20D31"/>
    <w:rsid w:val="00F23A30"/>
    <w:rsid w:val="00F3707F"/>
    <w:rsid w:val="00F46D1E"/>
    <w:rsid w:val="00F501D7"/>
    <w:rsid w:val="00F52377"/>
    <w:rsid w:val="00F80AD1"/>
    <w:rsid w:val="00F84B18"/>
    <w:rsid w:val="00F957DB"/>
    <w:rsid w:val="00F95B79"/>
    <w:rsid w:val="00F96763"/>
    <w:rsid w:val="00FA1191"/>
    <w:rsid w:val="00FA6FC3"/>
    <w:rsid w:val="00FB443B"/>
    <w:rsid w:val="00FC2BD6"/>
    <w:rsid w:val="00FC47E4"/>
    <w:rsid w:val="00FD031E"/>
    <w:rsid w:val="00FD6C01"/>
    <w:rsid w:val="00FE42D6"/>
    <w:rsid w:val="00FF0B0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E"/>
  </w:style>
  <w:style w:type="paragraph" w:styleId="1">
    <w:name w:val="heading 1"/>
    <w:basedOn w:val="a"/>
    <w:link w:val="10"/>
    <w:uiPriority w:val="9"/>
    <w:qFormat/>
    <w:rsid w:val="003F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B81"/>
  </w:style>
  <w:style w:type="character" w:styleId="a5">
    <w:name w:val="FollowedHyperlink"/>
    <w:basedOn w:val="a0"/>
    <w:uiPriority w:val="99"/>
    <w:semiHidden/>
    <w:unhideWhenUsed/>
    <w:rsid w:val="00CC77CA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5136C0"/>
  </w:style>
  <w:style w:type="paragraph" w:styleId="a6">
    <w:name w:val="List Paragraph"/>
    <w:basedOn w:val="a"/>
    <w:uiPriority w:val="34"/>
    <w:qFormat/>
    <w:rsid w:val="00DD11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outlet.ru/catalog/malyarnyj/flejcevaya-kist-razmer-1-schetina-dlina-45-tolschina-11-mm/" TargetMode="External"/><Relationship Id="rId13" Type="http://schemas.openxmlformats.org/officeDocument/2006/relationships/hyperlink" Target="http://www.stroyoutlet.ru/catalog/malyarnyj/flejcevaya-kist-razmer-4-schetina-dlina-51-tolschina-12-mm/" TargetMode="External"/><Relationship Id="rId18" Type="http://schemas.openxmlformats.org/officeDocument/2006/relationships/hyperlink" Target="http://www.stroyoutlet.ru/catalog/malyarnyj/radiatornaya-kist-razmer-3-schetina-dlina-51-tolschina-10-m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royoutlet.ru/catalog/penoplast/knauf-therm-12001000100mm-penoplast/" TargetMode="External"/><Relationship Id="rId7" Type="http://schemas.openxmlformats.org/officeDocument/2006/relationships/hyperlink" Target="http://www.stroyoutlet.ru/catalog/krovelnaya/paroizolyaciya-yutafol-n96-silver-75m2/" TargetMode="External"/><Relationship Id="rId12" Type="http://schemas.openxmlformats.org/officeDocument/2006/relationships/hyperlink" Target="http://www.stroyoutlet.ru/catalog/malyarnyj/flejcevaya-kist-razmer-34-schetina-dlina-38-tolschina-10-mm/" TargetMode="External"/><Relationship Id="rId17" Type="http://schemas.openxmlformats.org/officeDocument/2006/relationships/hyperlink" Target="http://www.stroyoutlet.ru/catalog/malyarnyj/radiatornaya-kist-razmer-2-schetina-dlina-44-tolschina-10-m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royoutlet.ru/catalog/malyarnyj/radiatornaya-kist-razmer-2-5-schetina-dlina-51-tolschina-10-mm/" TargetMode="External"/><Relationship Id="rId20" Type="http://schemas.openxmlformats.org/officeDocument/2006/relationships/hyperlink" Target="http://www.stroyoutlet.ru/catalog/obychnye-pomescheniya-9-5-12-5/knauf-list-standartnyj-gkl-9-5-mm-120025009-5-m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royoutlet.ru/catalog/krovelnaya/gidroizolyaciya-yutafol-d96-silver-75m2/" TargetMode="External"/><Relationship Id="rId11" Type="http://schemas.openxmlformats.org/officeDocument/2006/relationships/hyperlink" Target="http://www.stroyoutlet.ru/catalog/malyarnyj/flejcevaya-kist-razmer-3-schetina-dlina-48-tolschina-12-mm/" TargetMode="External"/><Relationship Id="rId24" Type="http://schemas.openxmlformats.org/officeDocument/2006/relationships/hyperlink" Target="http://www.stroyoutlet.ru/catalog/penoplast/knauf-therm-1200100050mm-penoplast/" TargetMode="External"/><Relationship Id="rId5" Type="http://schemas.openxmlformats.org/officeDocument/2006/relationships/hyperlink" Target="http://www.stroyoutlet.ru/catalog/komplektuyuschie/vibrosil-silikonovyj-nejtralnyj-germetik-310ml/" TargetMode="External"/><Relationship Id="rId15" Type="http://schemas.openxmlformats.org/officeDocument/2006/relationships/hyperlink" Target="http://www.stroyoutlet.ru/catalog/malyarnyj/radiatornaya-kist-razmer-1-schetina-dlina-44-tolschina-10-mm/" TargetMode="External"/><Relationship Id="rId23" Type="http://schemas.openxmlformats.org/officeDocument/2006/relationships/hyperlink" Target="http://www.stroyoutlet.ru/catalog/penoplast/knauf-therm-1200100030mm-penoplast/" TargetMode="External"/><Relationship Id="rId10" Type="http://schemas.openxmlformats.org/officeDocument/2006/relationships/hyperlink" Target="http://www.stroyoutlet.ru/catalog/malyarnyj/flejcevaya-kist-razmer-2-schetina-dlina-45-tolschina-12-mm/" TargetMode="External"/><Relationship Id="rId19" Type="http://schemas.openxmlformats.org/officeDocument/2006/relationships/hyperlink" Target="http://www.stroyoutlet.ru/catalog/obychnye-pomescheniya-9-5-12-5/knauf-list-standartnyj-gkl-12-5-mm-1200250012-5-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outlet.ru/catalog/malyarnyj/flejcevaya-kist-razmer-2-5-schetina-dlina-48-tolschina-12-mm/" TargetMode="External"/><Relationship Id="rId14" Type="http://schemas.openxmlformats.org/officeDocument/2006/relationships/hyperlink" Target="http://www.stroyoutlet.ru/catalog/malyarnyj/radiatornaya-kist-razmer-1-5-schetina-dlina-44-tolschina-10-mm/" TargetMode="External"/><Relationship Id="rId22" Type="http://schemas.openxmlformats.org/officeDocument/2006/relationships/hyperlink" Target="http://www.stroyoutlet.ru/catalog/penoplast/knauf-therm-1200100020mm-penopl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8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381</cp:revision>
  <dcterms:created xsi:type="dcterms:W3CDTF">2014-01-11T03:04:00Z</dcterms:created>
  <dcterms:modified xsi:type="dcterms:W3CDTF">2014-01-12T14:40:00Z</dcterms:modified>
</cp:coreProperties>
</file>