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7C" w:rsidRDefault="00DE0A31" w:rsidP="001530C6">
      <w:pPr>
        <w:pStyle w:val="1"/>
      </w:pPr>
      <w:r>
        <w:t>Отделка откосов</w:t>
      </w:r>
      <w:bookmarkStart w:id="0" w:name="_GoBack"/>
      <w:bookmarkEnd w:id="0"/>
    </w:p>
    <w:p w:rsidR="003A6C7C" w:rsidRDefault="003A6C7C">
      <w:r>
        <w:t>Успешность установки пластикового окн</w:t>
      </w:r>
      <w:r w:rsidR="009364DC">
        <w:t>а складывается из трёх</w:t>
      </w:r>
      <w:r>
        <w:t xml:space="preserve"> компонентов:</w:t>
      </w:r>
    </w:p>
    <w:p w:rsidR="003A6C7C" w:rsidRDefault="003A6C7C">
      <w:r>
        <w:t>- качество изделия,</w:t>
      </w:r>
    </w:p>
    <w:p w:rsidR="003A6C7C" w:rsidRDefault="003A6C7C">
      <w:r>
        <w:t>- монтаж,</w:t>
      </w:r>
    </w:p>
    <w:p w:rsidR="003A6C7C" w:rsidRDefault="003A6C7C">
      <w:r>
        <w:t>- оформление узлов примыкания (внешние и внутренние откосы).</w:t>
      </w:r>
    </w:p>
    <w:p w:rsidR="003A6C7C" w:rsidRDefault="003A6C7C">
      <w:r>
        <w:t>Наверняка, немногие знают, что самое пристальное внимание нужно уделить именно откосам. Это связано с тем, что сейчас гораздо сложнее найти плохие пластиковые окна, чем хорошие. Ведь почти все они изготавливаются на крупных фабриках с высокоточным оборудованием. Маленькие фабрики почти все канули в Лету из-за своей неконкурентоспособности.</w:t>
      </w:r>
    </w:p>
    <w:p w:rsidR="003A6C7C" w:rsidRDefault="003A6C7C">
      <w:r>
        <w:t xml:space="preserve">Установка окон сама по себе не слишком сложная процедура, если действовать в соответствии с инструкцией. </w:t>
      </w:r>
      <w:r w:rsidR="009364DC">
        <w:t>У всех продавцов окон</w:t>
      </w:r>
      <w:r>
        <w:t xml:space="preserve"> есть подробная технологическая карта, подробно описывающая каждый шаг процесса монтирования окна.</w:t>
      </w:r>
    </w:p>
    <w:p w:rsidR="003A6C7C" w:rsidRDefault="003A6C7C">
      <w:r>
        <w:t>Что кас</w:t>
      </w:r>
      <w:r w:rsidR="00667687">
        <w:t>ается откосов, там далеко не всё</w:t>
      </w:r>
      <w:r>
        <w:t xml:space="preserve"> так гладко</w:t>
      </w:r>
      <w:r w:rsidR="001530C6">
        <w:t xml:space="preserve"> и просто.</w:t>
      </w:r>
    </w:p>
    <w:p w:rsidR="001530C6" w:rsidRDefault="001530C6"/>
    <w:p w:rsidR="001530C6" w:rsidRDefault="001530C6" w:rsidP="001530C6">
      <w:pPr>
        <w:pStyle w:val="2"/>
      </w:pPr>
      <w:r>
        <w:t>Откосы для пластиковых окон</w:t>
      </w:r>
    </w:p>
    <w:p w:rsidR="001530C6" w:rsidRDefault="009364DC" w:rsidP="001530C6">
      <w:r>
        <w:t>Откосы могут быть штукатурными, декоративными и утеплёнными.</w:t>
      </w:r>
    </w:p>
    <w:p w:rsidR="001530C6" w:rsidRDefault="001530C6" w:rsidP="001530C6">
      <w:r>
        <w:t>Требования, предъявляемые к откосам:</w:t>
      </w:r>
    </w:p>
    <w:p w:rsidR="001530C6" w:rsidRDefault="00192C53" w:rsidP="001530C6">
      <w:r>
        <w:rPr>
          <w:lang w:val="en-US"/>
        </w:rPr>
        <w:t>I</w:t>
      </w:r>
      <w:r w:rsidR="001530C6">
        <w:t>. Они должны быть так же долговечны, как и сами окна</w:t>
      </w:r>
      <w:r w:rsidR="00A66FB8">
        <w:t xml:space="preserve"> (окна служат 10-15 лет)</w:t>
      </w:r>
      <w:r w:rsidR="001530C6">
        <w:t>.</w:t>
      </w:r>
    </w:p>
    <w:p w:rsidR="001530C6" w:rsidRDefault="00192C53" w:rsidP="001530C6">
      <w:r>
        <w:rPr>
          <w:lang w:val="en-US"/>
        </w:rPr>
        <w:t>II</w:t>
      </w:r>
      <w:r w:rsidR="001530C6">
        <w:t>. Выполнены в том же стиле, что и окна.</w:t>
      </w:r>
    </w:p>
    <w:p w:rsidR="001530C6" w:rsidRDefault="00192C53" w:rsidP="001530C6">
      <w:r>
        <w:t>III</w:t>
      </w:r>
      <w:r w:rsidR="001530C6">
        <w:t>. Откосы должны улучшать или хотя бы сохранять эксплуатационные характеристики окон, но не в коем случае, не ухудшать их.</w:t>
      </w:r>
    </w:p>
    <w:p w:rsidR="001530C6" w:rsidRDefault="001530C6" w:rsidP="001530C6">
      <w:r>
        <w:t>Современные стеклопакеты имеют высокий коэффиц</w:t>
      </w:r>
      <w:r w:rsidR="00941F99">
        <w:t>иент сопротивления теплопередаче</w:t>
      </w:r>
      <w:r>
        <w:t>, оснащены хорошей фурнитурой и уплотнителем. Сами по себе они очень</w:t>
      </w:r>
      <w:r w:rsidR="00667687">
        <w:t xml:space="preserve"> тё</w:t>
      </w:r>
      <w:r>
        <w:t xml:space="preserve">плые и обеспечивают хорошую звукоизоляцию. Самое слабое место </w:t>
      </w:r>
      <w:r w:rsidR="00A66FB8">
        <w:t>в пластиковых окнах – это узлы примыкания. Поэтому основная функция откосов – их усиление.</w:t>
      </w:r>
    </w:p>
    <w:p w:rsidR="00A66FB8" w:rsidRDefault="00941F99" w:rsidP="001530C6">
      <w:r>
        <w:t>Я</w:t>
      </w:r>
      <w:r w:rsidR="00A66FB8">
        <w:t>сно, что штукатурные откосы категорически не подходят для пластиковых окон, так как не соответству</w:t>
      </w:r>
      <w:r w:rsidR="00667687">
        <w:t>ют ни одному из этих требований.</w:t>
      </w:r>
    </w:p>
    <w:p w:rsidR="00A66FB8" w:rsidRDefault="00A66FB8" w:rsidP="00A66FB8">
      <w:r>
        <w:t>1. Вдоль рамы и подоконника практически сразу после выполнения откосов непременно появится трещина. Пластик и штукатурка –</w:t>
      </w:r>
      <w:r w:rsidR="00941F99">
        <w:t xml:space="preserve"> </w:t>
      </w:r>
      <w:r>
        <w:t>материалы, обладающие разными коэффициентами температурного расширения. При этом не существует ни одного герметика, который одинаково хорошо связывался бы и со штукатуркой, и с пластиком.</w:t>
      </w:r>
    </w:p>
    <w:p w:rsidR="00A66FB8" w:rsidRDefault="00A66FB8" w:rsidP="00A66FB8">
      <w:r>
        <w:t xml:space="preserve">2. На штукатурных откосах, скорее всего, появятся трещины </w:t>
      </w:r>
      <w:r w:rsidR="00941F99">
        <w:t>в первую пару лет</w:t>
      </w:r>
      <w:r>
        <w:t xml:space="preserve">. Даже самый лучший мастер </w:t>
      </w:r>
      <w:r w:rsidR="00192C53">
        <w:t>навряд ли</w:t>
      </w:r>
      <w:r>
        <w:t xml:space="preserve"> сможет выполнить откосы, </w:t>
      </w:r>
      <w:r w:rsidR="00192C53">
        <w:t>которые</w:t>
      </w:r>
      <w:r>
        <w:t xml:space="preserve"> простоят без трещин более менее длительный срок.</w:t>
      </w:r>
    </w:p>
    <w:p w:rsidR="00192C53" w:rsidRDefault="00192C53" w:rsidP="00A66FB8">
      <w:r>
        <w:t>3. Любая краска на них пожелтеет. Вы заметите это уже через год, а ч</w:t>
      </w:r>
      <w:r w:rsidR="00941F99">
        <w:t>ерез 3-5 лет откосы приобретут</w:t>
      </w:r>
      <w:r>
        <w:t xml:space="preserve"> вовсе непотребный вид. Кроме того, матовая краска обязательно испачкается, а глянцевая – растрескается.</w:t>
      </w:r>
    </w:p>
    <w:p w:rsidR="00192C53" w:rsidRDefault="00192C53" w:rsidP="00A66FB8">
      <w:r>
        <w:lastRenderedPageBreak/>
        <w:t>4. У штукатурных откосов нет замыкающего контура по периметру. Из-за этого обои вокруг окна будут отклеиваться и задираться.</w:t>
      </w:r>
    </w:p>
    <w:p w:rsidR="00192C53" w:rsidRDefault="00192C53" w:rsidP="00A66FB8">
      <w:r>
        <w:t>5. Распахиваясь, рама ударяет своими выступаю</w:t>
      </w:r>
      <w:r w:rsidR="00667687">
        <w:t>щими частями по откосу и даже лё</w:t>
      </w:r>
      <w:r>
        <w:t>гкого удара достаточно, чтобы повредить откос.</w:t>
      </w:r>
    </w:p>
    <w:p w:rsidR="00941F99" w:rsidRDefault="00192C53" w:rsidP="00A66FB8">
      <w:r>
        <w:t>6. При выполнении штукатурных откосов пенный шов приходится делать тоньше, чем обычно, несмотря на то, что он является самым слабым местом</w:t>
      </w:r>
      <w:r w:rsidR="00941F99">
        <w:t>.</w:t>
      </w:r>
    </w:p>
    <w:p w:rsidR="00941F99" w:rsidRDefault="00941F99" w:rsidP="00A66FB8"/>
    <w:p w:rsidR="00192C53" w:rsidRDefault="00192C53" w:rsidP="00A66FB8">
      <w:r>
        <w:t>Штукатурные откосы крайне не рекомендуются для пластиковых окон</w:t>
      </w:r>
      <w:r w:rsidR="00941F99">
        <w:t>. Откосы должны быть изготовлены из того же материала:</w:t>
      </w:r>
    </w:p>
    <w:p w:rsidR="00192C53" w:rsidRPr="00047351" w:rsidRDefault="00047351" w:rsidP="00047351">
      <w:r w:rsidRPr="00047351">
        <w:rPr>
          <w:lang w:val="en-US"/>
        </w:rPr>
        <w:t>I</w:t>
      </w:r>
      <w:r w:rsidRPr="00047351">
        <w:t>.</w:t>
      </w:r>
      <w:r>
        <w:t xml:space="preserve"> О</w:t>
      </w:r>
      <w:r w:rsidR="00941F99">
        <w:t>ни о</w:t>
      </w:r>
      <w:r>
        <w:t>блада</w:t>
      </w:r>
      <w:r w:rsidR="00941F99">
        <w:t>ю</w:t>
      </w:r>
      <w:r>
        <w:t>т тем же коэффициентом температурного расширения, что и оконная рама.</w:t>
      </w:r>
    </w:p>
    <w:p w:rsidR="00192C53" w:rsidRDefault="00192C53" w:rsidP="00A66FB8">
      <w:r>
        <w:rPr>
          <w:lang w:val="en-US"/>
        </w:rPr>
        <w:t>II</w:t>
      </w:r>
      <w:r w:rsidRPr="00047351">
        <w:t>.</w:t>
      </w:r>
      <w:r w:rsidR="00047351">
        <w:t xml:space="preserve"> Можно использовать современные герметики в месте стыка. Это обеспечит его герметичность и хороший внешний вид </w:t>
      </w:r>
      <w:r w:rsidR="00941F99">
        <w:t>15-20 лет.</w:t>
      </w:r>
    </w:p>
    <w:p w:rsidR="00047351" w:rsidRDefault="00047351" w:rsidP="00A66FB8">
      <w:r w:rsidRPr="00047351">
        <w:rPr>
          <w:lang w:val="en-US"/>
        </w:rPr>
        <w:t>III</w:t>
      </w:r>
      <w:r>
        <w:t>. В полости под ними можно сделать дополнительный пенный шов и сделать окна</w:t>
      </w:r>
      <w:r w:rsidR="00667687">
        <w:t xml:space="preserve"> ещё</w:t>
      </w:r>
      <w:r>
        <w:t xml:space="preserve"> теплее.</w:t>
      </w:r>
    </w:p>
    <w:p w:rsidR="00047351" w:rsidRDefault="00047351" w:rsidP="00A66FB8">
      <w:r>
        <w:t>Пластиковые откосы могут быть декоративными и утеплёнными.</w:t>
      </w:r>
    </w:p>
    <w:p w:rsidR="00047351" w:rsidRDefault="00047351" w:rsidP="00A66FB8">
      <w:r>
        <w:t>Декоративные откосы характеристики окон не улучшают и играют исключительно декоративную роль. Их используют для формальных перегородок (например, между офисами), либо для отделки наружных откосов на лоджии. Во всех прочих случаях необходимо использовать исключительно утеплённые откосы.</w:t>
      </w:r>
    </w:p>
    <w:p w:rsidR="00047351" w:rsidRPr="00667687" w:rsidRDefault="00047351" w:rsidP="00A66FB8">
      <w:pPr>
        <w:rPr>
          <w:b/>
        </w:rPr>
      </w:pPr>
      <w:r w:rsidRPr="00667687">
        <w:rPr>
          <w:b/>
        </w:rPr>
        <w:t>Требования для утеплённых откосов:</w:t>
      </w:r>
    </w:p>
    <w:p w:rsidR="00047351" w:rsidRDefault="00047351" w:rsidP="00047351">
      <w:r>
        <w:t xml:space="preserve">1. Прочное закрепление в проёме, необходимое для </w:t>
      </w:r>
      <w:r w:rsidR="009364DC">
        <w:t>формирования дополнительного пенного шва под ними, незаметного сверху.</w:t>
      </w:r>
    </w:p>
    <w:p w:rsidR="009364DC" w:rsidRDefault="009364DC" w:rsidP="00047351">
      <w:r>
        <w:t xml:space="preserve">2. Они должны быть изготовлены из сэндвич-панелей. Они </w:t>
      </w:r>
      <w:r w:rsidR="00941F99">
        <w:t>теплее обычных</w:t>
      </w:r>
      <w:r>
        <w:t xml:space="preserve"> и на них незаметны ребра жесткости.</w:t>
      </w:r>
    </w:p>
    <w:p w:rsidR="009364DC" w:rsidRDefault="009364DC" w:rsidP="00047351">
      <w:r>
        <w:t xml:space="preserve">3. Все откосы должны быть обрамлены профилем по периметру – замыкающим </w:t>
      </w:r>
      <w:r w:rsidR="00667687">
        <w:t>контуром. Он придаёт завершё</w:t>
      </w:r>
      <w:r>
        <w:t>нный вид окну, закрывает края обоев и защищает откос от механических повреждений.</w:t>
      </w:r>
    </w:p>
    <w:p w:rsidR="009364DC" w:rsidRDefault="009364DC" w:rsidP="00047351">
      <w:r>
        <w:t>4. Замыкающий контур должен состоят</w:t>
      </w:r>
      <w:r w:rsidR="00941F99">
        <w:t>ь из двух застёгивающихся профи</w:t>
      </w:r>
      <w:r>
        <w:t>лей, но не</w:t>
      </w:r>
      <w:r w:rsidR="00667687">
        <w:t xml:space="preserve"> быть</w:t>
      </w:r>
      <w:r>
        <w:t xml:space="preserve"> приклеенным.</w:t>
      </w:r>
    </w:p>
    <w:p w:rsidR="009364DC" w:rsidRDefault="009364DC" w:rsidP="00047351">
      <w:r>
        <w:t>5. Откосы должны быть выполнены из первичного пластика. Вторичный уже через год пожелтеет и может содержать вредные вещества.</w:t>
      </w:r>
    </w:p>
    <w:p w:rsidR="009364DC" w:rsidRPr="00667687" w:rsidRDefault="009364DC" w:rsidP="00047351">
      <w:pPr>
        <w:rPr>
          <w:i/>
        </w:rPr>
      </w:pPr>
      <w:r w:rsidRPr="00667687">
        <w:rPr>
          <w:i/>
        </w:rPr>
        <w:t xml:space="preserve">Если вам установили пластиковые окна, но не </w:t>
      </w:r>
      <w:r w:rsidR="00667687" w:rsidRPr="00667687">
        <w:rPr>
          <w:i/>
        </w:rPr>
        <w:t>установили</w:t>
      </w:r>
      <w:r w:rsidRPr="00667687">
        <w:rPr>
          <w:i/>
        </w:rPr>
        <w:t xml:space="preserve"> откосы, пишите в комментариях или личн</w:t>
      </w:r>
      <w:r w:rsidR="00941F99" w:rsidRPr="00667687">
        <w:rPr>
          <w:i/>
        </w:rPr>
        <w:t>ом</w:t>
      </w:r>
      <w:r w:rsidRPr="00667687">
        <w:rPr>
          <w:i/>
        </w:rPr>
        <w:t xml:space="preserve"> сообщени</w:t>
      </w:r>
      <w:r w:rsidR="00941F99" w:rsidRPr="00667687">
        <w:rPr>
          <w:i/>
        </w:rPr>
        <w:t>и</w:t>
      </w:r>
      <w:r w:rsidRPr="00667687">
        <w:rPr>
          <w:i/>
        </w:rPr>
        <w:t xml:space="preserve"> </w:t>
      </w:r>
      <w:r w:rsidR="00941F99" w:rsidRPr="00667687">
        <w:rPr>
          <w:i/>
        </w:rPr>
        <w:t>администратору</w:t>
      </w:r>
      <w:r w:rsidRPr="00667687">
        <w:rPr>
          <w:i/>
        </w:rPr>
        <w:t xml:space="preserve"> группы. Наши специалисты быстро и качественно установят откосы</w:t>
      </w:r>
      <w:r w:rsidR="00941F99" w:rsidRPr="00667687">
        <w:rPr>
          <w:i/>
        </w:rPr>
        <w:t>, а так же</w:t>
      </w:r>
      <w:r w:rsidRPr="00667687">
        <w:rPr>
          <w:i/>
        </w:rPr>
        <w:t xml:space="preserve"> выполнят все виды монтажных и строительных работ.</w:t>
      </w:r>
    </w:p>
    <w:sectPr w:rsidR="009364DC" w:rsidRPr="0066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0DFB"/>
    <w:multiLevelType w:val="hybridMultilevel"/>
    <w:tmpl w:val="C0AA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7C37"/>
    <w:multiLevelType w:val="hybridMultilevel"/>
    <w:tmpl w:val="81B0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B34E5"/>
    <w:multiLevelType w:val="hybridMultilevel"/>
    <w:tmpl w:val="B57A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6478B"/>
    <w:multiLevelType w:val="hybridMultilevel"/>
    <w:tmpl w:val="B2D05E90"/>
    <w:lvl w:ilvl="0" w:tplc="8DD6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E32"/>
    <w:multiLevelType w:val="hybridMultilevel"/>
    <w:tmpl w:val="B91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A4F0A"/>
    <w:multiLevelType w:val="hybridMultilevel"/>
    <w:tmpl w:val="FAB6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7C"/>
    <w:rsid w:val="00047351"/>
    <w:rsid w:val="001530C6"/>
    <w:rsid w:val="00192C53"/>
    <w:rsid w:val="001F4767"/>
    <w:rsid w:val="003A6C7C"/>
    <w:rsid w:val="00667687"/>
    <w:rsid w:val="009364DC"/>
    <w:rsid w:val="00941F99"/>
    <w:rsid w:val="00A66FB8"/>
    <w:rsid w:val="00B91AC9"/>
    <w:rsid w:val="00D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A5340-C164-4065-B28F-747CC94F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3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30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5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3C03-683B-44AE-8C4B-E28420BF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Bal-bes</dc:creator>
  <cp:keywords/>
  <dc:description/>
  <cp:lastModifiedBy>Bal-bes</cp:lastModifiedBy>
  <cp:revision>2</cp:revision>
  <dcterms:created xsi:type="dcterms:W3CDTF">2014-11-19T03:06:00Z</dcterms:created>
  <dcterms:modified xsi:type="dcterms:W3CDTF">2014-11-21T18:13:00Z</dcterms:modified>
</cp:coreProperties>
</file>