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5B" w:rsidRPr="003F7378" w:rsidRDefault="0099505B" w:rsidP="0099505B">
      <w:pPr>
        <w:rPr>
          <w:rFonts w:ascii="Calibri" w:hAnsi="Calibri" w:cs="Calibri"/>
          <w:color w:val="365F91" w:themeColor="accent1" w:themeShade="BF"/>
          <w:sz w:val="48"/>
        </w:rPr>
      </w:pPr>
      <w:r w:rsidRPr="003F7378">
        <w:rPr>
          <w:rFonts w:ascii="Calibri" w:hAnsi="Calibri" w:cs="Calibri"/>
          <w:color w:val="365F91" w:themeColor="accent1" w:themeShade="BF"/>
          <w:sz w:val="48"/>
        </w:rPr>
        <w:t>Что такое мозаика и как ее уложить по радиусу?</w:t>
      </w:r>
    </w:p>
    <w:p w:rsidR="0099505B" w:rsidRPr="002E40DD" w:rsidRDefault="0099505B" w:rsidP="0099505B">
      <w:pPr>
        <w:rPr>
          <w:rFonts w:ascii="Calibri" w:hAnsi="Calibri" w:cs="Calibri"/>
        </w:rPr>
      </w:pPr>
      <w:r w:rsidRPr="002B7437">
        <w:rPr>
          <w:rFonts w:ascii="Calibri" w:hAnsi="Calibri" w:cs="Calibri"/>
        </w:rPr>
        <w:t xml:space="preserve">Мозаика – это древнее искусство </w:t>
      </w:r>
      <w:r>
        <w:rPr>
          <w:rFonts w:ascii="Calibri" w:hAnsi="Calibri" w:cs="Calibri"/>
        </w:rPr>
        <w:t>с</w:t>
      </w:r>
      <w:r w:rsidRPr="002B7437">
        <w:rPr>
          <w:rFonts w:ascii="Calibri" w:hAnsi="Calibri" w:cs="Calibri"/>
        </w:rPr>
        <w:t xml:space="preserve"> многовековой историей. Само слово «мозаика» происходит от французского «</w:t>
      </w:r>
      <w:proofErr w:type="spellStart"/>
      <w:r w:rsidRPr="002B7437">
        <w:rPr>
          <w:rFonts w:ascii="Calibri" w:hAnsi="Calibri" w:cs="Calibri"/>
        </w:rPr>
        <w:t>mozaique</w:t>
      </w:r>
      <w:proofErr w:type="spellEnd"/>
      <w:r w:rsidRPr="002B7437">
        <w:rPr>
          <w:rFonts w:ascii="Calibri" w:hAnsi="Calibri" w:cs="Calibri"/>
        </w:rPr>
        <w:t>» и  итальянского «</w:t>
      </w:r>
      <w:proofErr w:type="spellStart"/>
      <w:r w:rsidRPr="002B7437">
        <w:rPr>
          <w:rFonts w:ascii="Calibri" w:hAnsi="Calibri" w:cs="Calibri"/>
        </w:rPr>
        <w:t>mazaico</w:t>
      </w:r>
      <w:proofErr w:type="spellEnd"/>
      <w:r w:rsidRPr="002B7437">
        <w:rPr>
          <w:rFonts w:ascii="Calibri" w:hAnsi="Calibri" w:cs="Calibri"/>
        </w:rPr>
        <w:t>», в переводе с многих языков мира это слово имеет общее значение - «собра</w:t>
      </w:r>
      <w:r>
        <w:rPr>
          <w:rFonts w:ascii="Calibri" w:hAnsi="Calibri" w:cs="Calibri"/>
        </w:rPr>
        <w:t>н</w:t>
      </w:r>
      <w:r w:rsidRPr="002B7437">
        <w:rPr>
          <w:rFonts w:ascii="Calibri" w:hAnsi="Calibri" w:cs="Calibri"/>
        </w:rPr>
        <w:t>н</w:t>
      </w:r>
      <w:r>
        <w:rPr>
          <w:rFonts w:ascii="Calibri" w:hAnsi="Calibri" w:cs="Calibri"/>
        </w:rPr>
        <w:t xml:space="preserve">ый» или «состоящий» </w:t>
      </w:r>
      <w:r w:rsidRPr="002B7437">
        <w:rPr>
          <w:rFonts w:ascii="Calibri" w:hAnsi="Calibri" w:cs="Calibri"/>
        </w:rPr>
        <w:t xml:space="preserve">из кусочков. </w:t>
      </w:r>
      <w:r>
        <w:rPr>
          <w:rFonts w:ascii="Calibri" w:hAnsi="Calibri" w:cs="Calibri"/>
        </w:rPr>
        <w:t xml:space="preserve">Как и многие другие виды искусства, мозаика берет свое начало в Древней Греции. На начальном этапе своего развития она использовалась в качестве оригинального дизайнерского похода для облицовки пола в зданиях и </w:t>
      </w:r>
      <w:r w:rsidRPr="002E40DD">
        <w:rPr>
          <w:rFonts w:ascii="Calibri" w:hAnsi="Calibri" w:cs="Calibri"/>
        </w:rPr>
        <w:t>сооружениях, затем ее начали наносить на стены.</w:t>
      </w:r>
    </w:p>
    <w:p w:rsidR="0099505B" w:rsidRDefault="0099505B" w:rsidP="0099505B">
      <w:pPr>
        <w:rPr>
          <w:rFonts w:ascii="Calibri" w:hAnsi="Calibri" w:cs="Calibri"/>
        </w:rPr>
      </w:pPr>
      <w:r w:rsidRPr="002E40DD">
        <w:rPr>
          <w:rFonts w:ascii="Calibri" w:hAnsi="Calibri" w:cs="Calibri"/>
        </w:rPr>
        <w:t>Выкладывали мозаику из маленьких кусочков смальты – очень плотного и непрозрачного стекла</w:t>
      </w:r>
      <w:r>
        <w:rPr>
          <w:rFonts w:ascii="Calibri" w:hAnsi="Calibri" w:cs="Calibri"/>
        </w:rPr>
        <w:t>,</w:t>
      </w:r>
      <w:r w:rsidRPr="002E40DD">
        <w:rPr>
          <w:rFonts w:ascii="Calibri" w:hAnsi="Calibri" w:cs="Calibri"/>
        </w:rPr>
        <w:t xml:space="preserve"> или камня, иногда в ход шли мелкие камешки и галька. В Древней Греции изображения, выложенные мозаикой, отличались некоторой грубостью из-за большого разм</w:t>
      </w:r>
      <w:r>
        <w:rPr>
          <w:rFonts w:ascii="Calibri" w:hAnsi="Calibri" w:cs="Calibri"/>
        </w:rPr>
        <w:t>ера кусочков, а вот византийские</w:t>
      </w:r>
      <w:r w:rsidRPr="002E40DD">
        <w:rPr>
          <w:rFonts w:ascii="Calibri" w:hAnsi="Calibri" w:cs="Calibri"/>
        </w:rPr>
        <w:t xml:space="preserve"> мастера, которым сразу очень понравилось данное новшество в отделке стен и полов, изощряться и использовать кусочки самого разного размера</w:t>
      </w:r>
      <w:r>
        <w:rPr>
          <w:rFonts w:ascii="Calibri" w:hAnsi="Calibri" w:cs="Calibri"/>
        </w:rPr>
        <w:t>.</w:t>
      </w:r>
    </w:p>
    <w:p w:rsidR="0099505B" w:rsidRPr="003F7378" w:rsidRDefault="0099505B" w:rsidP="0099505B">
      <w:pPr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Укладка мозаики по радиусу – красиво и трудоемко</w:t>
      </w:r>
    </w:p>
    <w:p w:rsidR="0099505B" w:rsidRPr="002A55AF" w:rsidRDefault="0099505B" w:rsidP="009950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Сразу хочется отметить, что укладка мозаики – это очень трудоемкий процесс, требующий наличия необходимого оборудования, навыков укладки и умения точно соблюдать геометрию рисунка. Задача становится еще более сложной, если укладки предполагаемого рисунка </w:t>
      </w:r>
      <w:r w:rsidRPr="002A55AF">
        <w:rPr>
          <w:rFonts w:ascii="Calibri" w:hAnsi="Calibri" w:cs="Calibri"/>
        </w:rPr>
        <w:t xml:space="preserve">происходит по радиусу или спирали, и тут уже без совета профессионала никак  не обойтись.  </w:t>
      </w:r>
    </w:p>
    <w:p w:rsidR="0099505B" w:rsidRDefault="0099505B" w:rsidP="0099505B">
      <w:pPr>
        <w:rPr>
          <w:rFonts w:ascii="Calibri" w:hAnsi="Calibri" w:cs="Calibri"/>
        </w:rPr>
      </w:pPr>
      <w:r w:rsidRPr="002A55AF">
        <w:rPr>
          <w:rFonts w:ascii="Calibri" w:hAnsi="Calibri" w:cs="Calibri"/>
        </w:rPr>
        <w:t xml:space="preserve">Если же вы решили заняться этим удивительным видом </w:t>
      </w:r>
      <w:r>
        <w:rPr>
          <w:rFonts w:ascii="Calibri" w:hAnsi="Calibri" w:cs="Calibri"/>
        </w:rPr>
        <w:t xml:space="preserve">искусства </w:t>
      </w:r>
      <w:r w:rsidRPr="002A55AF">
        <w:rPr>
          <w:rFonts w:ascii="Calibri" w:hAnsi="Calibri" w:cs="Calibri"/>
        </w:rPr>
        <w:t xml:space="preserve">самостоятельно и хотите выложить мозаичный рисунок по радиусу, будьте готовы к тому, что это довольно дорогое удовольствие, ведь в случае брака все придется переделывать, а материал не </w:t>
      </w:r>
      <w:proofErr w:type="gramStart"/>
      <w:r w:rsidRPr="002A55AF">
        <w:rPr>
          <w:rFonts w:ascii="Calibri" w:hAnsi="Calibri" w:cs="Calibri"/>
        </w:rPr>
        <w:t>всегда</w:t>
      </w:r>
      <w:proofErr w:type="gramEnd"/>
      <w:r w:rsidRPr="002A55AF">
        <w:rPr>
          <w:rFonts w:ascii="Calibri" w:hAnsi="Calibri" w:cs="Calibri"/>
        </w:rPr>
        <w:t xml:space="preserve"> получается использовать повторно.</w:t>
      </w:r>
    </w:p>
    <w:p w:rsidR="0099505B" w:rsidRPr="003F7378" w:rsidRDefault="0099505B" w:rsidP="0099505B">
      <w:pPr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Советы по укладке мозаики</w:t>
      </w:r>
    </w:p>
    <w:p w:rsidR="0099505B" w:rsidRPr="00EC6485" w:rsidRDefault="0099505B" w:rsidP="0099505B">
      <w:pPr>
        <w:rPr>
          <w:rFonts w:ascii="Calibri" w:hAnsi="Calibri" w:cs="Calibri"/>
        </w:rPr>
      </w:pPr>
      <w:r w:rsidRPr="00365BA4">
        <w:rPr>
          <w:rFonts w:ascii="Calibri" w:hAnsi="Calibri" w:cs="Calibri"/>
        </w:rPr>
        <w:t xml:space="preserve">В принципе технология радиусной укладки мозаики аналогична общепринятой, единственным ее отличием является поочередная поштучная обработка и фиксация каждого кусочка по отдельности. </w:t>
      </w:r>
      <w:r>
        <w:rPr>
          <w:rFonts w:ascii="Calibri" w:hAnsi="Calibri" w:cs="Calibri"/>
        </w:rPr>
        <w:t xml:space="preserve">В том случае, когда мозаика наносится на горизонтальную поверхность, имеет смысл </w:t>
      </w:r>
      <w:r w:rsidRPr="00EC6485">
        <w:rPr>
          <w:rFonts w:ascii="Calibri" w:hAnsi="Calibri" w:cs="Calibri"/>
        </w:rPr>
        <w:t>предварительное распределение всех элементов рисунка мозаики по своим местам с последующей поочередной фиксацией. Итак, последовательность действий следующая:</w:t>
      </w:r>
    </w:p>
    <w:p w:rsidR="0099505B" w:rsidRPr="00EC6485" w:rsidRDefault="0099505B" w:rsidP="0099505B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EC6485">
        <w:rPr>
          <w:rFonts w:ascii="Calibri" w:hAnsi="Calibri" w:cs="Calibri"/>
        </w:rPr>
        <w:t xml:space="preserve">Подготовить поверхность, на которую </w:t>
      </w:r>
      <w:r>
        <w:rPr>
          <w:rFonts w:ascii="Calibri" w:hAnsi="Calibri" w:cs="Calibri"/>
        </w:rPr>
        <w:t xml:space="preserve">после </w:t>
      </w:r>
      <w:r w:rsidRPr="00EC6485">
        <w:rPr>
          <w:rFonts w:ascii="Calibri" w:hAnsi="Calibri" w:cs="Calibri"/>
        </w:rPr>
        <w:t>будет укладываться мозаика, она должна быть идеально ровной, что обеспечит вам экономию сил, клея и времени. Если мозаика будет укладываться на бетонное основание, оно должно быть выдержано как минимум 28 дней, а бетонная стяжка требует выдержки сроком в 90 дней. По истечению этого срока поверхность необходимо отшлифовать и тщательно просушить.</w:t>
      </w:r>
    </w:p>
    <w:p w:rsidR="0099505B" w:rsidRPr="00F65B2A" w:rsidRDefault="0099505B" w:rsidP="0099505B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EC6485">
        <w:rPr>
          <w:rFonts w:ascii="Calibri" w:hAnsi="Calibri" w:cs="Calibri"/>
        </w:rPr>
        <w:t xml:space="preserve">Нанести на рабочую поверхность рисунок, по которому будет укладываться мозаика. Крайне важно с точностью до миллиметра высчитать диаметр первого, последнего и каждого третьего круга. Это необходимо для упрощения процесса укладки и экономии материала, времени </w:t>
      </w:r>
      <w:r w:rsidRPr="00F65B2A">
        <w:rPr>
          <w:rFonts w:ascii="Calibri" w:hAnsi="Calibri" w:cs="Calibri"/>
        </w:rPr>
        <w:t>и сил.</w:t>
      </w:r>
    </w:p>
    <w:p w:rsidR="0099505B" w:rsidRPr="00F65B2A" w:rsidRDefault="0099505B" w:rsidP="0099505B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F65B2A">
        <w:rPr>
          <w:rFonts w:ascii="Calibri" w:hAnsi="Calibri" w:cs="Calibri"/>
        </w:rPr>
        <w:lastRenderedPageBreak/>
        <w:t xml:space="preserve">После </w:t>
      </w:r>
      <w:r>
        <w:rPr>
          <w:rFonts w:ascii="Calibri" w:hAnsi="Calibri" w:cs="Calibri"/>
        </w:rPr>
        <w:t>завершения</w:t>
      </w:r>
      <w:r w:rsidRPr="00F65B2A">
        <w:rPr>
          <w:rFonts w:ascii="Calibri" w:hAnsi="Calibri" w:cs="Calibri"/>
        </w:rPr>
        <w:t xml:space="preserve"> подготовительных работ, можно приступать к </w:t>
      </w:r>
      <w:r>
        <w:rPr>
          <w:rFonts w:ascii="Calibri" w:hAnsi="Calibri" w:cs="Calibri"/>
        </w:rPr>
        <w:t>нанесению клея</w:t>
      </w:r>
      <w:r w:rsidRPr="00F65B2A">
        <w:rPr>
          <w:rFonts w:ascii="Calibri" w:hAnsi="Calibri" w:cs="Calibri"/>
        </w:rPr>
        <w:t xml:space="preserve">. При декорировании по радиусу клей </w:t>
      </w:r>
      <w:r>
        <w:rPr>
          <w:rFonts w:ascii="Calibri" w:hAnsi="Calibri" w:cs="Calibri"/>
        </w:rPr>
        <w:t>можно</w:t>
      </w:r>
      <w:r w:rsidRPr="00F65B2A">
        <w:rPr>
          <w:rFonts w:ascii="Calibri" w:hAnsi="Calibri" w:cs="Calibri"/>
        </w:rPr>
        <w:t xml:space="preserve"> наносить </w:t>
      </w:r>
      <w:r>
        <w:rPr>
          <w:rFonts w:ascii="Calibri" w:hAnsi="Calibri" w:cs="Calibri"/>
        </w:rPr>
        <w:t xml:space="preserve">на поверхность </w:t>
      </w:r>
      <w:r w:rsidRPr="00F65B2A">
        <w:rPr>
          <w:rFonts w:ascii="Calibri" w:hAnsi="Calibri" w:cs="Calibri"/>
        </w:rPr>
        <w:t xml:space="preserve">по нескольким окружностям </w:t>
      </w:r>
      <w:r>
        <w:rPr>
          <w:rFonts w:ascii="Calibri" w:hAnsi="Calibri" w:cs="Calibri"/>
        </w:rPr>
        <w:t>одновременно.</w:t>
      </w:r>
      <w:r w:rsidRPr="00F65B2A">
        <w:rPr>
          <w:rFonts w:ascii="Calibri" w:hAnsi="Calibri" w:cs="Calibri"/>
        </w:rPr>
        <w:t xml:space="preserve"> Выбор клеящей смеси зависит от типа поверхности, на которую крепится мозаика и от вида самого материала.</w:t>
      </w:r>
    </w:p>
    <w:p w:rsidR="0099505B" w:rsidRDefault="0099505B" w:rsidP="0099505B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20767E">
        <w:rPr>
          <w:rFonts w:ascii="Calibri" w:hAnsi="Calibri" w:cs="Calibri"/>
        </w:rPr>
        <w:t>Укладка мозаичных сегментов производится поштучно. При этом совсем необязательно оказывать сильное давление на сегменты, достаточно того, чтобы кусочек плотно лег на клей и пробыл неподвижным некоторое время. Обязательным условием является соблюдение одинакового расстояния</w:t>
      </w:r>
      <w:r>
        <w:rPr>
          <w:rFonts w:ascii="Calibri" w:hAnsi="Calibri" w:cs="Calibri"/>
        </w:rPr>
        <w:t>, т.е. толщины шва</w:t>
      </w:r>
      <w:r w:rsidRPr="0020767E">
        <w:rPr>
          <w:rFonts w:ascii="Calibri" w:hAnsi="Calibri" w:cs="Calibri"/>
        </w:rPr>
        <w:t xml:space="preserve"> между сегментами</w:t>
      </w:r>
      <w:r>
        <w:rPr>
          <w:rFonts w:ascii="Calibri" w:hAnsi="Calibri" w:cs="Calibri"/>
        </w:rPr>
        <w:t>.</w:t>
      </w:r>
    </w:p>
    <w:p w:rsidR="0099505B" w:rsidRDefault="0099505B" w:rsidP="0099505B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6B630B">
        <w:rPr>
          <w:rFonts w:ascii="Calibri" w:hAnsi="Calibri" w:cs="Calibri"/>
        </w:rPr>
        <w:t>После укладки всех элементов необходимо внимательно осмотреть поверхность и исправить дефекты, если таковые имеются. Через 24-48 часов можно приступать к окончательной затирке швов, она производится с помощью резинового шпателя</w:t>
      </w:r>
      <w:r>
        <w:rPr>
          <w:rFonts w:ascii="Calibri" w:hAnsi="Calibri" w:cs="Calibri"/>
        </w:rPr>
        <w:t>, затем, не допуская полного высыхания затирки необходимо через 30-60 минут очистить поверхность с помощью влажной губки.</w:t>
      </w:r>
    </w:p>
    <w:p w:rsidR="0099505B" w:rsidRDefault="0099505B" w:rsidP="0099505B">
      <w:pPr>
        <w:pStyle w:val="a3"/>
        <w:rPr>
          <w:rFonts w:ascii="Calibri" w:hAnsi="Calibri" w:cs="Calibri"/>
        </w:rPr>
      </w:pPr>
    </w:p>
    <w:p w:rsidR="00B11880" w:rsidRDefault="00B11880">
      <w:bookmarkStart w:id="0" w:name="_GoBack"/>
      <w:bookmarkEnd w:id="0"/>
    </w:p>
    <w:sectPr w:rsidR="00B1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181"/>
    <w:multiLevelType w:val="hybridMultilevel"/>
    <w:tmpl w:val="4ED2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10"/>
    <w:rsid w:val="003B6010"/>
    <w:rsid w:val="0099505B"/>
    <w:rsid w:val="00B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2014-11-23T16:32:00Z</dcterms:created>
  <dcterms:modified xsi:type="dcterms:W3CDTF">2014-11-23T16:33:00Z</dcterms:modified>
</cp:coreProperties>
</file>