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4F" w:rsidRPr="00201F12" w:rsidRDefault="0004514F" w:rsidP="0004514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Theme="majorHAnsi" w:eastAsia="Times New Roman" w:hAnsiTheme="majorHAnsi" w:cs="Courier New"/>
          <w:b/>
          <w:kern w:val="36"/>
          <w:sz w:val="28"/>
          <w:szCs w:val="28"/>
          <w:lang w:eastAsia="ru-RU"/>
        </w:rPr>
      </w:pPr>
      <w:r w:rsidRPr="00BB416E">
        <w:rPr>
          <w:rFonts w:asciiTheme="majorHAnsi" w:eastAsia="Times New Roman" w:hAnsiTheme="majorHAnsi" w:cs="Courier New"/>
          <w:b/>
          <w:kern w:val="36"/>
          <w:sz w:val="28"/>
          <w:szCs w:val="28"/>
          <w:lang w:eastAsia="ru-RU"/>
        </w:rPr>
        <w:t xml:space="preserve">Вилла </w:t>
      </w:r>
      <w:proofErr w:type="spellStart"/>
      <w:r w:rsidRPr="00BB416E">
        <w:rPr>
          <w:rFonts w:asciiTheme="majorHAnsi" w:eastAsia="Times New Roman" w:hAnsiTheme="majorHAnsi" w:cs="Courier New"/>
          <w:b/>
          <w:kern w:val="36"/>
          <w:sz w:val="28"/>
          <w:szCs w:val="28"/>
          <w:lang w:eastAsia="ru-RU"/>
        </w:rPr>
        <w:t>Боргезе</w:t>
      </w:r>
      <w:proofErr w:type="spellEnd"/>
      <w:r w:rsidRPr="00BB416E">
        <w:rPr>
          <w:rFonts w:asciiTheme="majorHAnsi" w:eastAsia="Times New Roman" w:hAnsiTheme="majorHAnsi" w:cs="Courier New"/>
          <w:b/>
          <w:kern w:val="36"/>
          <w:sz w:val="28"/>
          <w:szCs w:val="28"/>
          <w:lang w:eastAsia="ru-RU"/>
        </w:rPr>
        <w:t>, Рим</w:t>
      </w:r>
    </w:p>
    <w:p w:rsidR="0004514F" w:rsidRPr="00BB416E" w:rsidRDefault="0004514F" w:rsidP="0004514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5A5CB0">
        <w:rPr>
          <w:rFonts w:asciiTheme="majorHAnsi" w:eastAsia="Times New Roman" w:hAnsiTheme="majorHAnsi" w:cs="Courier New"/>
          <w:kern w:val="36"/>
          <w:sz w:val="28"/>
          <w:szCs w:val="28"/>
          <w:lang w:eastAsia="ru-RU"/>
        </w:rPr>
        <w:t xml:space="preserve">Вилла </w:t>
      </w:r>
      <w:proofErr w:type="spellStart"/>
      <w:r w:rsidRPr="005A5CB0">
        <w:rPr>
          <w:rFonts w:asciiTheme="majorHAnsi" w:eastAsia="Times New Roman" w:hAnsiTheme="majorHAnsi" w:cs="Courier New"/>
          <w:kern w:val="36"/>
          <w:sz w:val="28"/>
          <w:szCs w:val="28"/>
          <w:lang w:eastAsia="ru-RU"/>
        </w:rPr>
        <w:t>Боргезе</w:t>
      </w:r>
      <w:proofErr w:type="spellEnd"/>
      <w:r w:rsidRPr="005A5CB0">
        <w:rPr>
          <w:rFonts w:asciiTheme="majorHAnsi" w:eastAsia="Times New Roman" w:hAnsiTheme="majorHAnsi" w:cs="Courier New"/>
          <w:kern w:val="36"/>
          <w:sz w:val="28"/>
          <w:szCs w:val="28"/>
          <w:lang w:eastAsia="ru-RU"/>
        </w:rPr>
        <w:t xml:space="preserve"> была основана еще в </w:t>
      </w:r>
      <w:r w:rsidRPr="005A5CB0">
        <w:rPr>
          <w:rFonts w:asciiTheme="majorHAnsi" w:eastAsia="Times New Roman" w:hAnsiTheme="majorHAnsi" w:cs="Courier New"/>
          <w:kern w:val="36"/>
          <w:sz w:val="28"/>
          <w:szCs w:val="28"/>
          <w:lang w:val="en-US" w:eastAsia="ru-RU"/>
        </w:rPr>
        <w:t>XVII</w:t>
      </w:r>
      <w:r w:rsidRPr="005A5CB0">
        <w:rPr>
          <w:rFonts w:asciiTheme="majorHAnsi" w:eastAsia="Times New Roman" w:hAnsiTheme="majorHAnsi" w:cs="Courier New"/>
          <w:kern w:val="36"/>
          <w:sz w:val="28"/>
          <w:szCs w:val="28"/>
          <w:lang w:eastAsia="ru-RU"/>
        </w:rPr>
        <w:t xml:space="preserve"> веке, но виллой она была только изначально. Сейчас это крупный ландшафтный парк, которому принадлежит титул одной из главных достопримечательностей Рима. </w:t>
      </w:r>
    </w:p>
    <w:p w:rsidR="0004514F" w:rsidRPr="005A5CB0" w:rsidRDefault="0004514F" w:rsidP="0004514F">
      <w:pPr>
        <w:spacing w:line="240" w:lineRule="auto"/>
        <w:ind w:firstLine="709"/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5A5CB0">
        <w:rPr>
          <w:rFonts w:asciiTheme="majorHAnsi" w:hAnsiTheme="majorHAnsi" w:cs="Arial"/>
          <w:b/>
          <w:sz w:val="28"/>
          <w:szCs w:val="28"/>
          <w:shd w:val="clear" w:color="auto" w:fill="FFFFFF"/>
        </w:rPr>
        <w:t>История создания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История создания виллы покрыта мраком, запутана в интригах, перековеркана различными, часто противоположными, сведениями. Даже условно разделились мнения на два лагеря. Одни осуждают ее владельца, другие оправдывают и восхищаются им. Каждый видит свою правду, а мы </w:t>
      </w:r>
      <w:r>
        <w:rPr>
          <w:rFonts w:asciiTheme="majorHAnsi" w:hAnsiTheme="majorHAnsi" w:cstheme="minorHAnsi"/>
          <w:sz w:val="28"/>
          <w:szCs w:val="28"/>
          <w:shd w:val="clear" w:color="auto" w:fill="FFFFFF"/>
        </w:rPr>
        <w:t>постараемся беспристрастно рассказать о</w:t>
      </w:r>
      <w:r w:rsidRPr="005A5CB0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тех событиях лет давно минувших. 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theme="minorHAnsi"/>
          <w:kern w:val="36"/>
          <w:sz w:val="28"/>
          <w:szCs w:val="28"/>
        </w:rPr>
      </w:pPr>
      <w:r w:rsidRPr="005A5CB0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Придя к власти, папа Павел </w:t>
      </w:r>
      <w:r w:rsidRPr="005A5CB0">
        <w:rPr>
          <w:rFonts w:asciiTheme="majorHAnsi" w:hAnsiTheme="majorHAnsi" w:cstheme="minorHAnsi"/>
          <w:kern w:val="36"/>
          <w:sz w:val="28"/>
          <w:szCs w:val="28"/>
          <w:lang w:val="en-US"/>
        </w:rPr>
        <w:t>V</w:t>
      </w:r>
      <w:r>
        <w:rPr>
          <w:rFonts w:asciiTheme="majorHAnsi" w:hAnsiTheme="majorHAnsi" w:cstheme="minorHAnsi"/>
          <w:kern w:val="36"/>
          <w:sz w:val="28"/>
          <w:szCs w:val="28"/>
        </w:rPr>
        <w:t xml:space="preserve"> решает учредить новую должность</w:t>
      </w:r>
      <w:r w:rsidRPr="005A5CB0">
        <w:rPr>
          <w:rFonts w:asciiTheme="majorHAnsi" w:hAnsiTheme="majorHAnsi" w:cstheme="minorHAnsi"/>
          <w:kern w:val="36"/>
          <w:sz w:val="28"/>
          <w:szCs w:val="28"/>
        </w:rPr>
        <w:t xml:space="preserve"> при папе – кардинал-</w:t>
      </w:r>
      <w:proofErr w:type="spellStart"/>
      <w:r w:rsidRPr="005A5CB0">
        <w:rPr>
          <w:rFonts w:asciiTheme="majorHAnsi" w:hAnsiTheme="majorHAnsi" w:cstheme="minorHAnsi"/>
          <w:kern w:val="36"/>
          <w:sz w:val="28"/>
          <w:szCs w:val="28"/>
        </w:rPr>
        <w:t>непот</w:t>
      </w:r>
      <w:proofErr w:type="spellEnd"/>
      <w:r w:rsidRPr="005A5CB0">
        <w:rPr>
          <w:rFonts w:asciiTheme="majorHAnsi" w:hAnsiTheme="majorHAnsi" w:cstheme="minorHAnsi"/>
          <w:kern w:val="36"/>
          <w:sz w:val="28"/>
          <w:szCs w:val="28"/>
        </w:rPr>
        <w:t xml:space="preserve">. Его избирали </w:t>
      </w:r>
      <w:r>
        <w:rPr>
          <w:rFonts w:asciiTheme="majorHAnsi" w:hAnsiTheme="majorHAnsi" w:cstheme="minorHAnsi"/>
          <w:kern w:val="36"/>
          <w:sz w:val="28"/>
          <w:szCs w:val="28"/>
        </w:rPr>
        <w:t>и</w:t>
      </w:r>
      <w:r w:rsidRPr="005A5CB0">
        <w:rPr>
          <w:rFonts w:asciiTheme="majorHAnsi" w:hAnsiTheme="majorHAnsi" w:cstheme="minorHAnsi"/>
          <w:kern w:val="36"/>
          <w:sz w:val="28"/>
          <w:szCs w:val="28"/>
        </w:rPr>
        <w:t>з близкого окружения папы в качестве равноправного со всеми остальными кардинала</w:t>
      </w:r>
      <w:r>
        <w:rPr>
          <w:rFonts w:asciiTheme="majorHAnsi" w:hAnsiTheme="majorHAnsi" w:cstheme="minorHAnsi"/>
          <w:kern w:val="36"/>
          <w:sz w:val="28"/>
          <w:szCs w:val="28"/>
        </w:rPr>
        <w:t>ми</w:t>
      </w:r>
      <w:r w:rsidRPr="005A5CB0">
        <w:rPr>
          <w:rFonts w:asciiTheme="majorHAnsi" w:hAnsiTheme="majorHAnsi" w:cstheme="minorHAnsi"/>
          <w:kern w:val="36"/>
          <w:sz w:val="28"/>
          <w:szCs w:val="28"/>
        </w:rPr>
        <w:t>, но таким,  которому папа мог бы всецело довериться. На самом же деле, не стоит труда догадаться, должность кардинала-</w:t>
      </w:r>
      <w:proofErr w:type="spellStart"/>
      <w:r w:rsidRPr="005A5CB0">
        <w:rPr>
          <w:rFonts w:asciiTheme="majorHAnsi" w:hAnsiTheme="majorHAnsi" w:cstheme="minorHAnsi"/>
          <w:kern w:val="36"/>
          <w:sz w:val="28"/>
          <w:szCs w:val="28"/>
        </w:rPr>
        <w:t>непота</w:t>
      </w:r>
      <w:proofErr w:type="spellEnd"/>
      <w:r w:rsidRPr="005A5CB0">
        <w:rPr>
          <w:rFonts w:asciiTheme="majorHAnsi" w:hAnsiTheme="majorHAnsi" w:cstheme="minorHAnsi"/>
          <w:kern w:val="36"/>
          <w:sz w:val="28"/>
          <w:szCs w:val="28"/>
        </w:rPr>
        <w:t xml:space="preserve"> – это просто возможность папы приобщить племянника к папскому двору на законных основаниях и наделить его всеми возможными привилегиями. 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theme="minorHAnsi"/>
          <w:kern w:val="36"/>
          <w:sz w:val="28"/>
          <w:szCs w:val="28"/>
        </w:rPr>
      </w:pPr>
      <w:r w:rsidRPr="005A5CB0">
        <w:rPr>
          <w:rFonts w:asciiTheme="majorHAnsi" w:hAnsiTheme="majorHAnsi" w:cstheme="minorHAnsi"/>
          <w:kern w:val="36"/>
          <w:sz w:val="28"/>
          <w:szCs w:val="28"/>
        </w:rPr>
        <w:t>Пользуясь моментом, кардинал-</w:t>
      </w:r>
      <w:proofErr w:type="spellStart"/>
      <w:r w:rsidRPr="005A5CB0">
        <w:rPr>
          <w:rFonts w:asciiTheme="majorHAnsi" w:hAnsiTheme="majorHAnsi" w:cstheme="minorHAnsi"/>
          <w:kern w:val="36"/>
          <w:sz w:val="28"/>
          <w:szCs w:val="28"/>
        </w:rPr>
        <w:t>непот</w:t>
      </w:r>
      <w:proofErr w:type="spellEnd"/>
      <w:r w:rsidRPr="005A5CB0">
        <w:rPr>
          <w:rFonts w:asciiTheme="majorHAnsi" w:hAnsiTheme="majorHAnsi" w:cstheme="minorHAnsi"/>
          <w:kern w:val="36"/>
          <w:sz w:val="28"/>
          <w:szCs w:val="28"/>
        </w:rPr>
        <w:t xml:space="preserve"> тут же развернул масштабное строительство виллы на окрестностях города. Хотя жизнь при папском дворе и сулила массу преимуществ и возможностей, кардинал-</w:t>
      </w:r>
      <w:proofErr w:type="spellStart"/>
      <w:r w:rsidRPr="005A5CB0">
        <w:rPr>
          <w:rFonts w:asciiTheme="majorHAnsi" w:hAnsiTheme="majorHAnsi" w:cstheme="minorHAnsi"/>
          <w:kern w:val="36"/>
          <w:sz w:val="28"/>
          <w:szCs w:val="28"/>
        </w:rPr>
        <w:t>непот</w:t>
      </w:r>
      <w:proofErr w:type="spellEnd"/>
      <w:r w:rsidRPr="005A5CB0">
        <w:rPr>
          <w:rFonts w:asciiTheme="majorHAnsi" w:hAnsiTheme="majorHAnsi" w:cstheme="minorHAnsi"/>
          <w:kern w:val="36"/>
          <w:sz w:val="28"/>
          <w:szCs w:val="28"/>
        </w:rPr>
        <w:t xml:space="preserve"> решил выстроить здание, где смог бы разместить уже богатую на то время коллекцию живописи времен Возрождения и античных скульптур. 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theme="minorHAnsi"/>
          <w:kern w:val="36"/>
          <w:sz w:val="28"/>
          <w:szCs w:val="28"/>
        </w:rPr>
      </w:pPr>
      <w:r w:rsidRPr="005A5CB0">
        <w:rPr>
          <w:rFonts w:asciiTheme="majorHAnsi" w:hAnsiTheme="majorHAnsi" w:cstheme="minorHAnsi"/>
          <w:kern w:val="36"/>
          <w:sz w:val="28"/>
          <w:szCs w:val="28"/>
        </w:rPr>
        <w:t xml:space="preserve">Виллу выстроили всего за два года. То, что в частное владение отданы государственные земли, а вилла строилась в сверхкороткие сроки – никого не удивляло и не вызывало недоумения. 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theme="minorHAnsi"/>
          <w:kern w:val="36"/>
          <w:sz w:val="28"/>
          <w:szCs w:val="28"/>
        </w:rPr>
      </w:pPr>
      <w:r w:rsidRPr="005A5CB0">
        <w:rPr>
          <w:rFonts w:asciiTheme="majorHAnsi" w:hAnsiTheme="majorHAnsi" w:cstheme="minorHAnsi"/>
          <w:kern w:val="36"/>
          <w:sz w:val="28"/>
          <w:szCs w:val="28"/>
        </w:rPr>
        <w:t xml:space="preserve">Со временем, вилла стала стремительно пополняться мировыми шедеврами. 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theme="minorHAnsi"/>
          <w:kern w:val="36"/>
          <w:sz w:val="28"/>
          <w:szCs w:val="28"/>
        </w:rPr>
      </w:pPr>
    </w:p>
    <w:p w:rsidR="0004514F" w:rsidRPr="005A5CB0" w:rsidRDefault="0004514F" w:rsidP="0004514F">
      <w:pPr>
        <w:spacing w:line="240" w:lineRule="auto"/>
        <w:ind w:firstLine="709"/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5A5CB0">
        <w:rPr>
          <w:rFonts w:asciiTheme="majorHAnsi" w:hAnsiTheme="majorHAnsi" w:cs="Arial"/>
          <w:b/>
          <w:sz w:val="28"/>
          <w:szCs w:val="28"/>
          <w:shd w:val="clear" w:color="auto" w:fill="FFFFFF"/>
        </w:rPr>
        <w:t>Достопримечательности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="Helvetica"/>
          <w:sz w:val="28"/>
          <w:szCs w:val="28"/>
        </w:rPr>
      </w:pPr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По количеству собранных  в одном месте картин, скульптур и прочих произведений искусства, которые принято считать как не мировыми шедеврами, так вселенскими достояниями. Но ведь племянник </w:t>
      </w:r>
      <w:proofErr w:type="spellStart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>Боргезе</w:t>
      </w:r>
      <w:proofErr w:type="spellEnd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не был единственным в мире заядлым коллекционером. Многие стоящие экспонаты находились в частных коллекциях других ценителей. Некоторые вообще спокойно проживали в храмах, церквях</w:t>
      </w:r>
      <w:r w:rsidRPr="005A5CB0">
        <w:rPr>
          <w:rFonts w:asciiTheme="majorHAnsi" w:hAnsiTheme="majorHAnsi" w:cs="Helvetica"/>
          <w:sz w:val="28"/>
          <w:szCs w:val="28"/>
        </w:rPr>
        <w:t xml:space="preserve">. 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="Helvetica"/>
          <w:sz w:val="28"/>
          <w:szCs w:val="28"/>
        </w:rPr>
      </w:pPr>
      <w:r w:rsidRPr="005A5CB0">
        <w:rPr>
          <w:rFonts w:asciiTheme="majorHAnsi" w:hAnsiTheme="majorHAnsi" w:cs="Helvetica"/>
          <w:sz w:val="28"/>
          <w:szCs w:val="28"/>
        </w:rPr>
        <w:t>Ни для кого не было тайной, что посредством неправомерных действий собрана большая часть коллекции. Так, кардинал-</w:t>
      </w:r>
      <w:proofErr w:type="spellStart"/>
      <w:r w:rsidRPr="005A5CB0">
        <w:rPr>
          <w:rFonts w:asciiTheme="majorHAnsi" w:hAnsiTheme="majorHAnsi" w:cs="Helvetica"/>
          <w:sz w:val="28"/>
          <w:szCs w:val="28"/>
        </w:rPr>
        <w:t>непот</w:t>
      </w:r>
      <w:proofErr w:type="spellEnd"/>
      <w:r w:rsidRPr="005A5CB0">
        <w:rPr>
          <w:rFonts w:asciiTheme="majorHAnsi" w:hAnsiTheme="majorHAnsi" w:cs="Helvetica"/>
          <w:sz w:val="28"/>
          <w:szCs w:val="28"/>
        </w:rPr>
        <w:t xml:space="preserve"> решал, что слишком помпезно для церкви хранить на стенах «Снятие с креста» </w:t>
      </w:r>
      <w:r w:rsidRPr="005A5CB0">
        <w:rPr>
          <w:rFonts w:asciiTheme="majorHAnsi" w:hAnsiTheme="majorHAnsi" w:cs="Helvetica"/>
          <w:sz w:val="28"/>
          <w:szCs w:val="28"/>
        </w:rPr>
        <w:lastRenderedPageBreak/>
        <w:t xml:space="preserve">Рафаэля. Потому он подменил подлинник копией, о чем хоть и пытался возразить священник церкви, но тщетно. Как говориться, дешево обошелся, ибо другому владельцу роскошной коллекции пришлось пробыть длительное время в папской тюрьме за придуманные преступления. Просто, таким образом, его имущество, в том числе и дорогостоящую коллекцию, проще было приватизировать, назвав это конфискацией или арестом имущества. 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="Helvetica"/>
          <w:sz w:val="28"/>
          <w:szCs w:val="28"/>
        </w:rPr>
      </w:pPr>
      <w:r w:rsidRPr="005A5CB0">
        <w:rPr>
          <w:rFonts w:asciiTheme="majorHAnsi" w:hAnsiTheme="majorHAnsi" w:cs="Helvetica"/>
          <w:sz w:val="28"/>
          <w:szCs w:val="28"/>
        </w:rPr>
        <w:t xml:space="preserve">В общей сложности, под крышей виллы </w:t>
      </w:r>
      <w:proofErr w:type="spellStart"/>
      <w:r w:rsidRPr="005A5CB0">
        <w:rPr>
          <w:rFonts w:asciiTheme="majorHAnsi" w:hAnsiTheme="majorHAnsi" w:cs="Helvetica"/>
          <w:sz w:val="28"/>
          <w:szCs w:val="28"/>
        </w:rPr>
        <w:t>Боргезе</w:t>
      </w:r>
      <w:proofErr w:type="spellEnd"/>
      <w:r w:rsidRPr="005A5CB0">
        <w:rPr>
          <w:rFonts w:asciiTheme="majorHAnsi" w:hAnsiTheme="majorHAnsi" w:cs="Helvetica"/>
          <w:sz w:val="28"/>
          <w:szCs w:val="28"/>
        </w:rPr>
        <w:t xml:space="preserve"> собрано не менее пятисот произведений искусства.</w:t>
      </w:r>
    </w:p>
    <w:p w:rsidR="0004514F" w:rsidRPr="005A5CB0" w:rsidRDefault="0004514F" w:rsidP="0004514F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 w:cs="Helvetica"/>
          <w:b/>
          <w:sz w:val="28"/>
          <w:szCs w:val="28"/>
        </w:rPr>
      </w:pPr>
      <w:r w:rsidRPr="005A5CB0">
        <w:rPr>
          <w:rFonts w:asciiTheme="majorHAnsi" w:hAnsiTheme="majorHAnsi" w:cs="Helvetica"/>
          <w:b/>
          <w:sz w:val="28"/>
          <w:szCs w:val="28"/>
        </w:rPr>
        <w:t xml:space="preserve"> </w:t>
      </w:r>
    </w:p>
    <w:p w:rsidR="0004514F" w:rsidRPr="005A5CB0" w:rsidRDefault="0004514F" w:rsidP="0004514F">
      <w:pPr>
        <w:spacing w:line="240" w:lineRule="auto"/>
        <w:ind w:firstLine="709"/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5A5CB0">
        <w:rPr>
          <w:rFonts w:asciiTheme="majorHAnsi" w:hAnsiTheme="majorHAnsi" w:cs="Arial"/>
          <w:b/>
          <w:sz w:val="28"/>
          <w:szCs w:val="28"/>
          <w:shd w:val="clear" w:color="auto" w:fill="FFFFFF"/>
        </w:rPr>
        <w:t>Как добраться и сколько придется потратить?</w:t>
      </w:r>
    </w:p>
    <w:p w:rsidR="0004514F" w:rsidRPr="005A5CB0" w:rsidRDefault="0004514F" w:rsidP="0004514F">
      <w:pPr>
        <w:spacing w:line="240" w:lineRule="auto"/>
        <w:ind w:firstLine="709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Пройти в Вилле </w:t>
      </w:r>
      <w:proofErr w:type="spellStart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>Боргезе</w:t>
      </w:r>
      <w:proofErr w:type="spellEnd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можно двумя путями. Первый – это дорога, которая тянется к Вилле от площади </w:t>
      </w:r>
      <w:proofErr w:type="spellStart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>Пополо</w:t>
      </w:r>
      <w:proofErr w:type="spellEnd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Второй вариант – пройти от вершины известной Испанской лестницы вдоль бульвара </w:t>
      </w:r>
      <w:proofErr w:type="spellStart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>Тринита</w:t>
      </w:r>
      <w:proofErr w:type="spellEnd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>-</w:t>
      </w:r>
      <w:proofErr w:type="spellStart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>деи</w:t>
      </w:r>
      <w:proofErr w:type="spellEnd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-Монти. Эти пути примерно одинаковы по насыщенности движения и продолжительности. И оба приведут сразу к Вилле. </w:t>
      </w:r>
    </w:p>
    <w:p w:rsidR="0004514F" w:rsidRPr="005A5CB0" w:rsidRDefault="0004514F" w:rsidP="0004514F">
      <w:pPr>
        <w:spacing w:line="240" w:lineRule="auto"/>
        <w:ind w:firstLine="709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>Вход платный, предупреждает сразу. Попасть на территорию не составит труда, так как цены на билет вполне доступные и на каждом шагу вы встретите много люде</w:t>
      </w:r>
      <w:r w:rsidR="0091010E">
        <w:rPr>
          <w:rFonts w:asciiTheme="majorHAnsi" w:hAnsiTheme="majorHAnsi" w:cs="Arial"/>
          <w:sz w:val="28"/>
          <w:szCs w:val="28"/>
          <w:shd w:val="clear" w:color="auto" w:fill="FFFFFF"/>
        </w:rPr>
        <w:t>й. Но вот попасть вовнутрь Виллы</w:t>
      </w:r>
      <w:bookmarkStart w:id="0" w:name="_GoBack"/>
      <w:bookmarkEnd w:id="0"/>
      <w:r w:rsidRPr="005A5CB0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достаточно проблематично. Дело в том, что это одно из самых популярных мест Испании для туристических набегов. Очередь расписана на многие недели вперед, поэтому постарайтесь взять билет сразу по приезду, и, может быть, к концу отпуска вам все-таки удастся посетить Виллу. Альтернативный вариант – заказать билеты в Виллу через интернет. Таким образом, вы сможете планировать дальнейшие действия, уже четко зная дату экскурсии. </w:t>
      </w:r>
    </w:p>
    <w:p w:rsidR="0004514F" w:rsidRPr="005A5CB0" w:rsidRDefault="0091010E" w:rsidP="0004514F">
      <w:pPr>
        <w:spacing w:line="240" w:lineRule="auto"/>
        <w:ind w:firstLine="709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5" w:history="1">
        <w:r w:rsidR="0004514F" w:rsidRPr="005A5CB0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http://shkolazhizni.ru/archive/0/n-15553/</w:t>
        </w:r>
      </w:hyperlink>
    </w:p>
    <w:p w:rsidR="0004514F" w:rsidRPr="005A5CB0" w:rsidRDefault="0091010E" w:rsidP="0004514F">
      <w:pPr>
        <w:spacing w:line="240" w:lineRule="auto"/>
        <w:ind w:firstLine="709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6" w:history="1">
        <w:r w:rsidR="0004514F" w:rsidRPr="005A5CB0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http://www.blogoitaliano.com/regions-of-italy/lazio/galereya-borgeze-samyj-zhelannyj-i-trudnodostupnyj-muzej-rima.html</w:t>
        </w:r>
      </w:hyperlink>
    </w:p>
    <w:p w:rsidR="0004514F" w:rsidRDefault="0091010E" w:rsidP="0004514F">
      <w:pPr>
        <w:spacing w:line="240" w:lineRule="auto"/>
        <w:ind w:firstLine="709"/>
        <w:jc w:val="both"/>
        <w:rPr>
          <w:rStyle w:val="a3"/>
          <w:rFonts w:asciiTheme="majorHAnsi" w:hAnsiTheme="majorHAnsi" w:cs="Arial"/>
          <w:sz w:val="28"/>
          <w:szCs w:val="28"/>
          <w:shd w:val="clear" w:color="auto" w:fill="FFFFFF"/>
        </w:rPr>
      </w:pPr>
      <w:hyperlink r:id="rId7" w:history="1">
        <w:proofErr w:type="gramStart"/>
        <w:r w:rsidR="0004514F" w:rsidRPr="005A5CB0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http://www.awaytravel.ru/content/%D0%B4%D0%BE%D1%81%D1%82%D0%BE%D0%BF%D1%80%D0%B8%D0%BC%D0%B5%D1%87%D0%B0%D1%82%D0%B5%D0%BB%D1%8C%D0%BD%D0%BE%D1%81%D1%82%D0%B8-%D1%80%D0%B8%D0%BC%D0%B0-%D0%B2%D0%B8%D0</w:t>
        </w:r>
        <w:proofErr w:type="gramEnd"/>
        <w:r w:rsidR="0004514F" w:rsidRPr="005A5CB0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%BB%D0%BB%D0%B0-%D0%B1%D0%BE%D1%80%D0%B3%D0%B5%D0%B7%D0%B5</w:t>
        </w:r>
      </w:hyperlink>
    </w:p>
    <w:p w:rsidR="002C5D5A" w:rsidRDefault="002C5D5A"/>
    <w:sectPr w:rsidR="002C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4F"/>
    <w:rsid w:val="0004514F"/>
    <w:rsid w:val="002B10E9"/>
    <w:rsid w:val="002C5D5A"/>
    <w:rsid w:val="0091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waytravel.ru/content/%D0%B4%D0%BE%D1%81%D1%82%D0%BE%D0%BF%D1%80%D0%B8%D0%BC%D0%B5%D1%87%D0%B0%D1%82%D0%B5%D0%BB%D1%8C%D0%BD%D0%BE%D1%81%D1%82%D0%B8-%D1%80%D0%B8%D0%BC%D0%B0-%D0%B2%D0%B8%D0%BB%D0%BB%D0%B0-%D0%B1%D0%BE%D1%80%D0%B3%D0%B5%D0%B7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goitaliano.com/regions-of-italy/lazio/galereya-borgeze-samyj-zhelannyj-i-trudnodostupnyj-muzej-rima.html" TargetMode="External"/><Relationship Id="rId5" Type="http://schemas.openxmlformats.org/officeDocument/2006/relationships/hyperlink" Target="http://shkolazhizni.ru/archive/0/n-155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3</cp:revision>
  <dcterms:created xsi:type="dcterms:W3CDTF">2014-11-14T19:03:00Z</dcterms:created>
  <dcterms:modified xsi:type="dcterms:W3CDTF">2014-11-17T09:08:00Z</dcterms:modified>
</cp:coreProperties>
</file>