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9C" w:rsidRPr="005B1395" w:rsidRDefault="00EA0D9C" w:rsidP="00EA0D9C">
      <w:pPr>
        <w:pStyle w:val="1"/>
        <w:rPr>
          <w:lang w:val="ru-RU"/>
        </w:rPr>
      </w:pPr>
      <w:r>
        <w:t>Bond</w:t>
      </w:r>
      <w:r w:rsidRPr="005F4619">
        <w:rPr>
          <w:lang w:val="ru-RU"/>
        </w:rPr>
        <w:t xml:space="preserve"> </w:t>
      </w:r>
      <w:r>
        <w:t>NON</w:t>
      </w: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  <w:proofErr w:type="gramStart"/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>– турецкая компания, занимающаяся производством кожгалантереи высокого уровня.</w:t>
      </w:r>
      <w:proofErr w:type="gramEnd"/>
      <w:r w:rsidRPr="00EA0D9C">
        <w:rPr>
          <w:rFonts w:asciiTheme="majorHAnsi" w:hAnsiTheme="majorHAnsi"/>
          <w:szCs w:val="24"/>
          <w:lang w:val="ru-RU"/>
        </w:rPr>
        <w:t xml:space="preserve"> Помимо кожи, при изготовлении изделий используют натуральный мех и металлические вставки из высококачественного материала. </w:t>
      </w: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  <w:r w:rsidRPr="00EA0D9C">
        <w:rPr>
          <w:rFonts w:asciiTheme="majorHAnsi" w:hAnsiTheme="majorHAnsi"/>
          <w:szCs w:val="24"/>
          <w:lang w:val="ru-RU"/>
        </w:rPr>
        <w:t xml:space="preserve">Кошельки </w:t>
      </w:r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 xml:space="preserve"> давно завоевали популярность на украинском рынке. Элегантность, современный дизайн, функциональность и бескомпромиссное качество – вот короткий портрет изделий </w:t>
      </w:r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 xml:space="preserve">. </w:t>
      </w: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  <w:r w:rsidRPr="00EA0D9C">
        <w:rPr>
          <w:rFonts w:asciiTheme="majorHAnsi" w:hAnsiTheme="majorHAnsi"/>
          <w:szCs w:val="24"/>
          <w:lang w:val="ru-RU"/>
        </w:rPr>
        <w:t xml:space="preserve">Мужские кошельки </w:t>
      </w:r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 xml:space="preserve"> очень практичны и удобны в повседневной жизни. Вы убедитесь, что ак</w:t>
      </w:r>
      <w:bookmarkStart w:id="0" w:name="_GoBack"/>
      <w:bookmarkEnd w:id="0"/>
      <w:r w:rsidRPr="00EA0D9C">
        <w:rPr>
          <w:rFonts w:asciiTheme="majorHAnsi" w:hAnsiTheme="majorHAnsi"/>
          <w:szCs w:val="24"/>
          <w:lang w:val="ru-RU"/>
        </w:rPr>
        <w:t xml:space="preserve">сессуары действительно выдерживают испытание временем </w:t>
      </w:r>
      <w:r w:rsidRPr="00EA0D9C">
        <w:rPr>
          <w:rFonts w:asciiTheme="majorHAnsi" w:hAnsiTheme="majorHAnsi" w:cs="Baskerville Old Face"/>
          <w:szCs w:val="24"/>
          <w:lang w:val="ru-RU"/>
        </w:rPr>
        <w:t>–</w:t>
      </w:r>
      <w:r w:rsidRPr="00EA0D9C">
        <w:rPr>
          <w:rFonts w:asciiTheme="majorHAnsi" w:hAnsiTheme="majorHAnsi"/>
          <w:szCs w:val="24"/>
          <w:lang w:val="ru-RU"/>
        </w:rPr>
        <w:t xml:space="preserve"> даже спустя годы кожа не потеряет своего внешнего вида, не затрется и не потрескается. </w:t>
      </w: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  <w:r w:rsidRPr="00EA0D9C">
        <w:rPr>
          <w:rFonts w:asciiTheme="majorHAnsi" w:hAnsiTheme="majorHAnsi"/>
          <w:szCs w:val="24"/>
          <w:lang w:val="ru-RU"/>
        </w:rPr>
        <w:t xml:space="preserve">Мужское портмоне </w:t>
      </w:r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 xml:space="preserve"> – неотъемлемая часть образа стильного и делового мужчины </w:t>
      </w:r>
      <w:r w:rsidRPr="00EA0D9C">
        <w:rPr>
          <w:rFonts w:asciiTheme="majorHAnsi" w:hAnsiTheme="majorHAnsi"/>
          <w:szCs w:val="24"/>
        </w:rPr>
        <w:t>XXI</w:t>
      </w:r>
      <w:r w:rsidRPr="00EA0D9C">
        <w:rPr>
          <w:rFonts w:asciiTheme="majorHAnsi" w:hAnsiTheme="majorHAnsi"/>
          <w:szCs w:val="24"/>
          <w:lang w:val="ru-RU"/>
        </w:rPr>
        <w:t xml:space="preserve"> века. Строгая классика отлично подходит к любому наряду, органично дополняя его. </w:t>
      </w: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</w:p>
    <w:p w:rsidR="00EA0D9C" w:rsidRPr="00EA0D9C" w:rsidRDefault="00EA0D9C" w:rsidP="00EA0D9C">
      <w:pPr>
        <w:rPr>
          <w:rFonts w:asciiTheme="majorHAnsi" w:hAnsiTheme="majorHAnsi"/>
          <w:szCs w:val="24"/>
          <w:lang w:val="ru-RU"/>
        </w:rPr>
      </w:pPr>
      <w:r w:rsidRPr="00EA0D9C">
        <w:rPr>
          <w:rFonts w:asciiTheme="majorHAnsi" w:hAnsiTheme="majorHAnsi"/>
          <w:szCs w:val="24"/>
          <w:lang w:val="ru-RU"/>
        </w:rPr>
        <w:t xml:space="preserve">Цена на кошельки </w:t>
      </w:r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 xml:space="preserve"> в нашем </w:t>
      </w:r>
      <w:proofErr w:type="gramStart"/>
      <w:r w:rsidRPr="00EA0D9C">
        <w:rPr>
          <w:rFonts w:asciiTheme="majorHAnsi" w:hAnsiTheme="majorHAnsi"/>
          <w:szCs w:val="24"/>
          <w:lang w:val="ru-RU"/>
        </w:rPr>
        <w:t>интернет-магазине</w:t>
      </w:r>
      <w:proofErr w:type="gramEnd"/>
      <w:r w:rsidRPr="00EA0D9C">
        <w:rPr>
          <w:rFonts w:asciiTheme="majorHAnsi" w:hAnsiTheme="majorHAnsi"/>
          <w:szCs w:val="24"/>
          <w:lang w:val="ru-RU"/>
        </w:rPr>
        <w:t xml:space="preserve"> вас приятно удивит. Мы предлагаем качественные изделия из кожи по доступным ценам, чтобы покупателям полюбился наш магазин. Выбирая мужское портмоне </w:t>
      </w:r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 xml:space="preserve">, вы можете присмотреть кошелек своей жене или подруге. Компания </w:t>
      </w:r>
      <w:r w:rsidRPr="00EA0D9C">
        <w:rPr>
          <w:rFonts w:asciiTheme="majorHAnsi" w:hAnsiTheme="majorHAnsi"/>
          <w:szCs w:val="24"/>
        </w:rPr>
        <w:t>Bond</w:t>
      </w:r>
      <w:r w:rsidRPr="00EA0D9C">
        <w:rPr>
          <w:rFonts w:asciiTheme="majorHAnsi" w:hAnsiTheme="majorHAnsi"/>
          <w:szCs w:val="24"/>
          <w:lang w:val="ru-RU"/>
        </w:rPr>
        <w:t xml:space="preserve"> </w:t>
      </w:r>
      <w:r w:rsidRPr="00EA0D9C">
        <w:rPr>
          <w:rFonts w:asciiTheme="majorHAnsi" w:hAnsiTheme="majorHAnsi"/>
          <w:szCs w:val="24"/>
        </w:rPr>
        <w:t>NON</w:t>
      </w:r>
      <w:r w:rsidRPr="00EA0D9C">
        <w:rPr>
          <w:rFonts w:asciiTheme="majorHAnsi" w:hAnsiTheme="majorHAnsi"/>
          <w:szCs w:val="24"/>
          <w:lang w:val="ru-RU"/>
        </w:rPr>
        <w:t xml:space="preserve"> выпустила не одну линию стильных женских кошельков из мягкой кожи. </w:t>
      </w:r>
    </w:p>
    <w:p w:rsidR="00154DE8" w:rsidRPr="00EA0D9C" w:rsidRDefault="00154DE8">
      <w:pPr>
        <w:rPr>
          <w:rFonts w:asciiTheme="majorHAnsi" w:hAnsiTheme="majorHAnsi"/>
          <w:szCs w:val="24"/>
          <w:lang w:val="ru-RU"/>
        </w:rPr>
      </w:pPr>
    </w:p>
    <w:sectPr w:rsidR="00154DE8" w:rsidRPr="00E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2"/>
    <w:rsid w:val="00001E0F"/>
    <w:rsid w:val="0002172D"/>
    <w:rsid w:val="000B4C39"/>
    <w:rsid w:val="00154DE8"/>
    <w:rsid w:val="001752B9"/>
    <w:rsid w:val="001B5436"/>
    <w:rsid w:val="00201EE6"/>
    <w:rsid w:val="00216576"/>
    <w:rsid w:val="002C1DC7"/>
    <w:rsid w:val="002C3ED4"/>
    <w:rsid w:val="0032116E"/>
    <w:rsid w:val="003662BE"/>
    <w:rsid w:val="003823B9"/>
    <w:rsid w:val="003A5C2B"/>
    <w:rsid w:val="003D63FA"/>
    <w:rsid w:val="00424D8A"/>
    <w:rsid w:val="0044212B"/>
    <w:rsid w:val="00475777"/>
    <w:rsid w:val="0049033D"/>
    <w:rsid w:val="00540EE2"/>
    <w:rsid w:val="00575D69"/>
    <w:rsid w:val="005B7F38"/>
    <w:rsid w:val="005E7295"/>
    <w:rsid w:val="00614C82"/>
    <w:rsid w:val="00623048"/>
    <w:rsid w:val="00643824"/>
    <w:rsid w:val="006465E7"/>
    <w:rsid w:val="006A1502"/>
    <w:rsid w:val="006D3042"/>
    <w:rsid w:val="006D6851"/>
    <w:rsid w:val="0074361D"/>
    <w:rsid w:val="00770686"/>
    <w:rsid w:val="007F54E3"/>
    <w:rsid w:val="008647F5"/>
    <w:rsid w:val="008850E0"/>
    <w:rsid w:val="008F1530"/>
    <w:rsid w:val="009066E0"/>
    <w:rsid w:val="009105EC"/>
    <w:rsid w:val="009435DA"/>
    <w:rsid w:val="00994844"/>
    <w:rsid w:val="00A30969"/>
    <w:rsid w:val="00A428FE"/>
    <w:rsid w:val="00AE0EF1"/>
    <w:rsid w:val="00AE1562"/>
    <w:rsid w:val="00AE66DC"/>
    <w:rsid w:val="00B014A6"/>
    <w:rsid w:val="00B7654D"/>
    <w:rsid w:val="00BA686C"/>
    <w:rsid w:val="00BF57C4"/>
    <w:rsid w:val="00C357F3"/>
    <w:rsid w:val="00C4077C"/>
    <w:rsid w:val="00CB325C"/>
    <w:rsid w:val="00D0386C"/>
    <w:rsid w:val="00D22182"/>
    <w:rsid w:val="00D757F0"/>
    <w:rsid w:val="00D947A9"/>
    <w:rsid w:val="00E04B5A"/>
    <w:rsid w:val="00E21D98"/>
    <w:rsid w:val="00E23980"/>
    <w:rsid w:val="00EA0D9C"/>
    <w:rsid w:val="00EB038A"/>
    <w:rsid w:val="00ED5F3E"/>
    <w:rsid w:val="00EF3014"/>
    <w:rsid w:val="00F31462"/>
    <w:rsid w:val="00F365FF"/>
    <w:rsid w:val="00F84741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EA0D9C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9C"/>
    <w:rPr>
      <w:rFonts w:ascii="Arial" w:eastAsia="SimSun" w:hAnsi="Arial" w:cs="Times New Roman"/>
      <w:b/>
      <w:kern w:val="44"/>
      <w:sz w:val="32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EA0D9C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9C"/>
    <w:rPr>
      <w:rFonts w:ascii="Arial" w:eastAsia="SimSun" w:hAnsi="Arial" w:cs="Times New Roman"/>
      <w:b/>
      <w:kern w:val="44"/>
      <w:sz w:val="32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2014-11-28T23:00:00Z</dcterms:created>
  <dcterms:modified xsi:type="dcterms:W3CDTF">2014-11-28T23:01:00Z</dcterms:modified>
</cp:coreProperties>
</file>