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4F" w:rsidRPr="00C823F5" w:rsidRDefault="009D00A7">
      <w:pPr>
        <w:rPr>
          <w:rFonts w:ascii="Times New Roman" w:hAnsi="Times New Roman" w:cs="Times New Roman"/>
          <w:sz w:val="24"/>
        </w:rPr>
      </w:pPr>
      <w:r w:rsidRPr="00C823F5">
        <w:rPr>
          <w:rFonts w:ascii="Times New Roman" w:hAnsi="Times New Roman" w:cs="Times New Roman"/>
          <w:sz w:val="24"/>
        </w:rPr>
        <w:t>Концепция логотипа «М»</w:t>
      </w:r>
    </w:p>
    <w:p w:rsidR="009D00A7" w:rsidRPr="00C823F5" w:rsidRDefault="009D00A7">
      <w:pPr>
        <w:rPr>
          <w:rFonts w:ascii="Times New Roman" w:hAnsi="Times New Roman" w:cs="Times New Roman"/>
          <w:sz w:val="24"/>
        </w:rPr>
      </w:pPr>
    </w:p>
    <w:p w:rsidR="009D00A7" w:rsidRPr="00C823F5" w:rsidRDefault="009D00A7" w:rsidP="009D0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23F5">
        <w:rPr>
          <w:rFonts w:ascii="Times New Roman" w:hAnsi="Times New Roman" w:cs="Times New Roman"/>
          <w:sz w:val="24"/>
        </w:rPr>
        <w:t xml:space="preserve"> Основным элементом для логотипа был выбран круг, так как данная фигура имеет глубокий смысл. Круг – это символ цельности, завершенности, самая совершенная фигура.  Логотип</w:t>
      </w:r>
      <w:r w:rsidR="00C67764" w:rsidRPr="00C823F5">
        <w:rPr>
          <w:rFonts w:ascii="Times New Roman" w:hAnsi="Times New Roman" w:cs="Times New Roman"/>
          <w:sz w:val="24"/>
        </w:rPr>
        <w:t xml:space="preserve"> для образовательного центра</w:t>
      </w:r>
      <w:r w:rsidRPr="00C823F5">
        <w:rPr>
          <w:rFonts w:ascii="Times New Roman" w:hAnsi="Times New Roman" w:cs="Times New Roman"/>
          <w:sz w:val="24"/>
        </w:rPr>
        <w:t>, в к</w:t>
      </w:r>
      <w:r w:rsidR="002C5A14" w:rsidRPr="00C823F5">
        <w:rPr>
          <w:rFonts w:ascii="Times New Roman" w:hAnsi="Times New Roman" w:cs="Times New Roman"/>
          <w:sz w:val="24"/>
        </w:rPr>
        <w:t>отором три круга заполнены цветом</w:t>
      </w:r>
      <w:r w:rsidRPr="00C823F5">
        <w:rPr>
          <w:rFonts w:ascii="Times New Roman" w:hAnsi="Times New Roman" w:cs="Times New Roman"/>
          <w:sz w:val="24"/>
        </w:rPr>
        <w:t xml:space="preserve">, а четвертый – пустой, - это символ </w:t>
      </w:r>
      <w:r w:rsidR="00C67764" w:rsidRPr="00C823F5">
        <w:rPr>
          <w:rFonts w:ascii="Times New Roman" w:hAnsi="Times New Roman" w:cs="Times New Roman"/>
          <w:sz w:val="24"/>
        </w:rPr>
        <w:t>стремления к наполнению знаниями, к завершенности.</w:t>
      </w:r>
    </w:p>
    <w:p w:rsidR="002C5A14" w:rsidRPr="00C823F5" w:rsidRDefault="002C5A14" w:rsidP="009D0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23F5">
        <w:rPr>
          <w:rFonts w:ascii="Times New Roman" w:hAnsi="Times New Roman" w:cs="Times New Roman"/>
          <w:sz w:val="24"/>
        </w:rPr>
        <w:t xml:space="preserve"> Выбор круга, как основы для логотипа, обусловлен значением данной геометрической фигуры: круг символ цельности, полноты. </w:t>
      </w:r>
      <w:r w:rsidR="00BB6EAF" w:rsidRPr="00C823F5">
        <w:rPr>
          <w:rFonts w:ascii="Times New Roman" w:hAnsi="Times New Roman" w:cs="Times New Roman"/>
          <w:sz w:val="24"/>
        </w:rPr>
        <w:t xml:space="preserve">Белая изогнутая полоса – символ роста, динамики, стремления. </w:t>
      </w:r>
      <w:r w:rsidR="00EA3F4F" w:rsidRPr="00C823F5">
        <w:rPr>
          <w:rFonts w:ascii="Times New Roman" w:hAnsi="Times New Roman" w:cs="Times New Roman"/>
          <w:sz w:val="24"/>
        </w:rPr>
        <w:t>Образовательный центр М</w:t>
      </w:r>
      <w:r w:rsidR="00C823F5" w:rsidRPr="00C823F5">
        <w:rPr>
          <w:rFonts w:ascii="Times New Roman" w:hAnsi="Times New Roman" w:cs="Times New Roman"/>
          <w:sz w:val="24"/>
        </w:rPr>
        <w:t xml:space="preserve"> </w:t>
      </w:r>
      <w:r w:rsidR="00EA3F4F" w:rsidRPr="00C823F5">
        <w:rPr>
          <w:rFonts w:ascii="Times New Roman" w:hAnsi="Times New Roman" w:cs="Times New Roman"/>
          <w:sz w:val="24"/>
        </w:rPr>
        <w:t>обеспечивает рост знаний, развитие личности. Белая полоса сужается – это графическая перспектива, второе значение слова «перспектива» - новые возможности, которые открывает образование.</w:t>
      </w:r>
    </w:p>
    <w:sectPr w:rsidR="002C5A14" w:rsidRPr="00C823F5" w:rsidSect="0081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553"/>
    <w:multiLevelType w:val="hybridMultilevel"/>
    <w:tmpl w:val="1690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D00A7"/>
    <w:rsid w:val="002C5A14"/>
    <w:rsid w:val="003F1962"/>
    <w:rsid w:val="00657277"/>
    <w:rsid w:val="0081754F"/>
    <w:rsid w:val="009D00A7"/>
    <w:rsid w:val="00BB6EAF"/>
    <w:rsid w:val="00C67764"/>
    <w:rsid w:val="00C823F5"/>
    <w:rsid w:val="00EA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2</cp:revision>
  <dcterms:created xsi:type="dcterms:W3CDTF">2014-12-07T16:17:00Z</dcterms:created>
  <dcterms:modified xsi:type="dcterms:W3CDTF">2014-12-07T16:17:00Z</dcterms:modified>
</cp:coreProperties>
</file>