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83" w:rsidRPr="00785E83" w:rsidRDefault="00785E83" w:rsidP="00785E83">
      <w:pPr>
        <w:jc w:val="center"/>
        <w:rPr>
          <w:b/>
        </w:rPr>
      </w:pPr>
      <w:r w:rsidRPr="00785E83">
        <w:rPr>
          <w:b/>
        </w:rPr>
        <w:t>Грузоперевозки при помощи крупнотоннажных автомобилей (фур)</w:t>
      </w:r>
    </w:p>
    <w:p w:rsidR="00785E83" w:rsidRDefault="00785E83" w:rsidP="00785E83"/>
    <w:p w:rsidR="00785E83" w:rsidRDefault="00785E83" w:rsidP="00785E83">
      <w:r>
        <w:t>Самой распространенной услугой, предоставляемой  транспортными компаниями является перевозка грузов больших размеров и объемов. Это и перевозка мебели, транспортировка строительных и отделочных материалов и многое другое. Для этих целей существует отдельный класс грузовых автомобилей — фуры</w:t>
      </w:r>
    </w:p>
    <w:p w:rsidR="00785E83" w:rsidRDefault="00785E83" w:rsidP="00785E83">
      <w:r>
        <w:t>Фуры — это   большегрузные транспортные средства, состоящие из двух частей. Первая — это автомобиль-тягач, с помощью которого транспортируется груз. Есть тягачи, которые могут обогнать легковушку, хотя в этом случае это не принципиальная возможность. Вторая часть фуры это прицеп. Прицеп обладает большим рабочим пространством и приспособлен для перевозки грузов. Применение фур для перевозок экономически выгодно. Но стоит помнить что перевозка это не только автомобиль — это в первую очередь водитель, который может управлять такой фурой. Ведь фура имеет большой вес и габариты, а управлять тяжелым крупногабаритным автомобилем задача не простая. Грузоподъёмность стандартной фуры составляет порядка 20 тонн.</w:t>
      </w:r>
    </w:p>
    <w:p w:rsidR="00785E83" w:rsidRDefault="00785E83" w:rsidP="00785E83">
      <w:r>
        <w:t>Транспортные компании предоставляют услуги перевозки продуктов питания, мебели, легковых автомобилей на расстояния до 3000 км. Популярны услуги срочной доставки грузов. Фуры также подходят для перевозки опасных и огнеопасных веществ, например горюче-смазочных материалов. Для перевозки продуктов питания на дальние расстояния применяют фуры, оборудованные рефрижераторами. Это позволяет продуктам сохранять свое качество и не портится в процессе перевозки.</w:t>
      </w:r>
    </w:p>
    <w:p w:rsidR="00785E83" w:rsidRDefault="00785E83" w:rsidP="00785E83">
      <w:r>
        <w:t>Компании, предоставляющие услуги перевозки крупногабаритных грузов обычно имеют в своем распоряжении технику специального назначения, приспособленную для погрузки. Обычно это автомобили с манипуляторными погрузчиками. Это помогает быстро и безопасно проводить погрузочно-разгрузочные операции. Такая техника может грузить контейнеры, легковые автомобили, сельскохозяйственные машины и многое другое</w:t>
      </w:r>
    </w:p>
    <w:p w:rsidR="002632CD" w:rsidRDefault="00785E83" w:rsidP="00785E83">
      <w:r>
        <w:t>Все транспортные компании заинтересованы в расширении списка своей постоянной клиентуры. Для этого в последнее время на рынок вывели такой вид услуги, как «от двери до двери». Главное для транспортных компаний — это  доставка груза в срок и сохранность груза во время транспортировки, несоблюдение этих норм могут привести к большим осложнениям.</w:t>
      </w:r>
    </w:p>
    <w:sectPr w:rsidR="0026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5E83"/>
    <w:rsid w:val="002632CD"/>
    <w:rsid w:val="0078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2014-12-09T02:40:00Z</dcterms:created>
  <dcterms:modified xsi:type="dcterms:W3CDTF">2014-12-09T02:41:00Z</dcterms:modified>
</cp:coreProperties>
</file>