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3" w:rsidRPr="00BF0707" w:rsidRDefault="00BF0707">
      <w:pPr>
        <w:rPr>
          <w:b/>
        </w:rPr>
      </w:pPr>
      <w:r w:rsidRPr="00BF0707">
        <w:rPr>
          <w:b/>
        </w:rPr>
        <w:t>Выбор валюты депозита</w:t>
      </w:r>
    </w:p>
    <w:p w:rsidR="00BF0707" w:rsidRDefault="004C7B49">
      <w:r>
        <w:t xml:space="preserve">Рассуждения о том, в какой валюте выгоднее открыть депозит – тема постоянных споров банкиров и инвесторов, а также размышлений вкладчиков. Правильно выбранная </w:t>
      </w:r>
      <w:r w:rsidRPr="004C7B49">
        <w:rPr>
          <w:b/>
        </w:rPr>
        <w:t xml:space="preserve">валюта депозита </w:t>
      </w:r>
      <w:r>
        <w:t>позволяет не только сохранить капитал, но и получить наибольшую прибыль. Вопрос «угадывания» не прост даже для профессионалов. Аналитика валютного рынка, изучение новостей, а в некоторых случаях обыкновенное чутье могут помочь в решении этого вопроса. Разберемся в нынешней ситуации.</w:t>
      </w:r>
    </w:p>
    <w:p w:rsidR="004C7B49" w:rsidRPr="004C7B49" w:rsidRDefault="004C7B49">
      <w:pPr>
        <w:rPr>
          <w:b/>
        </w:rPr>
      </w:pPr>
      <w:r w:rsidRPr="004C7B49">
        <w:rPr>
          <w:b/>
        </w:rPr>
        <w:t>Средние ставки по валютным депозитам в банках России</w:t>
      </w:r>
    </w:p>
    <w:p w:rsidR="004C7B49" w:rsidRDefault="004C7B49">
      <w:r>
        <w:t>Традиционно в летний период возрастает количество вкладов в иностранной валюте. Люди предпочитают застраховаться от возможных летних колебаний курса, получить проценты, а к осени вернуть деньги в национальную валюту. Определенный резон в этом есть. Обычно экономическая ситуация осенью более спокойна, и риск потерять проценты ниже, чем в разгар сезона.</w:t>
      </w:r>
    </w:p>
    <w:p w:rsidR="004C7B49" w:rsidRDefault="004C7B49">
      <w:r>
        <w:t xml:space="preserve">Банки понижают ставки по краткосрочным депозитам. Это также объяснимо – есть интерес привлечь финансы на более длительный срок, мотивируя вкладчиков высокими процентами. </w:t>
      </w:r>
    </w:p>
    <w:p w:rsidR="004C7B49" w:rsidRDefault="004C7B49">
      <w:r>
        <w:t xml:space="preserve">На депозитах с годовым сроком вылежки </w:t>
      </w:r>
      <w:r w:rsidR="00ED1A65">
        <w:t xml:space="preserve">в рублях </w:t>
      </w:r>
      <w:r>
        <w:t>средняя процентная ставка – 17-19%, в то время</w:t>
      </w:r>
      <w:proofErr w:type="gramStart"/>
      <w:r>
        <w:t>,</w:t>
      </w:r>
      <w:proofErr w:type="gramEnd"/>
      <w:r>
        <w:t xml:space="preserve"> как в долах – 8-9%, в евро – 7-8%. Ставки по депозитам на трехмесячный срок ниже сегодня на 2-3 процентных пункта соответственно. </w:t>
      </w:r>
    </w:p>
    <w:p w:rsidR="004C7B49" w:rsidRDefault="004C7B49">
      <w:r>
        <w:t xml:space="preserve">Необходимость резервирования средств под валютные вклады, введенная Центробанком, обязывает финансовые учреждения   формировать резервы, что также снижает доходность валютных вкладов. </w:t>
      </w:r>
    </w:p>
    <w:p w:rsidR="004C7B49" w:rsidRDefault="004C7B49">
      <w:pPr>
        <w:rPr>
          <w:b/>
        </w:rPr>
      </w:pPr>
      <w:r w:rsidRPr="004C7B49">
        <w:rPr>
          <w:b/>
        </w:rPr>
        <w:t>Выб</w:t>
      </w:r>
      <w:r w:rsidR="00ED1A65">
        <w:rPr>
          <w:b/>
        </w:rPr>
        <w:t>ираем</w:t>
      </w:r>
      <w:r w:rsidRPr="004C7B49">
        <w:rPr>
          <w:b/>
        </w:rPr>
        <w:t xml:space="preserve"> валют</w:t>
      </w:r>
      <w:r w:rsidR="00ED1A65">
        <w:rPr>
          <w:b/>
        </w:rPr>
        <w:t>у</w:t>
      </w:r>
      <w:r w:rsidRPr="004C7B49">
        <w:rPr>
          <w:b/>
        </w:rPr>
        <w:t xml:space="preserve"> депозита</w:t>
      </w:r>
    </w:p>
    <w:p w:rsidR="004C7B49" w:rsidRDefault="004C7B49">
      <w:r>
        <w:t xml:space="preserve">Однозначный ответ относительно выбора </w:t>
      </w:r>
      <w:r w:rsidRPr="004C7B49">
        <w:rPr>
          <w:b/>
        </w:rPr>
        <w:t>валюты депозита</w:t>
      </w:r>
      <w:r>
        <w:t xml:space="preserve"> дать невозможно. С одной стороны,  привлекают рубли, поскольку очевидны более высокие ставки по рублевым вкладам. Достаточный оборот национальной валюты необходим банкам, поэтому вряд ли в ближайшее время они снизят ставки. Если будет отмечен рост инфляции, банки, для удержания вкладчиков, наоборот, поднимут их. </w:t>
      </w:r>
    </w:p>
    <w:p w:rsidR="004C7B49" w:rsidRDefault="004C7B49">
      <w:r>
        <w:t xml:space="preserve">Не стабильная ситуация в еврозоне «отворачивает» людей от вкладов в евро. Падение евро, отмеченное  вначале года, приостановилось, но и роста пока не прогнозируют. </w:t>
      </w:r>
    </w:p>
    <w:p w:rsidR="004C7B49" w:rsidRDefault="004C7B49">
      <w:r>
        <w:t xml:space="preserve">Целесообразно держать свободные деньги на валютном вкладе в том случае, если вы планируете крупную покупку в евро или долларах. Приобретать валюту, очевидно, менее выгодно, чем держать депозит и получить доход, пусть не столь высокий, как на рублевых депозитах. </w:t>
      </w:r>
    </w:p>
    <w:p w:rsidR="004C7B49" w:rsidRPr="004C7B49" w:rsidRDefault="004C7B49">
      <w:pPr>
        <w:rPr>
          <w:b/>
        </w:rPr>
      </w:pPr>
      <w:r w:rsidRPr="004C7B49">
        <w:rPr>
          <w:b/>
        </w:rPr>
        <w:t>Особые условия и ограничения</w:t>
      </w:r>
    </w:p>
    <w:p w:rsidR="004C7B49" w:rsidRDefault="004C7B49">
      <w:r>
        <w:t xml:space="preserve"> Рекламируя депозиты, банки стремятся сделать их доступными большому числу вкладчиков. Например, первоначальная сумма открытия рублевого депозита либо инвалютного вклада умеренна. Иначе обстоит вопрос с </w:t>
      </w:r>
      <w:r w:rsidR="00ED1A65">
        <w:t>дополнительными</w:t>
      </w:r>
      <w:r>
        <w:t xml:space="preserve"> взносами. Здесь </w:t>
      </w:r>
      <w:r>
        <w:lastRenderedPageBreak/>
        <w:t xml:space="preserve">есть масса ограничений. Выбирая </w:t>
      </w:r>
      <w:r w:rsidRPr="004C7B49">
        <w:rPr>
          <w:b/>
        </w:rPr>
        <w:t>валюту депозита</w:t>
      </w:r>
      <w:r>
        <w:t xml:space="preserve">, обязательно ознакомьтесь с условиями внесения дополнительных взносов на депозит.  На краткосрочных депозитах возможность пополнения, как правило, отсутствует. Это связано с тем, что банки строго контролируют затраты на выплату процентов и предупреждают их рост. </w:t>
      </w:r>
    </w:p>
    <w:p w:rsidR="004C7B49" w:rsidRDefault="004C7B49">
      <w:r>
        <w:t xml:space="preserve">Для полугодовых вкладов размер дополнительного взноса не превышает, в среднем, 40% </w:t>
      </w:r>
      <w:proofErr w:type="gramStart"/>
      <w:r>
        <w:t>от</w:t>
      </w:r>
      <w:proofErr w:type="gramEnd"/>
      <w:r>
        <w:t xml:space="preserve"> первоначального. Вкладывая деньги на год, можно рассчитывать на 50% -</w:t>
      </w:r>
      <w:proofErr w:type="spellStart"/>
      <w:r>
        <w:t>ное</w:t>
      </w:r>
      <w:proofErr w:type="spellEnd"/>
      <w:r>
        <w:t xml:space="preserve"> пополнение. Иногда дополнительный взнос имеет другую процентную ставку, меньшую, чем первоначальный. Это также способ мотивации разместить сразу большую сумму. </w:t>
      </w:r>
    </w:p>
    <w:p w:rsidR="004C7B49" w:rsidRDefault="004C7B49">
      <w:r>
        <w:t xml:space="preserve">Какой бы не была </w:t>
      </w:r>
      <w:r w:rsidRPr="004C7B49">
        <w:rPr>
          <w:b/>
        </w:rPr>
        <w:t>валюта депозита</w:t>
      </w:r>
      <w:r>
        <w:t>, досрочное снятие наказывается штрафными процентами. Поэтому, выбирая  депозит, обратите внимание на условия преждевременного разрыва договора по вкладу.</w:t>
      </w:r>
    </w:p>
    <w:p w:rsidR="004C7B49" w:rsidRDefault="004C7B49">
      <w:r>
        <w:t xml:space="preserve">Есть и приятные особенности. Например, размещение вклада на новый срок премируется несколькими пунктами процентной ставки, в том числе, по депозитам в валюте. </w:t>
      </w:r>
    </w:p>
    <w:p w:rsidR="004C7B49" w:rsidRDefault="004C7B49">
      <w:r>
        <w:t>Вкладчикам можно посоветовать такой «расклад» собственных свободных средств:</w:t>
      </w:r>
    </w:p>
    <w:p w:rsidR="004C7B49" w:rsidRDefault="004C7B49">
      <w:r>
        <w:t>- 60-70 % денег положить на полугодовой депозит в долларах;</w:t>
      </w:r>
    </w:p>
    <w:p w:rsidR="004C7B49" w:rsidRDefault="004C7B49">
      <w:r>
        <w:t>-30% - на депозит в национальной валюте.</w:t>
      </w:r>
    </w:p>
    <w:p w:rsidR="004C7B49" w:rsidRDefault="004C7B49">
      <w:r>
        <w:t xml:space="preserve">В зависимости от устойчивости рубля к осени – </w:t>
      </w:r>
      <w:proofErr w:type="spellStart"/>
      <w:r>
        <w:t>переконвертировать</w:t>
      </w:r>
      <w:proofErr w:type="spellEnd"/>
      <w:r>
        <w:t xml:space="preserve"> валютный депозит. </w:t>
      </w:r>
    </w:p>
    <w:p w:rsidR="004C7B49" w:rsidRPr="004C7B49" w:rsidRDefault="004C7B49">
      <w:r>
        <w:t xml:space="preserve"> </w:t>
      </w:r>
    </w:p>
    <w:p w:rsidR="004C7B49" w:rsidRDefault="004C7B49">
      <w:r>
        <w:t xml:space="preserve"> </w:t>
      </w:r>
    </w:p>
    <w:p w:rsidR="004C7B49" w:rsidRPr="004C7B49" w:rsidRDefault="004C7B49"/>
    <w:sectPr w:rsidR="004C7B49" w:rsidRPr="004C7B49" w:rsidSect="00D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07"/>
    <w:rsid w:val="00045085"/>
    <w:rsid w:val="004C7B49"/>
    <w:rsid w:val="00AC2995"/>
    <w:rsid w:val="00BF0707"/>
    <w:rsid w:val="00DC1073"/>
    <w:rsid w:val="00ED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3276</Characters>
  <Application>Microsoft Office Word</Application>
  <DocSecurity>0</DocSecurity>
  <Lines>57</Lines>
  <Paragraphs>20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2012-08-09T11:11:00Z</dcterms:created>
  <dcterms:modified xsi:type="dcterms:W3CDTF">2012-08-09T11:11:00Z</dcterms:modified>
</cp:coreProperties>
</file>