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90" w:rsidRDefault="00BA5619">
      <w:r>
        <w:t>На дворе 21 век. На смену устаревшим технологиям приходят новые разработки. Не обошла стороной эта тенденция и сферу строительства</w:t>
      </w:r>
      <w:r w:rsidR="00DD738B">
        <w:t>. В последние годы всё большее распространение получают различные композитные материалы. Например, на смену железной а</w:t>
      </w:r>
      <w:r w:rsidR="00525D89">
        <w:t xml:space="preserve">рматуре приходит стеклопластик. У композитной арматуры есть несколько важных преимуществ по сравнению </w:t>
      </w:r>
      <w:proofErr w:type="gramStart"/>
      <w:r w:rsidR="00525D89">
        <w:t>с</w:t>
      </w:r>
      <w:proofErr w:type="gramEnd"/>
      <w:r w:rsidR="00525D89">
        <w:t xml:space="preserve"> железной</w:t>
      </w:r>
      <w:r w:rsidR="00154D64">
        <w:t xml:space="preserve">. Во-первых, стеклопластик является </w:t>
      </w:r>
      <w:r w:rsidR="00C82B8F">
        <w:t>коррозиестойким</w:t>
      </w:r>
      <w:r w:rsidR="00154D64">
        <w:t xml:space="preserve"> материалом. </w:t>
      </w:r>
      <w:r w:rsidR="00DC6C37">
        <w:t xml:space="preserve">Железо же довольно быстро начинает ржаветь и при неблагоприятных условиях не </w:t>
      </w:r>
      <w:r w:rsidR="00391B58">
        <w:t>с</w:t>
      </w:r>
      <w:r w:rsidR="00DC6C37">
        <w:t xml:space="preserve">может долго </w:t>
      </w:r>
      <w:r w:rsidR="00391B58">
        <w:t>про</w:t>
      </w:r>
      <w:r w:rsidR="00DC6C37">
        <w:t>служить. Тут мы и подошли ко второму преимуществу – сроку службы. У стеклопластиковой арматуры</w:t>
      </w:r>
      <w:r w:rsidR="00447391">
        <w:t xml:space="preserve"> он составляет до 80 лет. Как говорится, и на внуков хватит.</w:t>
      </w:r>
      <w:r w:rsidR="00406CFF">
        <w:t xml:space="preserve"> </w:t>
      </w:r>
      <w:r w:rsidR="002D106E">
        <w:t>Кроме того, композитная арматура (АКС) гораздо прочнее</w:t>
      </w:r>
      <w:r w:rsidR="008E3ED2">
        <w:t xml:space="preserve"> и легче</w:t>
      </w:r>
      <w:r w:rsidR="002D106E">
        <w:t xml:space="preserve">, чем </w:t>
      </w:r>
      <w:r w:rsidR="00643337">
        <w:t>стальная.</w:t>
      </w:r>
      <w:r w:rsidR="0074277E">
        <w:t xml:space="preserve"> К примеру, </w:t>
      </w:r>
      <w:r w:rsidR="00E95D65">
        <w:t>16</w:t>
      </w:r>
      <w:r w:rsidR="0074277E">
        <w:t>-миллиметрова</w:t>
      </w:r>
      <w:r w:rsidR="00D87C8B">
        <w:t>я АКС по запасу прочности</w:t>
      </w:r>
      <w:r w:rsidR="00466EA7">
        <w:t xml:space="preserve"> и расчётным нагрузкам </w:t>
      </w:r>
      <w:proofErr w:type="gramStart"/>
      <w:r w:rsidR="00466EA7">
        <w:t>сопоставима</w:t>
      </w:r>
      <w:proofErr w:type="gramEnd"/>
      <w:r w:rsidR="00466EA7">
        <w:t xml:space="preserve"> с</w:t>
      </w:r>
      <w:r w:rsidR="0074277E">
        <w:t xml:space="preserve"> </w:t>
      </w:r>
      <w:r w:rsidR="00E95D65">
        <w:t>20</w:t>
      </w:r>
      <w:r w:rsidR="0074277E">
        <w:t>-мм</w:t>
      </w:r>
      <w:r w:rsidR="00E95D65">
        <w:t xml:space="preserve"> железной. Стеклопластиковая арматура при одинаковых нагрузках может быть на 2-4 мм тоньше стальной.</w:t>
      </w:r>
      <w:r w:rsidR="006A3EFB">
        <w:t xml:space="preserve"> </w:t>
      </w:r>
      <w:r w:rsidR="0090117E">
        <w:t>Ещё од</w:t>
      </w:r>
      <w:r w:rsidR="005033C6">
        <w:t>ин плюс</w:t>
      </w:r>
      <w:r w:rsidR="0090117E">
        <w:t xml:space="preserve"> – это цена. У композитов она </w:t>
      </w:r>
      <w:r w:rsidR="00BF6D98">
        <w:t>по</w:t>
      </w:r>
      <w:r w:rsidR="0090117E">
        <w:t>ниже, чем у железного собрата. Так 10-мм стальная арматура а-3 стоит 65 центов за метр, а 7-мм стеклопластик, который может её заменить – 37 центов.</w:t>
      </w:r>
    </w:p>
    <w:p w:rsidR="00DC647C" w:rsidRDefault="00DC647C"/>
    <w:p w:rsidR="00224899" w:rsidRDefault="00087215">
      <w:r>
        <w:t>С каждым годом композиты становятся всё более востребованными, через 5-10 лет они вытеснят с рынка желез</w:t>
      </w:r>
      <w:r w:rsidR="00454E1F">
        <w:t>о.</w:t>
      </w:r>
      <w:r w:rsidR="00594C49">
        <w:t xml:space="preserve"> </w:t>
      </w:r>
      <w:r w:rsidR="00775E53">
        <w:t>Но вы ещё успеете занять свою нишу в производстве стеклопластиковой арматуры, если начнёте заниматься этим в ближайшее время.</w:t>
      </w:r>
    </w:p>
    <w:p w:rsidR="00DC647C" w:rsidRDefault="00DC647C"/>
    <w:p w:rsidR="00C627D2" w:rsidRPr="00DC647C" w:rsidRDefault="00202A4B" w:rsidP="00202A4B">
      <w:pPr>
        <w:jc w:val="center"/>
        <w:rPr>
          <w:b/>
        </w:rPr>
      </w:pPr>
      <w:r w:rsidRPr="00DC647C">
        <w:rPr>
          <w:b/>
        </w:rPr>
        <w:t>Организация производства</w:t>
      </w:r>
      <w:r w:rsidR="00E5466E" w:rsidRPr="00DC647C">
        <w:rPr>
          <w:b/>
        </w:rPr>
        <w:t xml:space="preserve"> и поиск клиентов</w:t>
      </w:r>
    </w:p>
    <w:p w:rsidR="00DC647C" w:rsidRDefault="00DC647C" w:rsidP="00202A4B">
      <w:pPr>
        <w:jc w:val="center"/>
      </w:pPr>
    </w:p>
    <w:p w:rsidR="003B4912" w:rsidRDefault="00BC1EBE" w:rsidP="00202A4B">
      <w:r>
        <w:t>Скажу сразу: организация производства стеклопластиковой арматуры – дело нелёгкое и довольно затратное, поэтому если вы новичок</w:t>
      </w:r>
      <w:r w:rsidR="001A4BBF">
        <w:t xml:space="preserve"> в бизнесе</w:t>
      </w:r>
      <w:r>
        <w:t xml:space="preserve"> или не располагаете довольно большим объёмом средств –</w:t>
      </w:r>
      <w:r w:rsidR="001A4BBF">
        <w:t xml:space="preserve"> это</w:t>
      </w:r>
      <w:r>
        <w:t xml:space="preserve"> </w:t>
      </w:r>
      <w:r w:rsidR="001A4BBF">
        <w:t>дело</w:t>
      </w:r>
      <w:r>
        <w:t xml:space="preserve"> не для вас.</w:t>
      </w:r>
      <w:r w:rsidR="001A4BBF">
        <w:t xml:space="preserve"> Хотя, как знать, ведь многие новички делают крутые предприятия. Но без денег вам точно не обойтись.</w:t>
      </w:r>
    </w:p>
    <w:p w:rsidR="00DC647C" w:rsidRDefault="00DC647C" w:rsidP="00202A4B"/>
    <w:p w:rsidR="004F0C77" w:rsidRDefault="00570B3A" w:rsidP="00202A4B">
      <w:r>
        <w:t xml:space="preserve">Перед тем, как начать </w:t>
      </w:r>
      <w:r w:rsidR="004B010B">
        <w:t xml:space="preserve">создание предприятия, внимательно изучите сферу деятельности, перспективы предприятия и рынки сбыта. </w:t>
      </w:r>
      <w:r w:rsidR="00793191">
        <w:t xml:space="preserve">Если вы не сможете выйти на самоокупаемость </w:t>
      </w:r>
      <w:proofErr w:type="gramStart"/>
      <w:r w:rsidR="00793191">
        <w:t>в первые</w:t>
      </w:r>
      <w:proofErr w:type="gramEnd"/>
      <w:r w:rsidR="00793191">
        <w:t xml:space="preserve"> 3-6 месяцев после открытия – поищите другой регион или другой бизнес.</w:t>
      </w:r>
    </w:p>
    <w:p w:rsidR="00DC647C" w:rsidRDefault="00DC647C" w:rsidP="00202A4B"/>
    <w:p w:rsidR="002063DA" w:rsidRDefault="007A76EB" w:rsidP="00202A4B">
      <w:r>
        <w:t>В первую очередь, вы сможете продать свой товар различным строительным магазинам, супермаркетам,</w:t>
      </w:r>
      <w:r w:rsidR="006C05F1">
        <w:t xml:space="preserve"> оптовым базам стройматериалов. </w:t>
      </w:r>
      <w:r w:rsidR="009F5FEA">
        <w:t>Так что перед покупкой производственной линии пробегитесь по ним и постарайтесь заключить максимальное количество договоров о поставке.</w:t>
      </w:r>
      <w:r w:rsidR="00AF10DA">
        <w:t xml:space="preserve"> </w:t>
      </w:r>
    </w:p>
    <w:p w:rsidR="00DC26F4" w:rsidRDefault="003801A5" w:rsidP="00202A4B">
      <w:r>
        <w:t>Также создайте сайт компании, через который предусмотрите возможность оптовой и розничной продажи товара.</w:t>
      </w:r>
      <w:r w:rsidR="00F91CDB">
        <w:t xml:space="preserve"> Не забудьте прокачать сайт у СЕО-специалистов, иначе о вашей фирме в интернете так никто и не узнает.</w:t>
      </w:r>
    </w:p>
    <w:p w:rsidR="00DC647C" w:rsidRDefault="00DC647C" w:rsidP="00202A4B"/>
    <w:p w:rsidR="00656DD8" w:rsidRDefault="00656DD8" w:rsidP="00202A4B">
      <w:r>
        <w:t>Допустим, вы нашли рынки сбыта продукции. Пора переходить к организации производства.</w:t>
      </w:r>
    </w:p>
    <w:p w:rsidR="00DC647C" w:rsidRDefault="00DC647C" w:rsidP="00202A4B"/>
    <w:p w:rsidR="00F91C18" w:rsidRDefault="00656DD8" w:rsidP="00202A4B">
      <w:r>
        <w:t xml:space="preserve">Первым делом подыщем помещение. Для производственной линии необходимы некоторые условия, поэтому можете сразу </w:t>
      </w:r>
      <w:proofErr w:type="gramStart"/>
      <w:r>
        <w:t>забросить</w:t>
      </w:r>
      <w:proofErr w:type="gramEnd"/>
      <w:r>
        <w:t xml:space="preserve"> куда подальше идею сделать высокотехнологичный цех у себя в сарае. Помещение должно иметь длину не менее 25 метров. Желательно, чтобы потолки были по 3 м и выше, но не менее 2,5 м.</w:t>
      </w:r>
      <w:r w:rsidR="00EC29E0">
        <w:t xml:space="preserve"> </w:t>
      </w:r>
      <w:r w:rsidR="00FB05F9">
        <w:t>Перепад высот в месте размещения производственной линии не должен превышать 4-5 см.</w:t>
      </w:r>
      <w:r w:rsidR="00DC7617">
        <w:t xml:space="preserve"> </w:t>
      </w:r>
      <w:r w:rsidR="0009102F">
        <w:t xml:space="preserve">В цехе должна поддерживаться температура от 16-17 градусов. Кроме того, необходима хорошая вентиляция с оттоком воздуха не менее 0,25 </w:t>
      </w:r>
      <w:proofErr w:type="spellStart"/>
      <w:r w:rsidR="0009102F">
        <w:t>куб</w:t>
      </w:r>
      <w:proofErr w:type="gramStart"/>
      <w:r w:rsidR="0009102F">
        <w:t>.м</w:t>
      </w:r>
      <w:proofErr w:type="spellEnd"/>
      <w:proofErr w:type="gramEnd"/>
      <w:r w:rsidR="0009102F">
        <w:t>/мин.</w:t>
      </w:r>
      <w:r w:rsidR="00F91C18">
        <w:t xml:space="preserve"> Также не забудьте подыскать помещение для складирования готовой продукции.</w:t>
      </w:r>
      <w:r w:rsidR="000D7A32">
        <w:t xml:space="preserve"> А её будет много, ведь мощность среднего производства –</w:t>
      </w:r>
      <w:r w:rsidR="00055B64">
        <w:t xml:space="preserve"> </w:t>
      </w:r>
      <w:r w:rsidR="00A3407B">
        <w:t xml:space="preserve">от 1 до 10 метров в минуту или </w:t>
      </w:r>
      <w:r w:rsidR="00DC3C23">
        <w:t>от нескольких десятков до нескольких сотен</w:t>
      </w:r>
      <w:r w:rsidR="000D7A32">
        <w:t xml:space="preserve"> </w:t>
      </w:r>
      <w:r w:rsidR="001A4842">
        <w:t xml:space="preserve">тысяч </w:t>
      </w:r>
      <w:r w:rsidR="000D7A32">
        <w:t>метров арматуры в месяц</w:t>
      </w:r>
      <w:r w:rsidR="00985FA4">
        <w:t>.</w:t>
      </w:r>
    </w:p>
    <w:p w:rsidR="00DC647C" w:rsidRDefault="00DC647C" w:rsidP="00202A4B"/>
    <w:p w:rsidR="00B9464D" w:rsidRDefault="00166BF8" w:rsidP="00202A4B">
      <w:r>
        <w:t xml:space="preserve">После того, как нашли помещение, </w:t>
      </w:r>
      <w:r w:rsidR="00DF5E53">
        <w:t>начинайте</w:t>
      </w:r>
      <w:r>
        <w:t xml:space="preserve"> по</w:t>
      </w:r>
      <w:r w:rsidR="00DF5E53">
        <w:t>дбирать</w:t>
      </w:r>
      <w:r w:rsidR="00F51C05">
        <w:t xml:space="preserve"> линию</w:t>
      </w:r>
      <w:r>
        <w:t>.</w:t>
      </w:r>
      <w:r w:rsidR="00A0654C">
        <w:t xml:space="preserve"> </w:t>
      </w:r>
      <w:r w:rsidR="000730FB">
        <w:t>Средняя цена комплекта оборудования для производства стеклопластиковой арматуры – 30 000 – 35 000 долларов.</w:t>
      </w:r>
      <w:r w:rsidR="00D719C5">
        <w:t xml:space="preserve"> </w:t>
      </w:r>
      <w:r w:rsidR="0079510E">
        <w:t xml:space="preserve">В комплект входит </w:t>
      </w:r>
      <w:r w:rsidR="00864559">
        <w:t>несколько с</w:t>
      </w:r>
      <w:r w:rsidR="003F03D5">
        <w:t xml:space="preserve">танков, печей и лент </w:t>
      </w:r>
      <w:r w:rsidR="00864559">
        <w:t xml:space="preserve">– всего </w:t>
      </w:r>
      <w:r w:rsidR="005B45C7">
        <w:t>около десятка именований.</w:t>
      </w:r>
    </w:p>
    <w:p w:rsidR="00DC647C" w:rsidRDefault="00DC647C" w:rsidP="00202A4B"/>
    <w:p w:rsidR="0078190F" w:rsidRDefault="006D49B9" w:rsidP="00202A4B">
      <w:r>
        <w:t>Сам</w:t>
      </w:r>
      <w:r w:rsidR="00527EFC">
        <w:t xml:space="preserve"> процесс производства следующий:</w:t>
      </w:r>
      <w:r>
        <w:t xml:space="preserve"> </w:t>
      </w:r>
      <w:r w:rsidR="00527EFC">
        <w:t>с</w:t>
      </w:r>
      <w:r>
        <w:t>текловолокно пропитывается смолой, после чего подаётся в станок для получения стержней нужного диаметра.</w:t>
      </w:r>
      <w:r w:rsidR="009E10E8">
        <w:t xml:space="preserve"> Затем материал </w:t>
      </w:r>
      <w:proofErr w:type="spellStart"/>
      <w:r w:rsidR="009E10E8">
        <w:t>полимеризуется</w:t>
      </w:r>
      <w:proofErr w:type="spellEnd"/>
      <w:r w:rsidR="009E10E8">
        <w:t xml:space="preserve"> в печи, после чего наносится финальное покрытие. В зависимости от </w:t>
      </w:r>
      <w:r w:rsidR="000C6502">
        <w:t xml:space="preserve">производственной линии и её </w:t>
      </w:r>
      <w:r w:rsidR="000C6502">
        <w:lastRenderedPageBreak/>
        <w:t xml:space="preserve">возможностей технологический процесс может отличаться от </w:t>
      </w:r>
      <w:proofErr w:type="gramStart"/>
      <w:r w:rsidR="000C6502">
        <w:t>вышеуказанного</w:t>
      </w:r>
      <w:proofErr w:type="gramEnd"/>
      <w:r w:rsidR="000C6502">
        <w:t>.</w:t>
      </w:r>
    </w:p>
    <w:p w:rsidR="00DC647C" w:rsidRDefault="00DC647C" w:rsidP="00202A4B"/>
    <w:p w:rsidR="00C06328" w:rsidRDefault="00C06328" w:rsidP="00202A4B">
      <w:r>
        <w:t>После того, как</w:t>
      </w:r>
      <w:r w:rsidR="00205764">
        <w:t xml:space="preserve"> линия будет куплена и установлена, ищем персонал. Желательно подобрать людей с инженерным или техническим образованием и обучить их</w:t>
      </w:r>
      <w:r w:rsidR="007616D6">
        <w:t xml:space="preserve"> у производителя линии.</w:t>
      </w:r>
      <w:r w:rsidR="00AD617A">
        <w:t xml:space="preserve"> Также можно подыскать людей с опытом работы, но найти их будет довольно трудно.</w:t>
      </w:r>
      <w:r w:rsidR="00F91C18">
        <w:t xml:space="preserve"> Для обслуживания производственной линии</w:t>
      </w:r>
      <w:r w:rsidR="003F2FD1">
        <w:t xml:space="preserve"> потребуется 2-3 человека в смену.</w:t>
      </w:r>
    </w:p>
    <w:p w:rsidR="00DC647C" w:rsidRDefault="00DC647C" w:rsidP="00202A4B"/>
    <w:p w:rsidR="00CB4AF3" w:rsidRPr="001B5A7B" w:rsidRDefault="00CB4AF3" w:rsidP="00CB4AF3">
      <w:pPr>
        <w:jc w:val="center"/>
        <w:rPr>
          <w:b/>
        </w:rPr>
      </w:pPr>
      <w:r w:rsidRPr="001B5A7B">
        <w:rPr>
          <w:b/>
        </w:rPr>
        <w:t>Затраты и окупаемость</w:t>
      </w:r>
    </w:p>
    <w:p w:rsidR="00DC647C" w:rsidRDefault="00DC647C" w:rsidP="00CB4AF3">
      <w:pPr>
        <w:jc w:val="center"/>
      </w:pPr>
    </w:p>
    <w:p w:rsidR="00CB4AF3" w:rsidRDefault="002D79BC" w:rsidP="00CB4AF3">
      <w:r>
        <w:t xml:space="preserve">Средний период полной окупаемости такого производства – </w:t>
      </w:r>
      <w:r w:rsidR="00A01798">
        <w:t>от нескольких месяцев до года.</w:t>
      </w:r>
      <w:r w:rsidR="003552C5">
        <w:t xml:space="preserve"> Затраты на его открытие и поддержание работы весьма внушительны.</w:t>
      </w:r>
      <w:r w:rsidR="00154CAB">
        <w:t xml:space="preserve"> </w:t>
      </w:r>
      <w:r w:rsidR="000B4CAE">
        <w:t>На покупку линии уйдёт 30-35 тысяч у.е., на аренду помещения ежемесячно буд</w:t>
      </w:r>
      <w:r w:rsidR="0046296A">
        <w:t xml:space="preserve">ет уходить до 5 тысяч долларов, на зарплаты 2-3 сотрудникам – до 3 тысяч. Для производства 200 000 метров арматуры диаметром 4 мм потребуется сырья и энергии на 17-20 тысяч у.е. </w:t>
      </w:r>
      <w:r w:rsidR="00D73B28">
        <w:t>Также стоит учесть возможность покупки дополнительного оборудования (до 10 000 у.е.) и прочие расходы (налоги, взятки</w:t>
      </w:r>
      <w:r w:rsidR="0017476C">
        <w:t>, реклама</w:t>
      </w:r>
      <w:r w:rsidR="00D73B28">
        <w:t xml:space="preserve"> и т.д.), которые при столь крупном производстве могут составить несколько тысяч долларов. То есть, расходы на открытие</w:t>
      </w:r>
      <w:r w:rsidR="00FF0520">
        <w:t xml:space="preserve"> могут составить 35-50 тысяч у.е., а ежемесячные затраты могут достиг</w:t>
      </w:r>
      <w:r w:rsidR="00EF0950">
        <w:t>ат</w:t>
      </w:r>
      <w:r w:rsidR="00FF0520">
        <w:t xml:space="preserve">ь 30 000 </w:t>
      </w:r>
      <w:r w:rsidR="0017476C">
        <w:t>долларов.</w:t>
      </w:r>
    </w:p>
    <w:p w:rsidR="00DC647C" w:rsidRDefault="00DC647C" w:rsidP="00CB4AF3"/>
    <w:p w:rsidR="00FF0520" w:rsidRDefault="00FF0520" w:rsidP="00CB4AF3">
      <w:r>
        <w:t>Пугающие цифры, не правда ли? Но в большом бизнесе оперируют большими цифрами.</w:t>
      </w:r>
      <w:r w:rsidR="0017476C">
        <w:t xml:space="preserve"> Поговорим о доходах. С реализации</w:t>
      </w:r>
      <w:r w:rsidR="00F54053">
        <w:t xml:space="preserve"> 200 тысяч метров 4-мм арматуры по цене 0,2 – 0,3 у.е. за метр мы получим </w:t>
      </w:r>
      <w:r w:rsidR="00900BD5">
        <w:t>40 – 60 тысяч долларов.</w:t>
      </w:r>
      <w:r w:rsidR="00E06241">
        <w:t xml:space="preserve"> То есть, чистая прибыль достигает 10 – 30 тысяч долларов</w:t>
      </w:r>
      <w:r w:rsidR="00E64613">
        <w:t xml:space="preserve"> в месяц</w:t>
      </w:r>
      <w:r w:rsidR="00E06241">
        <w:t>.</w:t>
      </w:r>
      <w:r w:rsidR="00106F6B">
        <w:t xml:space="preserve"> Но это при условии полной реализации произведённого товара. </w:t>
      </w:r>
      <w:r w:rsidR="007C7C69">
        <w:t>Самоокупаемость производства будет достигн</w:t>
      </w:r>
      <w:r w:rsidR="00311620">
        <w:t>ута при продаже 120 км арматуры.</w:t>
      </w:r>
    </w:p>
    <w:p w:rsidR="00DC647C" w:rsidRDefault="00DC647C" w:rsidP="00CB4AF3"/>
    <w:p w:rsidR="00CF38CC" w:rsidRPr="00D80754" w:rsidRDefault="00077BC0" w:rsidP="00077BC0">
      <w:pPr>
        <w:jc w:val="center"/>
        <w:rPr>
          <w:b/>
        </w:rPr>
      </w:pPr>
      <w:bookmarkStart w:id="0" w:name="_GoBack"/>
      <w:r w:rsidRPr="00D80754">
        <w:rPr>
          <w:b/>
        </w:rPr>
        <w:t>Вместо заключения</w:t>
      </w:r>
    </w:p>
    <w:bookmarkEnd w:id="0"/>
    <w:p w:rsidR="00DC647C" w:rsidRDefault="00DC647C" w:rsidP="00077BC0">
      <w:pPr>
        <w:jc w:val="center"/>
      </w:pPr>
    </w:p>
    <w:p w:rsidR="00F91C18" w:rsidRDefault="00B55747" w:rsidP="00202A4B">
      <w:r>
        <w:lastRenderedPageBreak/>
        <w:t xml:space="preserve">Сложный производственный процесс, новый рынок, </w:t>
      </w:r>
      <w:r w:rsidR="009542B5">
        <w:t>современные</w:t>
      </w:r>
      <w:r w:rsidR="009438A5">
        <w:t xml:space="preserve"> </w:t>
      </w:r>
      <w:r w:rsidR="004720D1">
        <w:t>материалы, огромные объёмы продукции, большие суммы денег</w:t>
      </w:r>
      <w:proofErr w:type="gramStart"/>
      <w:r w:rsidR="004720D1">
        <w:t>…</w:t>
      </w:r>
      <w:r w:rsidR="00591334">
        <w:t xml:space="preserve"> К</w:t>
      </w:r>
      <w:proofErr w:type="gramEnd"/>
      <w:r w:rsidR="00591334">
        <w:t xml:space="preserve">азалось бы, одни препятствия. Но </w:t>
      </w:r>
      <w:r w:rsidR="009C5373">
        <w:t xml:space="preserve">бизнесменов от простых смертных отличает </w:t>
      </w:r>
      <w:r w:rsidR="00DC647C">
        <w:t>умение</w:t>
      </w:r>
      <w:r w:rsidR="009C5373">
        <w:t xml:space="preserve"> видеть в любом препятствии новые дороги, в любой трудности – предпосылки к успеху. И кто знает, может этот бизнес выстрелит именно у вас, и через 10 лет вы </w:t>
      </w:r>
      <w:r w:rsidR="00D179BE">
        <w:t>стан</w:t>
      </w:r>
      <w:r w:rsidR="009C5373">
        <w:t>ете крупнейшим производителем композитной арматуры в СНГ.</w:t>
      </w:r>
    </w:p>
    <w:sectPr w:rsidR="00F9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19"/>
    <w:rsid w:val="00055B64"/>
    <w:rsid w:val="000730FB"/>
    <w:rsid w:val="00077BC0"/>
    <w:rsid w:val="00087215"/>
    <w:rsid w:val="0009102F"/>
    <w:rsid w:val="000B4CAE"/>
    <w:rsid w:val="000C6502"/>
    <w:rsid w:val="000D7A32"/>
    <w:rsid w:val="00106F6B"/>
    <w:rsid w:val="00154CAB"/>
    <w:rsid w:val="00154D64"/>
    <w:rsid w:val="001648FA"/>
    <w:rsid w:val="00166BF8"/>
    <w:rsid w:val="0017476C"/>
    <w:rsid w:val="001A4842"/>
    <w:rsid w:val="001A4BBF"/>
    <w:rsid w:val="001B5A7B"/>
    <w:rsid w:val="001E2092"/>
    <w:rsid w:val="00202A4B"/>
    <w:rsid w:val="00205764"/>
    <w:rsid w:val="002063DA"/>
    <w:rsid w:val="00224899"/>
    <w:rsid w:val="00254922"/>
    <w:rsid w:val="002750F6"/>
    <w:rsid w:val="002D106E"/>
    <w:rsid w:val="002D79BC"/>
    <w:rsid w:val="00311620"/>
    <w:rsid w:val="00337A93"/>
    <w:rsid w:val="003552C5"/>
    <w:rsid w:val="003801A5"/>
    <w:rsid w:val="00391B58"/>
    <w:rsid w:val="003B4912"/>
    <w:rsid w:val="003F03D5"/>
    <w:rsid w:val="003F2FD1"/>
    <w:rsid w:val="00406CFF"/>
    <w:rsid w:val="0041531B"/>
    <w:rsid w:val="00447391"/>
    <w:rsid w:val="00454E1F"/>
    <w:rsid w:val="0046296A"/>
    <w:rsid w:val="00466EA7"/>
    <w:rsid w:val="004720D1"/>
    <w:rsid w:val="00483866"/>
    <w:rsid w:val="004838EB"/>
    <w:rsid w:val="00490EE8"/>
    <w:rsid w:val="004B010B"/>
    <w:rsid w:val="004F0C77"/>
    <w:rsid w:val="004F7002"/>
    <w:rsid w:val="005033C6"/>
    <w:rsid w:val="00525D89"/>
    <w:rsid w:val="00527EFC"/>
    <w:rsid w:val="00570B3A"/>
    <w:rsid w:val="00591334"/>
    <w:rsid w:val="00594C49"/>
    <w:rsid w:val="005B45C7"/>
    <w:rsid w:val="005C2B61"/>
    <w:rsid w:val="005E18FC"/>
    <w:rsid w:val="00604222"/>
    <w:rsid w:val="00643337"/>
    <w:rsid w:val="00656DD8"/>
    <w:rsid w:val="006A3EFB"/>
    <w:rsid w:val="006C05F1"/>
    <w:rsid w:val="006D037A"/>
    <w:rsid w:val="006D49B9"/>
    <w:rsid w:val="00714C90"/>
    <w:rsid w:val="00727E32"/>
    <w:rsid w:val="0074277E"/>
    <w:rsid w:val="007616D6"/>
    <w:rsid w:val="00775E53"/>
    <w:rsid w:val="0078190F"/>
    <w:rsid w:val="00793191"/>
    <w:rsid w:val="0079510E"/>
    <w:rsid w:val="007A76EB"/>
    <w:rsid w:val="007C7C69"/>
    <w:rsid w:val="00864559"/>
    <w:rsid w:val="008E3ED2"/>
    <w:rsid w:val="00900BD5"/>
    <w:rsid w:val="0090117E"/>
    <w:rsid w:val="009438A5"/>
    <w:rsid w:val="009542B5"/>
    <w:rsid w:val="00962BD8"/>
    <w:rsid w:val="00985FA4"/>
    <w:rsid w:val="009C5373"/>
    <w:rsid w:val="009E10E8"/>
    <w:rsid w:val="009F5FEA"/>
    <w:rsid w:val="00A01798"/>
    <w:rsid w:val="00A0654C"/>
    <w:rsid w:val="00A3407B"/>
    <w:rsid w:val="00AA54EA"/>
    <w:rsid w:val="00AD617A"/>
    <w:rsid w:val="00AF10DA"/>
    <w:rsid w:val="00AF5BA3"/>
    <w:rsid w:val="00B31796"/>
    <w:rsid w:val="00B55747"/>
    <w:rsid w:val="00B9464D"/>
    <w:rsid w:val="00B9748C"/>
    <w:rsid w:val="00BA5619"/>
    <w:rsid w:val="00BC1EBE"/>
    <w:rsid w:val="00BD7907"/>
    <w:rsid w:val="00BF6D98"/>
    <w:rsid w:val="00C06328"/>
    <w:rsid w:val="00C627D2"/>
    <w:rsid w:val="00C82B8F"/>
    <w:rsid w:val="00CB4AF3"/>
    <w:rsid w:val="00CD4D97"/>
    <w:rsid w:val="00CF38CC"/>
    <w:rsid w:val="00D032ED"/>
    <w:rsid w:val="00D179BE"/>
    <w:rsid w:val="00D719C5"/>
    <w:rsid w:val="00D73B28"/>
    <w:rsid w:val="00D80754"/>
    <w:rsid w:val="00D8282C"/>
    <w:rsid w:val="00D87C8B"/>
    <w:rsid w:val="00DC26F4"/>
    <w:rsid w:val="00DC3C23"/>
    <w:rsid w:val="00DC647C"/>
    <w:rsid w:val="00DC6C37"/>
    <w:rsid w:val="00DC7617"/>
    <w:rsid w:val="00DD738B"/>
    <w:rsid w:val="00DD77E8"/>
    <w:rsid w:val="00DF5E53"/>
    <w:rsid w:val="00E06241"/>
    <w:rsid w:val="00E5466E"/>
    <w:rsid w:val="00E64613"/>
    <w:rsid w:val="00E95D65"/>
    <w:rsid w:val="00EC29E0"/>
    <w:rsid w:val="00ED0C00"/>
    <w:rsid w:val="00EE25CD"/>
    <w:rsid w:val="00EF0950"/>
    <w:rsid w:val="00F51C05"/>
    <w:rsid w:val="00F54053"/>
    <w:rsid w:val="00F91C18"/>
    <w:rsid w:val="00F91CDB"/>
    <w:rsid w:val="00F94B1C"/>
    <w:rsid w:val="00FB05F9"/>
    <w:rsid w:val="00FC2024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07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07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170</cp:revision>
  <dcterms:created xsi:type="dcterms:W3CDTF">2014-09-01T18:23:00Z</dcterms:created>
  <dcterms:modified xsi:type="dcterms:W3CDTF">2015-01-13T12:58:00Z</dcterms:modified>
</cp:coreProperties>
</file>