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5E" w:rsidRPr="00AF63B5" w:rsidRDefault="00A00D5E" w:rsidP="00A00D5E">
      <w:pPr>
        <w:rPr>
          <w:b/>
          <w:sz w:val="28"/>
          <w:szCs w:val="28"/>
        </w:rPr>
      </w:pPr>
      <w:r w:rsidRPr="00AF63B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нвестиционная программа </w:t>
      </w:r>
    </w:p>
    <w:p w:rsidR="00A00D5E" w:rsidRDefault="00A00D5E" w:rsidP="00A00D5E">
      <w:r w:rsidRPr="009B5311">
        <w:t>Форекс без вложений</w:t>
      </w:r>
      <w:r>
        <w:t xml:space="preserve"> – реально ли это? Подобным вопросом задаются многие трейдеры, особенно те, кто только начинает свой путь покорения валютного рынка. Казалось бы, ответ очевиден: торговать без денег невозможно… но на рынке Форекс ничего невозможного нет! </w:t>
      </w:r>
    </w:p>
    <w:p w:rsidR="00A00D5E" w:rsidRDefault="00A00D5E" w:rsidP="00A00D5E">
      <w:r>
        <w:t xml:space="preserve">Существует несколько вариантов заработать на Форексе, не тратя ни цента. Например, конкурсы на демо-счетах, которые устраивает ряд брокеров. </w:t>
      </w:r>
      <w:r w:rsidRPr="00B12E8D">
        <w:t xml:space="preserve">ДЦ </w:t>
      </w:r>
      <w:proofErr w:type="spellStart"/>
      <w:r w:rsidRPr="00B12E8D">
        <w:t>FOREXstart</w:t>
      </w:r>
      <w:proofErr w:type="spellEnd"/>
      <w:r>
        <w:t xml:space="preserve"> предлагает собственное уникальное решение, способное подарить шанс каждому, вне зависимости от квалификации и опыта торгов: </w:t>
      </w:r>
      <w:r w:rsidRPr="00B12E8D">
        <w:t xml:space="preserve">специальную </w:t>
      </w:r>
      <w:r w:rsidRPr="00B620C5">
        <w:rPr>
          <w:u w:val="single"/>
        </w:rPr>
        <w:t>поэтапную инвестиционную программу</w:t>
      </w:r>
      <w:r w:rsidRPr="00B12E8D">
        <w:t>.</w:t>
      </w:r>
    </w:p>
    <w:p w:rsidR="00A00D5E" w:rsidRPr="00FF4A11" w:rsidRDefault="00A00D5E" w:rsidP="00A00D5E">
      <w:pPr>
        <w:rPr>
          <w:b/>
        </w:rPr>
      </w:pPr>
      <w:r w:rsidRPr="00FF4A11">
        <w:rPr>
          <w:b/>
        </w:rPr>
        <w:t xml:space="preserve">Инвестиционная программа от </w:t>
      </w:r>
      <w:r w:rsidRPr="00F14119">
        <w:rPr>
          <w:b/>
        </w:rPr>
        <w:t xml:space="preserve">ДЦ </w:t>
      </w:r>
      <w:proofErr w:type="spellStart"/>
      <w:r w:rsidRPr="00FF4A11">
        <w:rPr>
          <w:b/>
        </w:rPr>
        <w:t>FOREXstart</w:t>
      </w:r>
      <w:proofErr w:type="spellEnd"/>
      <w:r w:rsidRPr="00FF4A11">
        <w:rPr>
          <w:b/>
        </w:rPr>
        <w:t xml:space="preserve"> – один из способов начать получать доход, не вкладывая денег.</w:t>
      </w:r>
    </w:p>
    <w:p w:rsidR="00A00D5E" w:rsidRDefault="00A00D5E" w:rsidP="00A00D5E">
      <w:r w:rsidRPr="003D02D8">
        <w:rPr>
          <w:u w:val="single"/>
        </w:rPr>
        <w:t>Суть инвестиционной программы</w:t>
      </w:r>
      <w:r>
        <w:t xml:space="preserve"> предельно проста: </w:t>
      </w:r>
      <w:proofErr w:type="spellStart"/>
      <w:proofErr w:type="gramStart"/>
      <w:r w:rsidRPr="00B05BDF">
        <w:t>FOREXstart</w:t>
      </w:r>
      <w:proofErr w:type="spellEnd"/>
      <w:r>
        <w:t xml:space="preserve"> вносит на ваш счёт 100</w:t>
      </w:r>
      <w:r w:rsidRPr="003D02D8">
        <w:t>$</w:t>
      </w:r>
      <w:r>
        <w:t xml:space="preserve"> и ещё </w:t>
      </w:r>
      <w:r w:rsidRPr="006F2C87">
        <w:t>100$</w:t>
      </w:r>
      <w:r>
        <w:t xml:space="preserve"> - за введение уникального </w:t>
      </w:r>
      <w:proofErr w:type="spellStart"/>
      <w:r>
        <w:t>промо-кода</w:t>
      </w:r>
      <w:proofErr w:type="spellEnd"/>
      <w:r>
        <w:t>, итого вы получаете реальные 200</w:t>
      </w:r>
      <w:r w:rsidRPr="006F2C87">
        <w:t>$</w:t>
      </w:r>
      <w:r>
        <w:t xml:space="preserve"> для проведения торговых операций.</w:t>
      </w:r>
      <w:proofErr w:type="gramEnd"/>
    </w:p>
    <w:p w:rsidR="00A00D5E" w:rsidRPr="00326905" w:rsidRDefault="00A00D5E" w:rsidP="00A00D5E">
      <w:pPr>
        <w:rPr>
          <w:i/>
        </w:rPr>
      </w:pPr>
      <w:r w:rsidRPr="00326905">
        <w:rPr>
          <w:i/>
        </w:rPr>
        <w:t>Как работает инвестиционная программа?</w:t>
      </w:r>
    </w:p>
    <w:p w:rsidR="00A00D5E" w:rsidRDefault="00A00D5E" w:rsidP="00A00D5E">
      <w:pPr>
        <w:numPr>
          <w:ilvl w:val="0"/>
          <w:numId w:val="1"/>
        </w:numPr>
      </w:pPr>
      <w:proofErr w:type="spellStart"/>
      <w:proofErr w:type="gramStart"/>
      <w:r w:rsidRPr="00B620C5">
        <w:t>FOREXstart</w:t>
      </w:r>
      <w:proofErr w:type="spellEnd"/>
      <w:r>
        <w:t xml:space="preserve"> даёт вам деньги – параллельно открываются 2 счёта: инвестиционный (на него поступают деньги) и реальный (с него можно выводить прибыль).</w:t>
      </w:r>
      <w:proofErr w:type="gramEnd"/>
      <w:r>
        <w:t xml:space="preserve"> Если реальный счёт у вас уже есть, то повторно открывать его не нужно.</w:t>
      </w:r>
    </w:p>
    <w:p w:rsidR="00A00D5E" w:rsidRDefault="00A00D5E" w:rsidP="00A00D5E">
      <w:pPr>
        <w:numPr>
          <w:ilvl w:val="0"/>
          <w:numId w:val="1"/>
        </w:numPr>
      </w:pPr>
      <w:r>
        <w:t>Вы отдаёте торговые приказы: пробуете, экспериментируете или придерживаетесь какой-либо проверенной тактики, обучаетесь трейдингу или совершенствуете свои навыки трейдера. Вы постепенно продвигаетесь по этапам инвестиционной программы, решая новые задачи и получая лучшие возможности.</w:t>
      </w:r>
    </w:p>
    <w:p w:rsidR="00A00D5E" w:rsidRDefault="00A00D5E" w:rsidP="00A00D5E">
      <w:pPr>
        <w:numPr>
          <w:ilvl w:val="0"/>
          <w:numId w:val="1"/>
        </w:numPr>
      </w:pPr>
      <w:r>
        <w:t xml:space="preserve">Вы получаете прибыль, часть которой остаётся вам, а часть возвращается </w:t>
      </w:r>
      <w:proofErr w:type="spellStart"/>
      <w:r w:rsidRPr="007E2EF2">
        <w:t>FOREXstart</w:t>
      </w:r>
      <w:proofErr w:type="spellEnd"/>
      <w:r>
        <w:t>. Соотношение «</w:t>
      </w:r>
      <w:proofErr w:type="spellStart"/>
      <w:proofErr w:type="gramStart"/>
      <w:r>
        <w:t>кому-сколько</w:t>
      </w:r>
      <w:proofErr w:type="spellEnd"/>
      <w:proofErr w:type="gramEnd"/>
      <w:r>
        <w:t xml:space="preserve">» зависит от того, насколько далеко вы продвинулись по этапам </w:t>
      </w:r>
      <w:r w:rsidRPr="0049518B">
        <w:t>инвестиционной программы</w:t>
      </w:r>
      <w:r>
        <w:t>.</w:t>
      </w:r>
    </w:p>
    <w:p w:rsidR="00A00D5E" w:rsidRDefault="00A00D5E" w:rsidP="00A00D5E">
      <w:r>
        <w:t xml:space="preserve">Таким образом, в основе инвестиционной программы </w:t>
      </w:r>
      <w:proofErr w:type="spellStart"/>
      <w:r w:rsidRPr="009160C8">
        <w:t>FOREXstart</w:t>
      </w:r>
      <w:proofErr w:type="spellEnd"/>
      <w:r>
        <w:t xml:space="preserve"> лежит </w:t>
      </w:r>
      <w:r w:rsidRPr="00244218">
        <w:rPr>
          <w:u w:val="single"/>
        </w:rPr>
        <w:t>беспроигрышный принцип взаимовыгодного сотрудничества</w:t>
      </w:r>
      <w:r>
        <w:t xml:space="preserve">: </w:t>
      </w:r>
      <w:r w:rsidRPr="00244218">
        <w:rPr>
          <w:b/>
        </w:rPr>
        <w:t xml:space="preserve">вы получаете возможность торговли с выводом средств без вложений, а ДЦ – </w:t>
      </w:r>
      <w:r>
        <w:rPr>
          <w:b/>
        </w:rPr>
        <w:t xml:space="preserve">хорошие </w:t>
      </w:r>
      <w:r w:rsidRPr="00244218">
        <w:rPr>
          <w:b/>
        </w:rPr>
        <w:t>проценты от заработанных вами денег</w:t>
      </w:r>
      <w:r>
        <w:t>.</w:t>
      </w:r>
    </w:p>
    <w:p w:rsidR="00A00D5E" w:rsidRDefault="00A00D5E" w:rsidP="00A00D5E">
      <w:r>
        <w:t xml:space="preserve">Даже если вы потеряли все деньги на инвестиционном счёте – возвращать их не нужно. </w:t>
      </w:r>
      <w:proofErr w:type="spellStart"/>
      <w:r w:rsidRPr="00ED0C09">
        <w:t>FOREXstart</w:t>
      </w:r>
      <w:proofErr w:type="spellEnd"/>
      <w:r>
        <w:t xml:space="preserve"> берёт на себя все риски.</w:t>
      </w:r>
    </w:p>
    <w:p w:rsidR="00A00D5E" w:rsidRPr="0049518B" w:rsidRDefault="00A00D5E" w:rsidP="00A00D5E">
      <w:pPr>
        <w:rPr>
          <w:i/>
        </w:rPr>
      </w:pPr>
      <w:r>
        <w:rPr>
          <w:i/>
        </w:rPr>
        <w:t>5</w:t>
      </w:r>
      <w:r w:rsidRPr="0049518B">
        <w:rPr>
          <w:i/>
        </w:rPr>
        <w:t xml:space="preserve"> причины выбрать инвестиционную программу </w:t>
      </w:r>
      <w:proofErr w:type="spellStart"/>
      <w:r w:rsidRPr="0049518B">
        <w:rPr>
          <w:i/>
        </w:rPr>
        <w:t>FOREXstart</w:t>
      </w:r>
      <w:proofErr w:type="spellEnd"/>
      <w:r w:rsidRPr="0049518B">
        <w:rPr>
          <w:i/>
        </w:rPr>
        <w:t>:</w:t>
      </w:r>
    </w:p>
    <w:p w:rsidR="00A00D5E" w:rsidRDefault="00A00D5E" w:rsidP="00A00D5E">
      <w:pPr>
        <w:numPr>
          <w:ilvl w:val="0"/>
          <w:numId w:val="2"/>
        </w:numPr>
      </w:pPr>
      <w:r>
        <w:t>доход от торговли на рынке Форекс без вложений;</w:t>
      </w:r>
    </w:p>
    <w:p w:rsidR="00A00D5E" w:rsidRDefault="00A00D5E" w:rsidP="00A00D5E">
      <w:pPr>
        <w:numPr>
          <w:ilvl w:val="0"/>
          <w:numId w:val="2"/>
        </w:numPr>
      </w:pPr>
      <w:r>
        <w:t xml:space="preserve">доход по партнёрской программе в рамках инвестиционной, подробнее ознакомиться с возможностями можно перейдя по ссылке </w:t>
      </w:r>
      <w:hyperlink r:id="rId6" w:history="1">
        <w:r w:rsidRPr="00BB55D3">
          <w:rPr>
            <w:rStyle w:val="a3"/>
          </w:rPr>
          <w:t>http://www.forexstart.org/partner/investment-program</w:t>
        </w:r>
      </w:hyperlink>
      <w:r>
        <w:t>;</w:t>
      </w:r>
    </w:p>
    <w:p w:rsidR="00A00D5E" w:rsidRDefault="00A00D5E" w:rsidP="00A00D5E">
      <w:pPr>
        <w:numPr>
          <w:ilvl w:val="0"/>
          <w:numId w:val="2"/>
        </w:numPr>
      </w:pPr>
      <w:r>
        <w:t>опыт реальных торгов без риска;</w:t>
      </w:r>
    </w:p>
    <w:p w:rsidR="00A00D5E" w:rsidRPr="00B029A6" w:rsidRDefault="00A00D5E" w:rsidP="00A00D5E">
      <w:pPr>
        <w:numPr>
          <w:ilvl w:val="0"/>
          <w:numId w:val="2"/>
        </w:numPr>
      </w:pPr>
      <w:r>
        <w:t xml:space="preserve">простота и доступность – программа строится от </w:t>
      </w:r>
      <w:proofErr w:type="gramStart"/>
      <w:r>
        <w:t>простого</w:t>
      </w:r>
      <w:proofErr w:type="gramEnd"/>
      <w:r>
        <w:t xml:space="preserve"> к сложному, и чем труднее задачи, тем более существеннее становится ваш доход;</w:t>
      </w:r>
    </w:p>
    <w:p w:rsidR="00A00D5E" w:rsidRDefault="00A00D5E" w:rsidP="00A00D5E">
      <w:pPr>
        <w:numPr>
          <w:ilvl w:val="0"/>
          <w:numId w:val="2"/>
        </w:numPr>
      </w:pPr>
      <w:r>
        <w:lastRenderedPageBreak/>
        <w:t xml:space="preserve">шанс для каждого стать успешным трейдером и получить в управление счёт </w:t>
      </w:r>
      <w:r w:rsidRPr="00193689">
        <w:t>до 100 000$</w:t>
      </w:r>
      <w:r>
        <w:t>!</w:t>
      </w:r>
    </w:p>
    <w:p w:rsidR="0067393E" w:rsidRDefault="0067393E">
      <w:bookmarkStart w:id="0" w:name="_GoBack"/>
      <w:bookmarkEnd w:id="0"/>
    </w:p>
    <w:sectPr w:rsidR="0067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A01"/>
    <w:multiLevelType w:val="hybridMultilevel"/>
    <w:tmpl w:val="46047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7371B"/>
    <w:multiLevelType w:val="hybridMultilevel"/>
    <w:tmpl w:val="E1E23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5E"/>
    <w:rsid w:val="0067393E"/>
    <w:rsid w:val="00A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0D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0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exstart.org/partner/investment-progr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Marishka</cp:lastModifiedBy>
  <cp:revision>1</cp:revision>
  <dcterms:created xsi:type="dcterms:W3CDTF">2015-01-13T18:59:00Z</dcterms:created>
  <dcterms:modified xsi:type="dcterms:W3CDTF">2015-01-13T18:59:00Z</dcterms:modified>
</cp:coreProperties>
</file>