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86" w:rsidRPr="00001C86" w:rsidRDefault="00001C86" w:rsidP="00001C86">
      <w:pPr>
        <w:ind w:firstLine="708"/>
        <w:rPr>
          <w:i/>
        </w:rPr>
      </w:pPr>
      <w:r>
        <w:rPr>
          <w:i/>
        </w:rPr>
        <w:t>Что такое варикозное расширение вен, какие существуют основные проявления заболевания вен и что делать с варикозом, если он все-таки у вас есть варикозные вены или симптомы более ранних этапов болезни.</w:t>
      </w:r>
      <w:bookmarkStart w:id="0" w:name="_GoBack"/>
      <w:bookmarkEnd w:id="0"/>
    </w:p>
    <w:p w:rsidR="006C49F0" w:rsidRDefault="00166069" w:rsidP="00166069">
      <w:pPr>
        <w:jc w:val="center"/>
        <w:rPr>
          <w:b/>
        </w:rPr>
      </w:pPr>
      <w:r w:rsidRPr="004329C4">
        <w:rPr>
          <w:b/>
        </w:rPr>
        <w:t>Варикозное расширение вен</w:t>
      </w:r>
    </w:p>
    <w:p w:rsidR="005255C5" w:rsidRPr="004329C4" w:rsidRDefault="005255C5" w:rsidP="00166069">
      <w:pPr>
        <w:jc w:val="center"/>
        <w:rPr>
          <w:b/>
        </w:rPr>
      </w:pPr>
      <w:r w:rsidRPr="005255C5">
        <w:rPr>
          <w:b/>
        </w:rPr>
        <w:drawing>
          <wp:inline distT="0" distB="0" distL="0" distR="0">
            <wp:extent cx="3174521" cy="2105219"/>
            <wp:effectExtent l="0" t="0" r="6985" b="9525"/>
            <wp:docPr id="1" name="Рисунок 1" descr="http://dr-vein.com.ua/wp-content/uploads/2014/09/spider-vein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-vein.com.ua/wp-content/uploads/2014/09/spider-veins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592" cy="210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069" w:rsidRDefault="00166069" w:rsidP="00166069">
      <w:r>
        <w:tab/>
        <w:t xml:space="preserve">Начиная с незапамятных времен, люди пытаются побороть </w:t>
      </w:r>
      <w:r w:rsidRPr="007A3605">
        <w:rPr>
          <w:b/>
        </w:rPr>
        <w:t>варикоз</w:t>
      </w:r>
      <w:r w:rsidR="007A3605" w:rsidRPr="007A3605">
        <w:rPr>
          <w:b/>
        </w:rPr>
        <w:t>ную болезнь вен</w:t>
      </w:r>
      <w:r>
        <w:t xml:space="preserve">. Так что же это за болезнь? </w:t>
      </w:r>
      <w:r w:rsidRPr="00166069">
        <w:rPr>
          <w:b/>
        </w:rPr>
        <w:t>Варикозное расширение вен</w:t>
      </w:r>
      <w:r>
        <w:t xml:space="preserve"> — </w:t>
      </w:r>
      <w:r w:rsidRPr="007A3605">
        <w:rPr>
          <w:b/>
        </w:rPr>
        <w:t>это</w:t>
      </w:r>
      <w:r>
        <w:t xml:space="preserve"> патологически протекающий процесс, при котором поражаются сосуды, ведущие к сердцу, и характерны визуальные проявления в виде </w:t>
      </w:r>
      <w:r w:rsidR="00413AAC">
        <w:t>заметного</w:t>
      </w:r>
      <w:r>
        <w:t xml:space="preserve"> расширения вен</w:t>
      </w:r>
      <w:r w:rsidR="007A3605">
        <w:t xml:space="preserve"> (чаще всего на нижних конечностях).</w:t>
      </w:r>
      <w:r>
        <w:t xml:space="preserve"> </w:t>
      </w:r>
    </w:p>
    <w:p w:rsidR="007A3605" w:rsidRDefault="007A3605" w:rsidP="00166069">
      <w:r>
        <w:tab/>
        <w:t xml:space="preserve">Для того чтобы своевременно остановить прогрессирование заболевания, важно знать </w:t>
      </w:r>
      <w:r w:rsidRPr="007A3605">
        <w:rPr>
          <w:b/>
        </w:rPr>
        <w:t>что делать с варикозом</w:t>
      </w:r>
      <w:r>
        <w:t xml:space="preserve">, а именно </w:t>
      </w:r>
      <w:r w:rsidR="007C42A1">
        <w:t>как его диагностировать</w:t>
      </w:r>
      <w:r w:rsidR="00413AAC">
        <w:t xml:space="preserve"> на ранних стадиях, поскольку данная болезнь</w:t>
      </w:r>
      <w:r>
        <w:t xml:space="preserve"> в запущенном состоянии может быть смертельно опасн</w:t>
      </w:r>
      <w:r w:rsidR="00413AAC">
        <w:t>а</w:t>
      </w:r>
      <w:r>
        <w:t xml:space="preserve">.  </w:t>
      </w:r>
      <w:r w:rsidR="00413AAC">
        <w:t xml:space="preserve">Сами по себе </w:t>
      </w:r>
      <w:r w:rsidR="00413AAC" w:rsidRPr="00413AAC">
        <w:rPr>
          <w:b/>
        </w:rPr>
        <w:t>варикозные вены</w:t>
      </w:r>
      <w:r w:rsidR="00413AAC">
        <w:rPr>
          <w:b/>
        </w:rPr>
        <w:t xml:space="preserve"> </w:t>
      </w:r>
      <w:r w:rsidR="00413AAC" w:rsidRPr="00413AAC">
        <w:t>—</w:t>
      </w:r>
      <w:r w:rsidR="00413AAC">
        <w:t xml:space="preserve"> один из последних симптомов, а бить тревогу можно при наличии косвенных признаков:</w:t>
      </w:r>
    </w:p>
    <w:p w:rsidR="00413AAC" w:rsidRDefault="00413AAC" w:rsidP="00413AAC">
      <w:pPr>
        <w:pStyle w:val="a3"/>
        <w:numPr>
          <w:ilvl w:val="0"/>
          <w:numId w:val="1"/>
        </w:numPr>
      </w:pPr>
      <w:r>
        <w:t>отеки ног, особенно ближе к ночи;</w:t>
      </w:r>
    </w:p>
    <w:p w:rsidR="00413AAC" w:rsidRDefault="00413AAC" w:rsidP="00413AAC">
      <w:pPr>
        <w:pStyle w:val="a3"/>
        <w:numPr>
          <w:ilvl w:val="0"/>
          <w:numId w:val="1"/>
        </w:numPr>
      </w:pPr>
      <w:r>
        <w:t>боль и чувство ломоты в нижних конечностях (как правило, затрагивает участки ниже колена);</w:t>
      </w:r>
    </w:p>
    <w:p w:rsidR="00413AAC" w:rsidRDefault="00413AAC" w:rsidP="00413AAC">
      <w:pPr>
        <w:pStyle w:val="a3"/>
        <w:numPr>
          <w:ilvl w:val="0"/>
          <w:numId w:val="1"/>
        </w:numPr>
      </w:pPr>
      <w:r>
        <w:t>ночные судороги;</w:t>
      </w:r>
    </w:p>
    <w:p w:rsidR="00413AAC" w:rsidRDefault="00413AAC" w:rsidP="00413AAC">
      <w:pPr>
        <w:pStyle w:val="a3"/>
        <w:numPr>
          <w:ilvl w:val="0"/>
          <w:numId w:val="1"/>
        </w:numPr>
      </w:pPr>
      <w:r>
        <w:t>чувство отяжелевших ног;</w:t>
      </w:r>
    </w:p>
    <w:p w:rsidR="00413AAC" w:rsidRDefault="00413AAC" w:rsidP="00413AAC">
      <w:pPr>
        <w:pStyle w:val="a3"/>
        <w:numPr>
          <w:ilvl w:val="0"/>
          <w:numId w:val="1"/>
        </w:numPr>
      </w:pPr>
      <w:r>
        <w:t>сосудистые звездочки.</w:t>
      </w:r>
    </w:p>
    <w:p w:rsidR="00413AAC" w:rsidRDefault="004329C4" w:rsidP="004329C4">
      <w:pPr>
        <w:ind w:firstLine="360"/>
      </w:pPr>
      <w:r>
        <w:t xml:space="preserve">В самом начале </w:t>
      </w:r>
      <w:r w:rsidRPr="004329C4">
        <w:rPr>
          <w:b/>
        </w:rPr>
        <w:t>заболеван</w:t>
      </w:r>
      <w:r>
        <w:rPr>
          <w:b/>
        </w:rPr>
        <w:t>ие</w:t>
      </w:r>
      <w:r w:rsidRPr="004329C4">
        <w:rPr>
          <w:b/>
        </w:rPr>
        <w:t xml:space="preserve"> вен</w:t>
      </w:r>
      <w:r>
        <w:rPr>
          <w:b/>
        </w:rPr>
        <w:t xml:space="preserve"> </w:t>
      </w:r>
      <w:r w:rsidR="007C42A1">
        <w:t>крайне сложно установить</w:t>
      </w:r>
      <w:r>
        <w:t xml:space="preserve"> в домашних условиях, однако, при наличии хотя бы одного из вышеперечисленных проявлений не пренебрегайте посещением врача-флеболога. Как правило, </w:t>
      </w:r>
      <w:r w:rsidR="007C42A1">
        <w:t xml:space="preserve">к помощи доктора на таком этапе прибегают лишь в косметических целях, </w:t>
      </w:r>
      <w:r>
        <w:t xml:space="preserve"> </w:t>
      </w:r>
      <w:r w:rsidR="007C42A1">
        <w:t xml:space="preserve">поскольку сосудистая сеточка смотрится не эстетично и особенно сильно беспокоит женскую половину населения, которая, к сожалению, намного чаще подвержена этой болезни. Но если сегодня махнуть рукой на отеки и сосудистые звездочки, то уже завтра </w:t>
      </w:r>
      <w:r w:rsidR="007C42A1" w:rsidRPr="007C42A1">
        <w:rPr>
          <w:b/>
        </w:rPr>
        <w:t>варикозное расширение вен</w:t>
      </w:r>
      <w:r w:rsidR="007C42A1">
        <w:t xml:space="preserve"> даст о себе знать с помощью новых неприятных проявлений.</w:t>
      </w:r>
    </w:p>
    <w:p w:rsidR="007C42A1" w:rsidRDefault="007C42A1" w:rsidP="004329C4">
      <w:pPr>
        <w:ind w:firstLine="360"/>
      </w:pPr>
      <w:r>
        <w:t>Соответственно на вопрос «</w:t>
      </w:r>
      <w:r w:rsidRPr="005255C5">
        <w:rPr>
          <w:b/>
        </w:rPr>
        <w:t>Что такое варикозная болезнь</w:t>
      </w:r>
      <w:r>
        <w:t xml:space="preserve">?» можно </w:t>
      </w:r>
      <w:r w:rsidR="005255C5">
        <w:t>утверждать, что</w:t>
      </w:r>
      <w:r>
        <w:t xml:space="preserve"> это болезнь, которая на ранних стадиях безопасна и при своевременном лечении остается таковой, однако при </w:t>
      </w:r>
      <w:r w:rsidR="005255C5">
        <w:t>пренебрежительном</w:t>
      </w:r>
      <w:r>
        <w:t xml:space="preserve"> отношении к симптоматике возможно развитие на ее фоне серьезных заболеваний </w:t>
      </w:r>
      <w:r w:rsidR="005255C5">
        <w:t xml:space="preserve">таких как: </w:t>
      </w:r>
      <w:r w:rsidRPr="007C42A1">
        <w:t>тромбофлебит, посттромбофлебическая болезнь, трофические язвы</w:t>
      </w:r>
      <w:r w:rsidR="005255C5">
        <w:t xml:space="preserve">, </w:t>
      </w:r>
      <w:r w:rsidR="005255C5" w:rsidRPr="007C42A1">
        <w:t>тромбоз глубоких вен</w:t>
      </w:r>
      <w:r w:rsidR="005255C5">
        <w:t>. Поэтому следите за своим организмом и пользуйтесь услугами современной медицины.</w:t>
      </w:r>
    </w:p>
    <w:p w:rsidR="007C42A1" w:rsidRDefault="007C42A1" w:rsidP="004329C4">
      <w:pPr>
        <w:ind w:firstLine="360"/>
      </w:pPr>
    </w:p>
    <w:p w:rsidR="007C42A1" w:rsidRPr="004329C4" w:rsidRDefault="007C42A1" w:rsidP="004329C4">
      <w:pPr>
        <w:ind w:firstLine="360"/>
      </w:pPr>
    </w:p>
    <w:p w:rsidR="00413AAC" w:rsidRDefault="00413AAC" w:rsidP="00166069"/>
    <w:p w:rsidR="007A3605" w:rsidRDefault="007A3605" w:rsidP="00166069">
      <w:r>
        <w:tab/>
      </w:r>
    </w:p>
    <w:sectPr w:rsidR="007A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B0A1D"/>
    <w:multiLevelType w:val="hybridMultilevel"/>
    <w:tmpl w:val="4E6A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69"/>
    <w:rsid w:val="00001C86"/>
    <w:rsid w:val="000042EA"/>
    <w:rsid w:val="0002283C"/>
    <w:rsid w:val="000B2501"/>
    <w:rsid w:val="000E18AD"/>
    <w:rsid w:val="000E323F"/>
    <w:rsid w:val="001056A5"/>
    <w:rsid w:val="00106D42"/>
    <w:rsid w:val="00166069"/>
    <w:rsid w:val="001739D1"/>
    <w:rsid w:val="001956A3"/>
    <w:rsid w:val="00207816"/>
    <w:rsid w:val="002174D2"/>
    <w:rsid w:val="00242AEF"/>
    <w:rsid w:val="002541D2"/>
    <w:rsid w:val="00295B70"/>
    <w:rsid w:val="002C43F8"/>
    <w:rsid w:val="002E21FF"/>
    <w:rsid w:val="0030557E"/>
    <w:rsid w:val="00327B05"/>
    <w:rsid w:val="003D1852"/>
    <w:rsid w:val="003F49B3"/>
    <w:rsid w:val="00413AAC"/>
    <w:rsid w:val="00413CDA"/>
    <w:rsid w:val="00414949"/>
    <w:rsid w:val="004329C4"/>
    <w:rsid w:val="00472B6A"/>
    <w:rsid w:val="004C1FAC"/>
    <w:rsid w:val="004C5DB3"/>
    <w:rsid w:val="00502643"/>
    <w:rsid w:val="0052288F"/>
    <w:rsid w:val="005255C5"/>
    <w:rsid w:val="00533697"/>
    <w:rsid w:val="00534F3B"/>
    <w:rsid w:val="005441ED"/>
    <w:rsid w:val="005D3D10"/>
    <w:rsid w:val="00637A8C"/>
    <w:rsid w:val="0066203D"/>
    <w:rsid w:val="00681F7B"/>
    <w:rsid w:val="006B67FD"/>
    <w:rsid w:val="006B7404"/>
    <w:rsid w:val="006C4439"/>
    <w:rsid w:val="006C49F0"/>
    <w:rsid w:val="006C4B92"/>
    <w:rsid w:val="006D2E77"/>
    <w:rsid w:val="006E6FC9"/>
    <w:rsid w:val="00754EB6"/>
    <w:rsid w:val="007A3605"/>
    <w:rsid w:val="007B199A"/>
    <w:rsid w:val="007C42A1"/>
    <w:rsid w:val="008230B9"/>
    <w:rsid w:val="00847FBD"/>
    <w:rsid w:val="008E26FE"/>
    <w:rsid w:val="008E39F0"/>
    <w:rsid w:val="008E6EE3"/>
    <w:rsid w:val="008E7BA3"/>
    <w:rsid w:val="00900EA2"/>
    <w:rsid w:val="00971C4A"/>
    <w:rsid w:val="00981051"/>
    <w:rsid w:val="009A0120"/>
    <w:rsid w:val="009B08AC"/>
    <w:rsid w:val="00A41D25"/>
    <w:rsid w:val="00A45572"/>
    <w:rsid w:val="00A56ACB"/>
    <w:rsid w:val="00AD53A9"/>
    <w:rsid w:val="00AD5F6B"/>
    <w:rsid w:val="00B04B0C"/>
    <w:rsid w:val="00B1267B"/>
    <w:rsid w:val="00B27D6E"/>
    <w:rsid w:val="00B444AE"/>
    <w:rsid w:val="00B5062E"/>
    <w:rsid w:val="00B51CBC"/>
    <w:rsid w:val="00B57F75"/>
    <w:rsid w:val="00B74323"/>
    <w:rsid w:val="00BA4913"/>
    <w:rsid w:val="00BD70BC"/>
    <w:rsid w:val="00BF6B94"/>
    <w:rsid w:val="00C2622B"/>
    <w:rsid w:val="00C552B7"/>
    <w:rsid w:val="00C95C2E"/>
    <w:rsid w:val="00CB28D8"/>
    <w:rsid w:val="00CD61DA"/>
    <w:rsid w:val="00D8504C"/>
    <w:rsid w:val="00D86FB7"/>
    <w:rsid w:val="00D91314"/>
    <w:rsid w:val="00D93413"/>
    <w:rsid w:val="00DA568E"/>
    <w:rsid w:val="00DC36CD"/>
    <w:rsid w:val="00E0328F"/>
    <w:rsid w:val="00E23F99"/>
    <w:rsid w:val="00E3215B"/>
    <w:rsid w:val="00E85B7D"/>
    <w:rsid w:val="00EA0533"/>
    <w:rsid w:val="00EA3A4F"/>
    <w:rsid w:val="00EB46E2"/>
    <w:rsid w:val="00EB5F1E"/>
    <w:rsid w:val="00F05233"/>
    <w:rsid w:val="00F079B3"/>
    <w:rsid w:val="00F102DE"/>
    <w:rsid w:val="00F62265"/>
    <w:rsid w:val="00F65268"/>
    <w:rsid w:val="00FA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A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2015-01-13T12:35:00Z</dcterms:created>
  <dcterms:modified xsi:type="dcterms:W3CDTF">2015-01-13T13:42:00Z</dcterms:modified>
</cp:coreProperties>
</file>