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17" w:rsidRDefault="00F736A0">
      <w:r>
        <w:t xml:space="preserve">Сколько стоит эталонная чистота Вашего дома или офиса? </w:t>
      </w:r>
      <w:r w:rsidR="00EF5242">
        <w:t>Мы знаем ответ. Ценовая политика нашей компании отличается доступностью и демократичностью. Индивидуальный подход к уборке каждого помещения определяет стоимость наших работ. Так, идеальная чистота в небольшой квартире обойдется вам в несколько раз дешевле, чем уборка помещения после ремонта.</w:t>
      </w:r>
      <w:r w:rsidR="00FF1F60">
        <w:t xml:space="preserve"> </w:t>
      </w:r>
    </w:p>
    <w:p w:rsidR="00FF1F60" w:rsidRDefault="00FF1F60">
      <w:r>
        <w:t xml:space="preserve">Не стоит переплачивать лишнего, если вы уже сейчас можете получить </w:t>
      </w:r>
    </w:p>
    <w:p w:rsidR="00FF1F60" w:rsidRDefault="00FF1F60" w:rsidP="00FF1F60">
      <w:pPr>
        <w:pStyle w:val="a4"/>
        <w:numPr>
          <w:ilvl w:val="0"/>
          <w:numId w:val="2"/>
        </w:numPr>
      </w:pPr>
      <w:r>
        <w:t xml:space="preserve">Высокое качество </w:t>
      </w:r>
      <w:proofErr w:type="spellStart"/>
      <w:r>
        <w:t>клининговых</w:t>
      </w:r>
      <w:proofErr w:type="spellEnd"/>
      <w:r>
        <w:t xml:space="preserve"> работ</w:t>
      </w:r>
    </w:p>
    <w:p w:rsidR="00FF1F60" w:rsidRDefault="00FF1F60" w:rsidP="00FF1F60">
      <w:pPr>
        <w:pStyle w:val="a4"/>
        <w:numPr>
          <w:ilvl w:val="0"/>
          <w:numId w:val="2"/>
        </w:numPr>
      </w:pPr>
      <w:r>
        <w:t>Минимальные временные затраты на уборку</w:t>
      </w:r>
    </w:p>
    <w:p w:rsidR="00FF1F60" w:rsidRDefault="00FF1F60" w:rsidP="00FF1F60">
      <w:pPr>
        <w:pStyle w:val="a4"/>
        <w:numPr>
          <w:ilvl w:val="0"/>
          <w:numId w:val="2"/>
        </w:numPr>
      </w:pPr>
      <w:r>
        <w:t>Современные и безопасные для Вашего здоровья чистящие средства</w:t>
      </w:r>
    </w:p>
    <w:p w:rsidR="00FF1F60" w:rsidRDefault="00FF1F60" w:rsidP="00FF1F60">
      <w:pPr>
        <w:ind w:left="360"/>
      </w:pPr>
      <w:r>
        <w:t>И все это по привлекательной цене!</w:t>
      </w:r>
    </w:p>
    <w:p w:rsidR="00D36517" w:rsidRDefault="00FF1F60" w:rsidP="00413AC0">
      <w:pPr>
        <w:ind w:left="360"/>
      </w:pPr>
      <w:r>
        <w:t xml:space="preserve">Вам требуется однократная уборка квартиры перед приходом гостей или ежедневная чистота в большом офисе, легкая химчистка ковровых покрытий или генеральная уборка после ремонта,  качественное мытье окон или квалифицированная домработница? Сообщите </w:t>
      </w:r>
      <w:r w:rsidR="00413AC0">
        <w:t>нам размер помещения и степень его загрязненности и получите привлекательные расценки. В отличи</w:t>
      </w:r>
      <w:proofErr w:type="gramStart"/>
      <w:r w:rsidR="00413AC0">
        <w:t>и</w:t>
      </w:r>
      <w:proofErr w:type="gramEnd"/>
      <w:r w:rsidR="00413AC0">
        <w:t xml:space="preserve"> от многих </w:t>
      </w:r>
      <w:proofErr w:type="spellStart"/>
      <w:r w:rsidR="00413AC0">
        <w:t>клининговых</w:t>
      </w:r>
      <w:proofErr w:type="spellEnd"/>
      <w:r w:rsidR="00413AC0">
        <w:t xml:space="preserve"> компаний мы не устанавливаем стандартные цены, позволяя своим клиентам не переплачивать за несуществующие квадратные метры.  Мы не экономим на качестве и используем только современные экологически безопасные чистящие средства, которые не вызывают аллергии и не приносят вреда здоровью жителей. Вы будете удивлены сроками выполнения работы – наши мастера не заставят вас слишком долго ждать.</w:t>
      </w:r>
    </w:p>
    <w:p w:rsidR="00413AC0" w:rsidRPr="00D36517" w:rsidRDefault="00413AC0" w:rsidP="00413AC0">
      <w:pPr>
        <w:ind w:left="360"/>
      </w:pPr>
      <w:r>
        <w:t>Попробовав раз – звонят и сейчас. Речь идет о наших постоянных клиентах, численность которых растет с каждым днем. В этом нет ничего удивительного, ведь мы всегда рады не только навести идеальный порядок дома или на работе, но и предоставить отличные скидки тем, кто уже не первый день доверяет заботу о чистоте нашим специалистам. Присоединяйтесь к многочисленным благодарным заказчикам и наслаждайтесь эталонным порядком в доме по самой привлекательной цене.</w:t>
      </w:r>
      <w:bookmarkStart w:id="0" w:name="_GoBack"/>
      <w:bookmarkEnd w:id="0"/>
    </w:p>
    <w:sectPr w:rsidR="00413AC0" w:rsidRPr="00D3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E4B"/>
    <w:multiLevelType w:val="hybridMultilevel"/>
    <w:tmpl w:val="ADA6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64504"/>
    <w:multiLevelType w:val="multilevel"/>
    <w:tmpl w:val="BEE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D2"/>
    <w:rsid w:val="00413AC0"/>
    <w:rsid w:val="00D36517"/>
    <w:rsid w:val="00DE16F3"/>
    <w:rsid w:val="00EF5242"/>
    <w:rsid w:val="00F16FD2"/>
    <w:rsid w:val="00F736A0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2014-07-28T15:54:00Z</dcterms:created>
  <dcterms:modified xsi:type="dcterms:W3CDTF">2014-07-28T15:54:00Z</dcterms:modified>
</cp:coreProperties>
</file>