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19" w:rsidRPr="00EE0F75" w:rsidRDefault="00473C19" w:rsidP="00473C19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смонтировали «теплый пол», он уже находится в эксплуатируемом состоянии, работая напрямую от электрической сети. При этом системой потребляется большое количество электроэнергии, что в денежном эквиваленте выходит очень дорого, да и она</w:t>
      </w:r>
      <w:r w:rsidR="0078259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перегорает. П</w:t>
      </w:r>
      <w:r w:rsidR="007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для простоты, удобства, 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рентабельности работы системы подогрева рекомендуют </w:t>
      </w:r>
      <w:r w:rsidR="003B01E2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3B01E2" w:rsidRPr="00EE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 термостата теплого пола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электронный прибор</w:t>
      </w:r>
      <w:r w:rsidR="002D4FC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входящий в </w:t>
      </w:r>
      <w:r w:rsidR="002D4FCB" w:rsidRPr="00EE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управления теплым полом</w:t>
      </w:r>
      <w:r w:rsidR="002D4FC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474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 </w:t>
      </w:r>
      <w:r w:rsidR="002D4FC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5F5474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настраивае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поддерживает ее 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включения, делая систему </w:t>
      </w:r>
      <w:proofErr w:type="spellStart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энергоэффективнее</w:t>
      </w:r>
      <w:proofErr w:type="spell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Производят термо</w:t>
      </w:r>
      <w:r w:rsidR="000857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регуляторы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различных видов</w:t>
      </w:r>
      <w:r w:rsidR="000857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857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лассифицирую</w:t>
      </w:r>
      <w:r w:rsidR="000857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таким показателям как: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1.Мощность. 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термо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возможной 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невозможно применить 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с большой площадью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производят зонирование 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отдельных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защищают от перегрузок магнитным пускателем (стоимость от 2500 до 9400 руб. за штуку).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2.Тип </w:t>
      </w:r>
      <w:r w:rsidR="00690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установки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накладные;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встраиваемые (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вставляют</w:t>
      </w:r>
      <w:r w:rsidR="000F48D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нутрь</w:t>
      </w:r>
      <w:r w:rsidR="000F48D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F48D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8DB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стене </w:t>
      </w:r>
      <w:r w:rsidR="004C0F19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шкаф на </w:t>
      </w:r>
      <w:r w:rsidR="004C0F19" w:rsidRPr="00EE0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r w:rsidR="004C0F19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-рейку).</w:t>
      </w:r>
      <w:proofErr w:type="gramEnd"/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3.Тип </w:t>
      </w:r>
      <w:r w:rsidR="00690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регулирования системы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 встроенным датчиком;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 выносным;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комбинированный вид.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</w:t>
      </w: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ункциональная возможность.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(программируемые);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электронно-механические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C19" w:rsidRPr="00EE0F75" w:rsidRDefault="00473C19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доступны в управлении и цене).</w:t>
      </w:r>
    </w:p>
    <w:p w:rsidR="003B01E2" w:rsidRPr="00EE0F75" w:rsidRDefault="00EE0F75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4129" cy="1452416"/>
            <wp:effectExtent l="0" t="0" r="3175" b="0"/>
            <wp:docPr id="2" name="Рисунок 2" descr="termoregulator-11.jpg (500×4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oregulator-11.jpg (500×49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9" cy="14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75" w:rsidRDefault="00EE0F75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4129" cy="1528639"/>
            <wp:effectExtent l="0" t="0" r="3175" b="0"/>
            <wp:docPr id="3" name="Рисунок 3" descr="thermoreg-ti-950.jpg (752×7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moreg-ti-950.jpg (752×78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72" cy="15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42" w:rsidRDefault="00751C42" w:rsidP="0047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19" w:rsidRPr="00EE0F75" w:rsidRDefault="000F48DB" w:rsidP="00A4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программируемого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термостата:</w:t>
      </w:r>
    </w:p>
    <w:p w:rsidR="000F48DB" w:rsidRPr="00EE0F75" w:rsidRDefault="000F48DB" w:rsidP="00A4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выбора, даты, времени и уровня подогрева</w:t>
      </w:r>
      <w:r w:rsidR="008829D3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</w:t>
      </w:r>
      <w:r w:rsidR="008829D3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на полградуса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8DB" w:rsidRPr="00EE0F75" w:rsidRDefault="000F48DB" w:rsidP="00A4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дисплее показывается текущая и требуемая </w:t>
      </w:r>
      <w:r w:rsidR="00690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Start"/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2F0" w:rsidRPr="00EE0F75" w:rsidRDefault="00EE12F0" w:rsidP="00A4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экономное поддержание </w:t>
      </w:r>
      <w:proofErr w:type="spellStart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</w:t>
      </w:r>
      <w:proofErr w:type="spell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«отсутствие»;</w:t>
      </w:r>
    </w:p>
    <w:p w:rsidR="000F48DB" w:rsidRPr="00EE0F75" w:rsidRDefault="000F48DB" w:rsidP="00A45B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некоторых моделях есть </w:t>
      </w:r>
      <w:proofErr w:type="spellStart"/>
      <w:r w:rsidRPr="00EE0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0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возможно удаленно управлять обогревом.</w:t>
      </w:r>
    </w:p>
    <w:p w:rsidR="005F5474" w:rsidRDefault="00473C19" w:rsidP="00A45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</w:t>
      </w:r>
      <w:r w:rsidR="00860A2A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5302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точной регулировки, монтируются с помощью гофрированной трубки</w:t>
      </w:r>
      <w:r w:rsidR="00860A2A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термо</w:t>
      </w:r>
      <w:r w:rsidR="00085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регуляторе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для 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6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полового покрытия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воздуха, 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вида. Показания датчика </w:t>
      </w:r>
      <w:r w:rsidR="00A45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Start"/>
      <w:r w:rsidR="00A45B5F" w:rsidRP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часто бывают и</w:t>
      </w:r>
      <w:r w:rsidR="00305302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каженными из-за с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труй прохладного воздуха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горяч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электроприборов. </w:t>
      </w:r>
      <w:r w:rsidR="00A4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Замеры 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температуры пола нужно обязательно для тех покрытий, которым недопустим перегрев. Например, для </w:t>
      </w:r>
      <w:proofErr w:type="spellStart"/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860A2A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45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t°C</w:t>
      </w:r>
      <w:proofErr w:type="spellEnd"/>
      <w:r w:rsidR="00860A2A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="00860A2A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26)</w:t>
      </w:r>
      <w:r w:rsidR="00EE12F0"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C42" w:rsidRPr="00EE0F75" w:rsidRDefault="00751C42" w:rsidP="000F48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55914" cy="1820690"/>
            <wp:effectExtent l="0" t="0" r="0" b="8255"/>
            <wp:docPr id="4" name="Рисунок 4" descr="398333406_7.jpg (261×4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8333406_7.jpg (261×45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75" cy="18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EE0F75" w:rsidRDefault="002D4FCB" w:rsidP="00CB6E1D">
      <w:pPr>
        <w:pStyle w:val="a3"/>
        <w:shd w:val="clear" w:color="auto" w:fill="FFFFFF"/>
        <w:jc w:val="both"/>
      </w:pPr>
      <w:r w:rsidRPr="00EE0F75">
        <w:t xml:space="preserve">Самым совершенным на сегодняшний день будет </w:t>
      </w:r>
      <w:r w:rsidRPr="00EE0F75">
        <w:rPr>
          <w:b/>
        </w:rPr>
        <w:t>термостат для водяного теплого пола,</w:t>
      </w:r>
      <w:r w:rsidRPr="00EE0F75">
        <w:t xml:space="preserve"> дающий сигнал на термоэлектрические головки коллектора по радиоволнам.</w:t>
      </w:r>
    </w:p>
    <w:p w:rsidR="00473C19" w:rsidRPr="00EE0F75" w:rsidRDefault="00EE12F0" w:rsidP="00CB6E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Советы. </w:t>
      </w:r>
    </w:p>
    <w:p w:rsidR="00860A2A" w:rsidRPr="00EE0F75" w:rsidRDefault="00DD23D7" w:rsidP="00CB6E1D">
      <w:pPr>
        <w:jc w:val="both"/>
      </w:pPr>
      <w:r w:rsidRPr="00EE0F75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EE0F75">
        <w:rPr>
          <w:rFonts w:ascii="Times New Roman" w:hAnsi="Times New Roman" w:cs="Times New Roman"/>
          <w:b/>
          <w:sz w:val="24"/>
          <w:szCs w:val="24"/>
        </w:rPr>
        <w:t>купить термостат для теплого пола</w:t>
      </w:r>
      <w:r w:rsidR="00860A2A" w:rsidRPr="00EE0F75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</w:t>
      </w:r>
      <w:r w:rsidR="0069018E">
        <w:rPr>
          <w:rFonts w:ascii="Times New Roman" w:hAnsi="Times New Roman" w:cs="Times New Roman"/>
          <w:sz w:val="24"/>
          <w:szCs w:val="24"/>
        </w:rPr>
        <w:t>некоторыми</w:t>
      </w:r>
      <w:r w:rsidR="00CB6E1D">
        <w:rPr>
          <w:rFonts w:ascii="Times New Roman" w:hAnsi="Times New Roman" w:cs="Times New Roman"/>
          <w:sz w:val="24"/>
          <w:szCs w:val="24"/>
        </w:rPr>
        <w:t xml:space="preserve"> </w:t>
      </w:r>
      <w:r w:rsidR="00860A2A" w:rsidRPr="00EE0F75">
        <w:rPr>
          <w:rFonts w:ascii="Times New Roman" w:hAnsi="Times New Roman" w:cs="Times New Roman"/>
          <w:sz w:val="24"/>
          <w:szCs w:val="24"/>
        </w:rPr>
        <w:t>соображениями</w:t>
      </w:r>
      <w:r w:rsidR="00860A2A" w:rsidRPr="00EE0F75">
        <w:t xml:space="preserve">: </w:t>
      </w:r>
    </w:p>
    <w:p w:rsidR="00860A2A" w:rsidRPr="00EE0F75" w:rsidRDefault="00860A2A" w:rsidP="00860A2A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textAlignment w:val="baseline"/>
      </w:pPr>
      <w:r w:rsidRPr="00EE0F75">
        <w:t xml:space="preserve">Для санузлов, где мощность </w:t>
      </w:r>
      <w:r w:rsidR="00CB6E1D">
        <w:t>устройства</w:t>
      </w:r>
      <w:r w:rsidRPr="00EE0F75">
        <w:t xml:space="preserve"> от 100 до 400 Вт, а потребность в подогреве постоянная, электронный регулятор покупать не </w:t>
      </w:r>
      <w:r w:rsidR="0069018E">
        <w:t>стоит</w:t>
      </w:r>
      <w:r w:rsidRPr="00EE0F75">
        <w:t xml:space="preserve">. </w:t>
      </w:r>
    </w:p>
    <w:p w:rsidR="00860A2A" w:rsidRPr="00EE0F75" w:rsidRDefault="00860A2A" w:rsidP="00860A2A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textAlignment w:val="baseline"/>
      </w:pPr>
      <w:r w:rsidRPr="00EE0F75">
        <w:t xml:space="preserve">Также преимущество </w:t>
      </w:r>
      <w:r w:rsidR="00CB6E1D">
        <w:t>при</w:t>
      </w:r>
      <w:r w:rsidRPr="00EE0F75">
        <w:t xml:space="preserve"> выборе у механического термо</w:t>
      </w:r>
      <w:r w:rsidR="0069018E">
        <w:t>регулятора</w:t>
      </w:r>
      <w:r w:rsidRPr="00EE0F75">
        <w:t xml:space="preserve">, если </w:t>
      </w:r>
      <w:r w:rsidR="00CB6E1D">
        <w:t>в жилище</w:t>
      </w:r>
      <w:r w:rsidRPr="00EE0F75">
        <w:t xml:space="preserve"> есть маленькие дети. Регулятор более крепкий, нетрудно ремонтируется и не привлекает внимания, в отличие от светящегося сенсорного дисплея. </w:t>
      </w:r>
    </w:p>
    <w:p w:rsidR="00305302" w:rsidRPr="00EE0F75" w:rsidRDefault="006E6CEC" w:rsidP="00860A2A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textAlignment w:val="baseline"/>
      </w:pPr>
      <w:r>
        <w:t>Цифровой</w:t>
      </w:r>
      <w:r w:rsidR="00305302" w:rsidRPr="00EE0F75">
        <w:t xml:space="preserve"> термо</w:t>
      </w:r>
      <w:r w:rsidR="00CB6E1D">
        <w:t>стат</w:t>
      </w:r>
      <w:r w:rsidR="00305302" w:rsidRPr="00EE0F75">
        <w:t xml:space="preserve"> следует предпочесть </w:t>
      </w:r>
      <w:proofErr w:type="gramStart"/>
      <w:r w:rsidR="00305302" w:rsidRPr="00EE0F75">
        <w:t>механическому</w:t>
      </w:r>
      <w:proofErr w:type="gramEnd"/>
      <w:r w:rsidR="00305302" w:rsidRPr="00EE0F75">
        <w:t>, если необходимы более точные его показания, чтоб не допустить перегрева покрытия.</w:t>
      </w:r>
      <w:r w:rsidR="00DC26C8" w:rsidRPr="00EE0F75">
        <w:t xml:space="preserve"> А также такой термостат необходим для мощност</w:t>
      </w:r>
      <w:r>
        <w:t xml:space="preserve">и системы </w:t>
      </w:r>
      <w:r w:rsidR="00DC26C8" w:rsidRPr="00EE0F75">
        <w:t>более 3 кВт</w:t>
      </w:r>
      <w:r>
        <w:t xml:space="preserve"> в сумме</w:t>
      </w:r>
      <w:r w:rsidR="00DC26C8" w:rsidRPr="00EE0F75">
        <w:t>.</w:t>
      </w:r>
    </w:p>
    <w:p w:rsidR="00DC26C8" w:rsidRPr="00EE0F75" w:rsidRDefault="00DC26C8" w:rsidP="00860A2A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textAlignment w:val="baseline"/>
      </w:pPr>
      <w:r w:rsidRPr="00EE0F75">
        <w:t xml:space="preserve">Если в помещении делается </w:t>
      </w:r>
      <w:r w:rsidR="006E6CEC">
        <w:t>распределение зон</w:t>
      </w:r>
      <w:r w:rsidRPr="00EE0F75">
        <w:t xml:space="preserve"> </w:t>
      </w:r>
      <w:r w:rsidR="006E6CEC">
        <w:t>устройств</w:t>
      </w:r>
      <w:r w:rsidRPr="00EE0F75">
        <w:t xml:space="preserve"> отопления, то для эксплуатации и снижения затрат выгоднее выбрать программируемый </w:t>
      </w:r>
      <w:r w:rsidR="00CB6E1D">
        <w:t>прибор</w:t>
      </w:r>
      <w:r w:rsidRPr="00EE0F75">
        <w:t xml:space="preserve">. Управление им с помощью </w:t>
      </w:r>
      <w:r w:rsidRPr="00EE0F75">
        <w:rPr>
          <w:lang w:val="en-US"/>
        </w:rPr>
        <w:t>Wi</w:t>
      </w:r>
      <w:r w:rsidRPr="00EE0F75">
        <w:t>-</w:t>
      </w:r>
      <w:r w:rsidRPr="00EE0F75">
        <w:rPr>
          <w:lang w:val="en-US"/>
        </w:rPr>
        <w:t>Fi</w:t>
      </w:r>
      <w:r w:rsidRPr="00EE0F75">
        <w:t xml:space="preserve"> будет соответствовать концепции «</w:t>
      </w:r>
      <w:r w:rsidR="009521FA" w:rsidRPr="00EE0F75">
        <w:rPr>
          <w:lang w:val="en-US"/>
        </w:rPr>
        <w:t>smart</w:t>
      </w:r>
      <w:r w:rsidR="009521FA" w:rsidRPr="00EE0F75">
        <w:t xml:space="preserve"> </w:t>
      </w:r>
      <w:r w:rsidR="009521FA" w:rsidRPr="00EE0F75">
        <w:rPr>
          <w:lang w:val="en-US"/>
        </w:rPr>
        <w:t>house</w:t>
      </w:r>
      <w:r w:rsidRPr="00EE0F75">
        <w:t>»</w:t>
      </w:r>
      <w:r w:rsidR="009521FA" w:rsidRPr="00EE0F75">
        <w:t xml:space="preserve"> («умный дом»).</w:t>
      </w:r>
    </w:p>
    <w:p w:rsidR="0078259B" w:rsidRPr="00EE0F75" w:rsidRDefault="0078259B" w:rsidP="00CB2A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Термостат для водяных теплых полов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A30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выбирают таким образом, чтобы мог регулировать насосно-смесительные блоки с помощью сервопривода без сбоев. Лучше проконсультироваться со специалистом и необходимо проверить и тщательно прочитать сертификат качества и спецификацию прибора.</w:t>
      </w:r>
    </w:p>
    <w:p w:rsidR="00CB2A30" w:rsidRPr="00EE0F75" w:rsidRDefault="00CB2A30" w:rsidP="00CB2A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3C19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приобретают терморегуляторы с датчиком </w:t>
      </w:r>
      <w:r w:rsidR="006E6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замера </w:t>
      </w:r>
      <w:r w:rsidR="006E6C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proofErr w:type="gramStart"/>
      <w:r w:rsidR="006E6CEC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пола.  </w:t>
      </w:r>
    </w:p>
    <w:p w:rsidR="00305302" w:rsidRPr="00EE0F75" w:rsidRDefault="00305302" w:rsidP="00DD23D7">
      <w:pPr>
        <w:rPr>
          <w:rFonts w:ascii="Times New Roman" w:hAnsi="Times New Roman" w:cs="Times New Roman"/>
          <w:sz w:val="24"/>
          <w:szCs w:val="24"/>
        </w:rPr>
      </w:pP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Распространенные марки </w:t>
      </w:r>
      <w:r w:rsidR="00CB6E1D">
        <w:rPr>
          <w:rFonts w:ascii="Times New Roman" w:hAnsi="Times New Roman" w:cs="Times New Roman"/>
          <w:sz w:val="24"/>
          <w:szCs w:val="24"/>
          <w:shd w:val="clear" w:color="auto" w:fill="FFFFFF"/>
        </w:rPr>
        <w:t>на рынке</w:t>
      </w:r>
      <w:r w:rsidR="00DD23D7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D23D7" w:rsidRPr="00EE0F75">
        <w:rPr>
          <w:rFonts w:ascii="Times New Roman" w:hAnsi="Times New Roman" w:cs="Times New Roman"/>
          <w:b/>
          <w:sz w:val="24"/>
          <w:szCs w:val="24"/>
        </w:rPr>
        <w:t xml:space="preserve">цена термостата для теплого пола: </w:t>
      </w:r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Grand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Meyer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1150-2250 и 2600 руб.</w:t>
      </w:r>
      <w:proofErr w:type="gram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штуку</w:t>
      </w:r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Priotherm</w:t>
      </w:r>
      <w:proofErr w:type="spell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защитой от детей) – 2100-2300 руб.</w:t>
      </w:r>
      <w:proofErr w:type="gramEnd"/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Energy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сенсорный датчик пола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– 2700-5000</w:t>
      </w:r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  <w:proofErr w:type="gramEnd"/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Oj</w:t>
      </w:r>
      <w:proofErr w:type="spell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Electronics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(есть режим понижения температуры </w:t>
      </w:r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и  прерывания</w:t>
      </w:r>
      <w:proofErr w:type="gram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1500-4550 руб.</w:t>
      </w:r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Menred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1500-2300 </w:t>
      </w:r>
      <w:proofErr w:type="spellStart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Thermoreg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3600-6000 </w:t>
      </w:r>
      <w:proofErr w:type="spellStart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Devireg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3100-6000 </w:t>
      </w:r>
      <w:proofErr w:type="spellStart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Stiebel</w:t>
      </w:r>
      <w:proofErr w:type="spell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Eltron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4400-7600 </w:t>
      </w:r>
      <w:proofErr w:type="spellStart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Eberle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2200-4500 </w:t>
      </w:r>
      <w:proofErr w:type="spellStart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Warm</w:t>
      </w:r>
      <w:r w:rsidR="00DC26C8"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2100-3400 руб.</w:t>
      </w:r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Теплолюкс</w:t>
      </w:r>
      <w:proofErr w:type="spellEnd"/>
      <w:r w:rsidRPr="00EE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2500-4800 руб.</w:t>
      </w:r>
    </w:p>
    <w:p w:rsidR="00305302" w:rsidRPr="00EE0F75" w:rsidRDefault="00305302" w:rsidP="00473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E2" w:rsidRPr="00EE0F75" w:rsidRDefault="003B01E2" w:rsidP="003B01E2">
      <w:pPr>
        <w:rPr>
          <w:rFonts w:ascii="Times New Roman" w:hAnsi="Times New Roman" w:cs="Times New Roman"/>
          <w:b/>
          <w:sz w:val="24"/>
          <w:szCs w:val="24"/>
        </w:rPr>
      </w:pP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</w:t>
      </w:r>
      <w:r w:rsidRPr="00EE0F75">
        <w:rPr>
          <w:rFonts w:ascii="Times New Roman" w:hAnsi="Times New Roman" w:cs="Times New Roman"/>
          <w:b/>
          <w:sz w:val="24"/>
          <w:szCs w:val="24"/>
        </w:rPr>
        <w:t>управление теплыми водяными полами</w:t>
      </w:r>
    </w:p>
    <w:p w:rsidR="00DD23D7" w:rsidRPr="00EE0F75" w:rsidRDefault="0020177A" w:rsidP="00DD23D7">
      <w:pPr>
        <w:rPr>
          <w:rFonts w:ascii="Times New Roman" w:hAnsi="Times New Roman" w:cs="Times New Roman"/>
          <w:sz w:val="24"/>
          <w:szCs w:val="24"/>
        </w:rPr>
      </w:pPr>
      <w:r w:rsidRPr="00EE0F75">
        <w:rPr>
          <w:rFonts w:ascii="Times New Roman" w:hAnsi="Times New Roman" w:cs="Times New Roman"/>
          <w:sz w:val="24"/>
          <w:szCs w:val="24"/>
        </w:rPr>
        <w:t xml:space="preserve">Если </w:t>
      </w:r>
      <w:r w:rsidR="00CB6E1D">
        <w:rPr>
          <w:rFonts w:ascii="Times New Roman" w:hAnsi="Times New Roman" w:cs="Times New Roman"/>
          <w:sz w:val="24"/>
          <w:szCs w:val="24"/>
        </w:rPr>
        <w:t xml:space="preserve">в доме оборудован </w:t>
      </w:r>
      <w:r w:rsidRPr="00EE0F75">
        <w:rPr>
          <w:rFonts w:ascii="Times New Roman" w:hAnsi="Times New Roman" w:cs="Times New Roman"/>
          <w:sz w:val="24"/>
          <w:szCs w:val="24"/>
        </w:rPr>
        <w:t xml:space="preserve">теплый </w:t>
      </w:r>
      <w:proofErr w:type="spellStart"/>
      <w:r w:rsidRPr="00EE0F75">
        <w:rPr>
          <w:rFonts w:ascii="Times New Roman" w:hAnsi="Times New Roman" w:cs="Times New Roman"/>
          <w:sz w:val="24"/>
          <w:szCs w:val="24"/>
        </w:rPr>
        <w:t>вод</w:t>
      </w:r>
      <w:r w:rsidR="00CB6E1D">
        <w:rPr>
          <w:rFonts w:ascii="Times New Roman" w:hAnsi="Times New Roman" w:cs="Times New Roman"/>
          <w:sz w:val="24"/>
          <w:szCs w:val="24"/>
        </w:rPr>
        <w:t>я</w:t>
      </w:r>
      <w:r w:rsidRPr="00EE0F7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E0F75">
        <w:rPr>
          <w:rFonts w:ascii="Times New Roman" w:hAnsi="Times New Roman" w:cs="Times New Roman"/>
          <w:sz w:val="24"/>
          <w:szCs w:val="24"/>
        </w:rPr>
        <w:t xml:space="preserve"> пол, т</w:t>
      </w:r>
      <w:r w:rsidR="00473C19" w:rsidRPr="00EE0F75">
        <w:rPr>
          <w:rFonts w:ascii="Times New Roman" w:hAnsi="Times New Roman" w:cs="Times New Roman"/>
          <w:sz w:val="24"/>
          <w:szCs w:val="24"/>
        </w:rPr>
        <w:t>ермостаты</w:t>
      </w:r>
      <w:r w:rsidRPr="00EE0F75">
        <w:rPr>
          <w:rFonts w:ascii="Times New Roman" w:hAnsi="Times New Roman" w:cs="Times New Roman"/>
          <w:sz w:val="24"/>
          <w:szCs w:val="24"/>
        </w:rPr>
        <w:t xml:space="preserve"> в нем</w:t>
      </w:r>
      <w:r w:rsidR="00473C19" w:rsidRPr="00EE0F75">
        <w:rPr>
          <w:rFonts w:ascii="Times New Roman" w:hAnsi="Times New Roman" w:cs="Times New Roman"/>
          <w:sz w:val="24"/>
          <w:szCs w:val="24"/>
        </w:rPr>
        <w:t xml:space="preserve"> </w:t>
      </w:r>
      <w:r w:rsidRPr="00EE0F75">
        <w:rPr>
          <w:rFonts w:ascii="Times New Roman" w:hAnsi="Times New Roman" w:cs="Times New Roman"/>
          <w:sz w:val="24"/>
          <w:szCs w:val="24"/>
        </w:rPr>
        <w:t>контролируют</w:t>
      </w:r>
      <w:r w:rsidR="00473C19" w:rsidRPr="00EE0F75">
        <w:rPr>
          <w:rFonts w:ascii="Times New Roman" w:hAnsi="Times New Roman" w:cs="Times New Roman"/>
          <w:sz w:val="24"/>
          <w:szCs w:val="24"/>
        </w:rPr>
        <w:t xml:space="preserve"> </w:t>
      </w:r>
      <w:r w:rsidRPr="00EE0F75">
        <w:rPr>
          <w:rFonts w:ascii="Times New Roman" w:hAnsi="Times New Roman" w:cs="Times New Roman"/>
          <w:sz w:val="24"/>
          <w:szCs w:val="24"/>
        </w:rPr>
        <w:t>направление</w:t>
      </w:r>
      <w:r w:rsidR="00473C19" w:rsidRPr="00EE0F75">
        <w:rPr>
          <w:rFonts w:ascii="Times New Roman" w:hAnsi="Times New Roman" w:cs="Times New Roman"/>
          <w:sz w:val="24"/>
          <w:szCs w:val="24"/>
        </w:rPr>
        <w:t xml:space="preserve"> тёплой воды </w:t>
      </w:r>
      <w:r w:rsidRPr="00EE0F75">
        <w:rPr>
          <w:rFonts w:ascii="Times New Roman" w:hAnsi="Times New Roman" w:cs="Times New Roman"/>
          <w:sz w:val="24"/>
          <w:szCs w:val="24"/>
        </w:rPr>
        <w:t>с помощью сервопривода</w:t>
      </w:r>
      <w:r w:rsidR="00473C19" w:rsidRPr="00EE0F75">
        <w:rPr>
          <w:rFonts w:ascii="Times New Roman" w:hAnsi="Times New Roman" w:cs="Times New Roman"/>
          <w:sz w:val="24"/>
          <w:szCs w:val="24"/>
        </w:rPr>
        <w:t xml:space="preserve"> </w:t>
      </w:r>
      <w:r w:rsidRPr="00EE0F75">
        <w:rPr>
          <w:rFonts w:ascii="Times New Roman" w:hAnsi="Times New Roman" w:cs="Times New Roman"/>
          <w:sz w:val="24"/>
          <w:szCs w:val="24"/>
        </w:rPr>
        <w:t xml:space="preserve">(система двигателей на вентилях коллектора). Температура воды должна </w:t>
      </w:r>
      <w:r w:rsidR="006E6CEC">
        <w:rPr>
          <w:rFonts w:ascii="Times New Roman" w:hAnsi="Times New Roman" w:cs="Times New Roman"/>
          <w:sz w:val="24"/>
          <w:szCs w:val="24"/>
        </w:rPr>
        <w:t>составлять</w:t>
      </w:r>
      <w:r w:rsidRPr="00EE0F75">
        <w:rPr>
          <w:rFonts w:ascii="Times New Roman" w:hAnsi="Times New Roman" w:cs="Times New Roman"/>
          <w:sz w:val="24"/>
          <w:szCs w:val="24"/>
        </w:rPr>
        <w:t xml:space="preserve"> 25</w:t>
      </w:r>
      <w:r w:rsidR="006E6CEC">
        <w:rPr>
          <w:rFonts w:ascii="Times New Roman" w:hAnsi="Times New Roman" w:cs="Times New Roman"/>
          <w:sz w:val="24"/>
          <w:szCs w:val="24"/>
        </w:rPr>
        <w:t>-</w:t>
      </w:r>
      <w:r w:rsidRPr="00EE0F75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Pr="00EE0F7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E0F75">
        <w:rPr>
          <w:rFonts w:ascii="Times New Roman" w:hAnsi="Times New Roman" w:cs="Times New Roman"/>
          <w:sz w:val="24"/>
          <w:szCs w:val="24"/>
        </w:rPr>
        <w:t>, а у воды радиаторного отопления она составляет 70-90°С</w:t>
      </w:r>
      <w:r w:rsidR="00DD23D7" w:rsidRPr="00EE0F75">
        <w:rPr>
          <w:rFonts w:ascii="Times New Roman" w:hAnsi="Times New Roman" w:cs="Times New Roman"/>
          <w:sz w:val="24"/>
          <w:szCs w:val="24"/>
        </w:rPr>
        <w:t xml:space="preserve">. Для разбавления воды в системе имеется смесительный </w:t>
      </w:r>
      <w:r w:rsidR="00DD23D7" w:rsidRPr="00EE0F75">
        <w:rPr>
          <w:rFonts w:ascii="Times New Roman" w:hAnsi="Times New Roman" w:cs="Times New Roman"/>
          <w:b/>
          <w:sz w:val="24"/>
          <w:szCs w:val="24"/>
        </w:rPr>
        <w:t>узел управления теплыми полами</w:t>
      </w:r>
      <w:r w:rsidR="003B01E2" w:rsidRPr="00EE0F75">
        <w:rPr>
          <w:rFonts w:ascii="Times New Roman" w:hAnsi="Times New Roman" w:cs="Times New Roman"/>
          <w:b/>
          <w:sz w:val="24"/>
          <w:szCs w:val="24"/>
        </w:rPr>
        <w:t>.</w:t>
      </w:r>
    </w:p>
    <w:p w:rsidR="00473C19" w:rsidRPr="00EE0F75" w:rsidRDefault="0020177A" w:rsidP="003B01E2">
      <w:pPr>
        <w:pStyle w:val="a3"/>
        <w:shd w:val="clear" w:color="auto" w:fill="FFFFFF"/>
      </w:pPr>
      <w:r w:rsidRPr="00EE0F75">
        <w:t xml:space="preserve"> </w:t>
      </w:r>
      <w:r w:rsidR="006B73B7" w:rsidRPr="00EE0F75">
        <w:rPr>
          <w:noProof/>
        </w:rPr>
        <w:drawing>
          <wp:inline distT="0" distB="0" distL="0" distR="0" wp14:anchorId="787A2708" wp14:editId="0138581E">
            <wp:extent cx="1019266" cy="1442357"/>
            <wp:effectExtent l="0" t="0" r="0" b="5715"/>
            <wp:docPr id="21" name="Рисунок 21" descr="http://helpower.narod.ru/tyoplihyj_pol/image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elpower.narod.ru/tyoplihyj_pol/image_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09" cy="14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E4" w:rsidRPr="00EE0F75" w:rsidRDefault="00850EE4" w:rsidP="00850EE4">
      <w:pPr>
        <w:pStyle w:val="2"/>
        <w:shd w:val="clear" w:color="auto" w:fill="FFFFFF"/>
        <w:spacing w:before="0" w:beforeAutospacing="0" w:after="60" w:afterAutospacing="0" w:line="525" w:lineRule="atLeast"/>
        <w:rPr>
          <w:rFonts w:ascii="Arial" w:hAnsi="Arial" w:cs="Arial"/>
          <w:sz w:val="27"/>
          <w:szCs w:val="27"/>
        </w:rPr>
      </w:pPr>
      <w:r w:rsidRPr="00EE0F75">
        <w:rPr>
          <w:noProof/>
        </w:rPr>
        <w:drawing>
          <wp:inline distT="0" distB="0" distL="0" distR="0" wp14:anchorId="2D4E5748" wp14:editId="31773674">
            <wp:extent cx="3423433" cy="2008414"/>
            <wp:effectExtent l="0" t="0" r="5715" b="0"/>
            <wp:docPr id="1" name="Рисунок 1" descr="2.jpg (600×3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 (600×35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33" cy="20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1"/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F75">
        <w:rPr>
          <w:rFonts w:ascii="Times New Roman" w:hAnsi="Times New Roman" w:cs="Times New Roman"/>
          <w:sz w:val="24"/>
          <w:szCs w:val="24"/>
        </w:rPr>
        <w:fldChar w:fldCharType="begin"/>
      </w:r>
      <w:r w:rsidRPr="00EE0F75">
        <w:rPr>
          <w:rFonts w:ascii="Times New Roman" w:hAnsi="Times New Roman" w:cs="Times New Roman"/>
          <w:sz w:val="24"/>
          <w:szCs w:val="24"/>
        </w:rPr>
        <w:instrText xml:space="preserve"> HYPERLINK "http://www.vodoprovod.ru/catalog/22262-Otoplenie/22411-%20Avtonomnoe_otoplenie/22566-Otoplenie_Tepliy_pol/22750-%20Vodyanoy_Tepliy_pol/23028-%20Avtomatika_sistemi_Tepliy_pol/23276-%20Regulirovanie_temperaturi_teplonositelya/39238-%20Nabor_dlya_regulirovaniya_temperaturi_teplih_polov-detail/" \t "_blank" </w:instrText>
      </w:r>
      <w:r w:rsidRPr="00EE0F75">
        <w:rPr>
          <w:rFonts w:ascii="Times New Roman" w:hAnsi="Times New Roman" w:cs="Times New Roman"/>
          <w:sz w:val="24"/>
          <w:szCs w:val="24"/>
        </w:rPr>
        <w:fldChar w:fldCharType="separate"/>
      </w:r>
      <w:r w:rsidRPr="00EE0F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Pr="00EE0F7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Термостатический клапан для теплого пола</w:t>
      </w:r>
      <w:r w:rsidRPr="00EE0F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датчиком</w:t>
      </w:r>
      <w:r w:rsidRPr="00EE0F75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2"/>
      <w:bookmarkEnd w:id="1"/>
      <w:r w:rsidRPr="00EE0F75">
        <w:rPr>
          <w:rFonts w:ascii="Times New Roman" w:hAnsi="Times New Roman" w:cs="Times New Roman"/>
          <w:sz w:val="24"/>
          <w:szCs w:val="24"/>
        </w:rPr>
        <w:t xml:space="preserve"> температуры</w:t>
      </w:r>
    </w:p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 Балансировочный клапан</w:t>
        </w:r>
      </w:hyperlink>
      <w:bookmarkStart w:id="3" w:name="3"/>
      <w:bookmarkEnd w:id="2"/>
    </w:p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 Циркуляционный насос</w:t>
        </w:r>
      </w:hyperlink>
      <w:bookmarkStart w:id="4" w:name="4"/>
      <w:bookmarkEnd w:id="3"/>
    </w:p>
    <w:p w:rsidR="00850EE4" w:rsidRPr="00EE0F75" w:rsidRDefault="00850EE4" w:rsidP="00EE0F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4. Накладной электрический предохранительный термостат</w:t>
        </w:r>
      </w:hyperlink>
      <w:bookmarkStart w:id="5" w:name="6"/>
      <w:bookmarkEnd w:id="4"/>
    </w:p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6. Коллекторная группа </w:t>
        </w:r>
      </w:hyperlink>
      <w:bookmarkStart w:id="6" w:name="7"/>
      <w:bookmarkEnd w:id="5"/>
    </w:p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7. Байпас</w:t>
        </w:r>
      </w:hyperlink>
      <w:bookmarkStart w:id="7" w:name="8"/>
      <w:bookmarkEnd w:id="6"/>
    </w:p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8. </w:t>
        </w:r>
        <w:r w:rsidR="006E6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ермостат</w:t>
        </w:r>
      </w:hyperlink>
      <w:bookmarkStart w:id="8" w:name="9"/>
      <w:bookmarkEnd w:id="7"/>
    </w:p>
    <w:p w:rsidR="00850EE4" w:rsidRPr="00EE0F75" w:rsidRDefault="00850EE4" w:rsidP="00850EE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9. Труба для теплого пола</w:t>
        </w:r>
      </w:hyperlink>
      <w:bookmarkEnd w:id="8"/>
    </w:p>
    <w:p w:rsidR="00473C19" w:rsidRPr="00EE0F75" w:rsidRDefault="006E6CEC" w:rsidP="00D2053A">
      <w:pPr>
        <w:pStyle w:val="a3"/>
        <w:shd w:val="clear" w:color="auto" w:fill="FFFFFF"/>
        <w:jc w:val="both"/>
      </w:pPr>
      <w:r>
        <w:t>Перемешивание</w:t>
      </w:r>
      <w:r w:rsidR="00473C19" w:rsidRPr="00EE0F75">
        <w:t xml:space="preserve"> воды прои</w:t>
      </w:r>
      <w:r w:rsidR="006B73B7" w:rsidRPr="00EE0F75">
        <w:t xml:space="preserve">зводится от </w:t>
      </w:r>
      <w:r>
        <w:t xml:space="preserve">трехходового клапана при поступлении на него </w:t>
      </w:r>
      <w:r w:rsidR="00473C19" w:rsidRPr="00EE0F75">
        <w:t>сигнал</w:t>
      </w:r>
      <w:r>
        <w:t xml:space="preserve">а </w:t>
      </w:r>
      <w:r w:rsidR="00473C19" w:rsidRPr="00EE0F75">
        <w:t>от датчика пода</w:t>
      </w:r>
      <w:r>
        <w:t>чи</w:t>
      </w:r>
      <w:r w:rsidR="00473C19" w:rsidRPr="00EE0F75">
        <w:t xml:space="preserve"> воды</w:t>
      </w:r>
      <w:r w:rsidR="006B73B7" w:rsidRPr="00EE0F75">
        <w:t xml:space="preserve">. </w:t>
      </w:r>
      <w:r w:rsidR="00473C19" w:rsidRPr="00EE0F75">
        <w:t xml:space="preserve">Датчик безопасности </w:t>
      </w:r>
      <w:r w:rsidR="006B73B7" w:rsidRPr="00EE0F75">
        <w:t>налаживает</w:t>
      </w:r>
      <w:r w:rsidR="00473C19" w:rsidRPr="00EE0F75">
        <w:t xml:space="preserve"> </w:t>
      </w:r>
      <w:r w:rsidR="006B73B7" w:rsidRPr="00EE0F75">
        <w:t>процессы нагрева</w:t>
      </w:r>
      <w:r w:rsidR="00473C19" w:rsidRPr="00EE0F75">
        <w:t xml:space="preserve"> и автоматическ</w:t>
      </w:r>
      <w:r w:rsidR="006B73B7" w:rsidRPr="00EE0F75">
        <w:t xml:space="preserve">и </w:t>
      </w:r>
      <w:r w:rsidR="00473C19" w:rsidRPr="00EE0F75">
        <w:t>отключ</w:t>
      </w:r>
      <w:r w:rsidR="006B73B7" w:rsidRPr="00EE0F75">
        <w:t>ает</w:t>
      </w:r>
      <w:r w:rsidR="00473C19" w:rsidRPr="00EE0F75">
        <w:t xml:space="preserve"> смесительн</w:t>
      </w:r>
      <w:r w:rsidR="006B73B7" w:rsidRPr="00EE0F75">
        <w:t>ый</w:t>
      </w:r>
      <w:r w:rsidR="00473C19" w:rsidRPr="00EE0F75">
        <w:t xml:space="preserve"> уз</w:t>
      </w:r>
      <w:r w:rsidR="006B73B7" w:rsidRPr="00EE0F75">
        <w:t>ел</w:t>
      </w:r>
      <w:r w:rsidR="00473C19" w:rsidRPr="00EE0F75">
        <w:t xml:space="preserve"> при превышении </w:t>
      </w:r>
      <w:r>
        <w:rPr>
          <w:lang w:val="en-US"/>
        </w:rPr>
        <w:t>t</w:t>
      </w:r>
      <w:r w:rsidRPr="006E6CEC">
        <w:t>°</w:t>
      </w:r>
      <w:r>
        <w:rPr>
          <w:lang w:val="en-US"/>
        </w:rPr>
        <w:t>C</w:t>
      </w:r>
      <w:r w:rsidR="00473C19" w:rsidRPr="00EE0F75">
        <w:t xml:space="preserve"> в контуре теплого пола </w:t>
      </w:r>
      <w:r w:rsidR="006B73B7" w:rsidRPr="00EE0F75">
        <w:t xml:space="preserve">от </w:t>
      </w:r>
      <w:r w:rsidR="00473C19" w:rsidRPr="00EE0F75">
        <w:t>45-55°С.</w:t>
      </w:r>
    </w:p>
    <w:p w:rsidR="00473C19" w:rsidRPr="00EE0F75" w:rsidRDefault="006B73B7" w:rsidP="00D2053A">
      <w:pPr>
        <w:pStyle w:val="a3"/>
        <w:shd w:val="clear" w:color="auto" w:fill="FFFFFF"/>
        <w:jc w:val="both"/>
      </w:pPr>
      <w:r w:rsidRPr="00EE0F75">
        <w:t xml:space="preserve">Насос </w:t>
      </w:r>
      <w:r w:rsidR="006E6CEC">
        <w:t>создает</w:t>
      </w:r>
      <w:r w:rsidR="00473C19" w:rsidRPr="00EE0F75">
        <w:t xml:space="preserve"> н</w:t>
      </w:r>
      <w:r w:rsidR="006E6CEC">
        <w:t xml:space="preserve">ужное расходование </w:t>
      </w:r>
      <w:r w:rsidR="00473C19" w:rsidRPr="00EE0F75">
        <w:t>расход при мощности системы до 25 кВт</w:t>
      </w:r>
      <w:r w:rsidRPr="00EE0F75">
        <w:t xml:space="preserve">, </w:t>
      </w:r>
      <w:r w:rsidR="00473C19" w:rsidRPr="00EE0F75">
        <w:t xml:space="preserve"> </w:t>
      </w:r>
      <w:proofErr w:type="spellStart"/>
      <w:r w:rsidR="00473C19" w:rsidRPr="00EE0F75">
        <w:t>байпасный</w:t>
      </w:r>
      <w:proofErr w:type="spellEnd"/>
      <w:r w:rsidR="00473C19" w:rsidRPr="00EE0F75">
        <w:t xml:space="preserve"> вентиль </w:t>
      </w:r>
      <w:r w:rsidR="00DB7860" w:rsidRPr="00EE0F75">
        <w:t>-</w:t>
      </w:r>
      <w:r w:rsidR="00473C19" w:rsidRPr="00EE0F75">
        <w:t xml:space="preserve"> </w:t>
      </w:r>
      <w:r w:rsidR="00DB7860" w:rsidRPr="00EE0F75">
        <w:t>нужный</w:t>
      </w:r>
      <w:r w:rsidR="00473C19" w:rsidRPr="00EE0F75">
        <w:t xml:space="preserve"> расход котловой воды.</w:t>
      </w:r>
    </w:p>
    <w:p w:rsidR="00473C19" w:rsidRPr="00EE0F75" w:rsidRDefault="00DB7860" w:rsidP="00D2053A">
      <w:pPr>
        <w:pStyle w:val="a3"/>
        <w:shd w:val="clear" w:color="auto" w:fill="FFFFFF"/>
        <w:jc w:val="both"/>
      </w:pPr>
      <w:r w:rsidRPr="00EE0F75">
        <w:lastRenderedPageBreak/>
        <w:t>Поэтому</w:t>
      </w:r>
      <w:r w:rsidR="00473C19" w:rsidRPr="00EE0F75">
        <w:t xml:space="preserve"> п</w:t>
      </w:r>
      <w:r w:rsidRPr="00EE0F75">
        <w:t>ерманентное</w:t>
      </w:r>
      <w:r w:rsidR="00473C19" w:rsidRPr="00EE0F75">
        <w:t xml:space="preserve"> подмешивание холодной водой из обрат</w:t>
      </w:r>
      <w:r w:rsidRPr="00EE0F75">
        <w:t>ного контура</w:t>
      </w:r>
      <w:r w:rsidR="00473C19" w:rsidRPr="00EE0F75">
        <w:t xml:space="preserve"> </w:t>
      </w:r>
      <w:r w:rsidRPr="00EE0F75">
        <w:t xml:space="preserve">не допускает перегрева и </w:t>
      </w:r>
      <w:r w:rsidR="00473C19" w:rsidRPr="00EE0F75">
        <w:t>разрыв</w:t>
      </w:r>
      <w:r w:rsidRPr="00EE0F75">
        <w:t>а</w:t>
      </w:r>
      <w:r w:rsidR="00473C19" w:rsidRPr="00EE0F75">
        <w:t xml:space="preserve"> </w:t>
      </w:r>
      <w:r w:rsidRPr="00EE0F75">
        <w:t>системы,</w:t>
      </w:r>
      <w:r w:rsidR="00473C19" w:rsidRPr="00EE0F75">
        <w:t xml:space="preserve"> </w:t>
      </w:r>
      <w:r w:rsidRPr="00EE0F75">
        <w:t>а малая</w:t>
      </w:r>
      <w:r w:rsidR="00473C19" w:rsidRPr="00EE0F75">
        <w:t xml:space="preserve"> пропускная способность питающего клапана </w:t>
      </w:r>
      <w:r w:rsidR="00850EE4" w:rsidRPr="00EE0F75">
        <w:t>дает</w:t>
      </w:r>
      <w:r w:rsidR="00473C19" w:rsidRPr="00EE0F75">
        <w:t xml:space="preserve"> плавное и </w:t>
      </w:r>
      <w:r w:rsidR="00850EE4" w:rsidRPr="00EE0F75">
        <w:t>постоянное</w:t>
      </w:r>
      <w:r w:rsidR="00473C19" w:rsidRPr="00EE0F75">
        <w:t xml:space="preserve"> регулирование температуры.</w:t>
      </w:r>
    </w:p>
    <w:p w:rsidR="00473C19" w:rsidRPr="00EE0F75" w:rsidRDefault="00850EE4" w:rsidP="00D2053A">
      <w:pPr>
        <w:pStyle w:val="a3"/>
        <w:shd w:val="clear" w:color="auto" w:fill="FFFFFF"/>
        <w:jc w:val="both"/>
      </w:pPr>
      <w:r w:rsidRPr="00EE0F75">
        <w:rPr>
          <w:b/>
          <w:bCs/>
        </w:rPr>
        <w:t>Варианты управления</w:t>
      </w:r>
      <w:r w:rsidR="002D4FCB" w:rsidRPr="00EE0F75">
        <w:rPr>
          <w:b/>
          <w:bCs/>
        </w:rPr>
        <w:t xml:space="preserve"> системой водяного теплого пола</w:t>
      </w:r>
      <w:r w:rsidRPr="00EE0F75">
        <w:rPr>
          <w:b/>
          <w:bCs/>
        </w:rPr>
        <w:t>:</w:t>
      </w:r>
    </w:p>
    <w:p w:rsidR="00473C19" w:rsidRPr="006E6CEC" w:rsidRDefault="00850EE4" w:rsidP="00D2053A">
      <w:pPr>
        <w:pStyle w:val="a3"/>
        <w:shd w:val="clear" w:color="auto" w:fill="FFFFFF"/>
        <w:jc w:val="both"/>
        <w:rPr>
          <w:lang w:val="en-US"/>
        </w:rPr>
      </w:pPr>
      <w:r w:rsidRPr="00EE0F75">
        <w:t>- ручной. С</w:t>
      </w:r>
      <w:r w:rsidR="00473C19" w:rsidRPr="00EE0F75">
        <w:t>месительный узел</w:t>
      </w:r>
      <w:r w:rsidRPr="00EE0F75">
        <w:t xml:space="preserve"> </w:t>
      </w:r>
      <w:r w:rsidR="006E6CEC">
        <w:t>работает</w:t>
      </w:r>
      <w:r w:rsidR="00473C19" w:rsidRPr="00EE0F75">
        <w:t xml:space="preserve"> без клапанов, про</w:t>
      </w:r>
      <w:r w:rsidRPr="00EE0F75">
        <w:t>порции</w:t>
      </w:r>
      <w:r w:rsidR="00473C19" w:rsidRPr="00EE0F75">
        <w:t xml:space="preserve"> подме</w:t>
      </w:r>
      <w:r w:rsidRPr="00EE0F75">
        <w:t>шивания воды  устанавливаю</w:t>
      </w:r>
      <w:r w:rsidR="00473C19" w:rsidRPr="00EE0F75">
        <w:t xml:space="preserve">тся </w:t>
      </w:r>
      <w:r w:rsidRPr="00EE0F75">
        <w:t>самостоятельно</w:t>
      </w:r>
      <w:r w:rsidR="00473C19" w:rsidRPr="00EE0F75">
        <w:t xml:space="preserve">. </w:t>
      </w:r>
      <w:r w:rsidRPr="00EE0F75">
        <w:t xml:space="preserve">Ограничение по </w:t>
      </w:r>
      <w:r w:rsidR="006E6CEC">
        <w:rPr>
          <w:lang w:val="en-US"/>
        </w:rPr>
        <w:t>t</w:t>
      </w:r>
      <w:r w:rsidR="006E6CEC" w:rsidRPr="006E6CEC">
        <w:t>°</w:t>
      </w:r>
      <w:r w:rsidR="006E6CEC">
        <w:rPr>
          <w:lang w:val="en-US"/>
        </w:rPr>
        <w:t>C</w:t>
      </w:r>
      <w:r w:rsidR="006E6CEC">
        <w:t xml:space="preserve"> в подающем трубопроводе </w:t>
      </w:r>
      <w:r w:rsidR="006E6CEC">
        <w:rPr>
          <w:lang w:val="en-US"/>
        </w:rPr>
        <w:t>=</w:t>
      </w:r>
      <w:r w:rsidRPr="00EE0F75">
        <w:t xml:space="preserve"> 50</w:t>
      </w:r>
      <w:r w:rsidR="00473C19" w:rsidRPr="00EE0F75">
        <w:t>.</w:t>
      </w:r>
    </w:p>
    <w:p w:rsidR="00473C19" w:rsidRPr="00EE0F75" w:rsidRDefault="00850EE4" w:rsidP="00D2053A">
      <w:pPr>
        <w:pStyle w:val="a3"/>
        <w:shd w:val="clear" w:color="auto" w:fill="FFFFFF"/>
        <w:jc w:val="both"/>
      </w:pPr>
      <w:r w:rsidRPr="00EE0F75">
        <w:t>- р</w:t>
      </w:r>
      <w:r w:rsidR="00473C19" w:rsidRPr="00EE0F75">
        <w:t>ежим ограничения</w:t>
      </w:r>
      <w:r w:rsidRPr="00EE0F75">
        <w:t>.</w:t>
      </w:r>
      <w:r w:rsidR="00473C19" w:rsidRPr="00EE0F75">
        <w:t xml:space="preserve"> </w:t>
      </w:r>
      <w:r w:rsidR="00D2053A" w:rsidRPr="00EE0F75">
        <w:t>Н</w:t>
      </w:r>
      <w:r w:rsidR="00473C19" w:rsidRPr="00EE0F75">
        <w:t xml:space="preserve">а </w:t>
      </w:r>
      <w:r w:rsidR="00D2053A" w:rsidRPr="00EE0F75">
        <w:t>двух</w:t>
      </w:r>
      <w:r w:rsidR="00473C19" w:rsidRPr="00EE0F75">
        <w:t xml:space="preserve">ходовой клапан </w:t>
      </w:r>
      <w:r w:rsidR="00D2053A" w:rsidRPr="00EE0F75">
        <w:t>монтируется</w:t>
      </w:r>
      <w:r w:rsidR="00473C19" w:rsidRPr="00EE0F75">
        <w:t xml:space="preserve"> </w:t>
      </w:r>
      <w:r w:rsidR="00473C19" w:rsidRPr="00EE0F75">
        <w:rPr>
          <w:b/>
        </w:rPr>
        <w:t>термостатическая головка</w:t>
      </w:r>
      <w:r w:rsidR="00D2053A" w:rsidRPr="00EE0F75">
        <w:rPr>
          <w:b/>
        </w:rPr>
        <w:t xml:space="preserve"> для теплого пола</w:t>
      </w:r>
      <w:r w:rsidR="00473C19" w:rsidRPr="00EE0F75">
        <w:t xml:space="preserve"> с выносным датчиком. Температура в контуре соответств</w:t>
      </w:r>
      <w:r w:rsidR="00D2053A" w:rsidRPr="00EE0F75">
        <w:t>ует</w:t>
      </w:r>
      <w:r w:rsidR="00473C19" w:rsidRPr="00EE0F75">
        <w:t xml:space="preserve"> </w:t>
      </w:r>
      <w:r w:rsidR="00D2053A" w:rsidRPr="00EE0F75">
        <w:t>температуре</w:t>
      </w:r>
      <w:r w:rsidR="00473C19" w:rsidRPr="00EE0F75">
        <w:t xml:space="preserve"> на головке.</w:t>
      </w:r>
    </w:p>
    <w:p w:rsidR="00473C19" w:rsidRPr="00EE0F75" w:rsidRDefault="00D2053A" w:rsidP="00CB2A30">
      <w:pPr>
        <w:pStyle w:val="a3"/>
        <w:shd w:val="clear" w:color="auto" w:fill="FFFFFF"/>
        <w:jc w:val="both"/>
      </w:pPr>
      <w:r w:rsidRPr="00EE0F75">
        <w:t xml:space="preserve">- </w:t>
      </w:r>
      <w:r w:rsidR="00473C19" w:rsidRPr="00EE0F75">
        <w:t xml:space="preserve">по </w:t>
      </w:r>
      <w:r w:rsidRPr="00EE0F75">
        <w:t>внешней температуре</w:t>
      </w:r>
      <w:r w:rsidR="00B05EC1" w:rsidRPr="00EE0F75">
        <w:t>.</w:t>
      </w:r>
      <w:r w:rsidRPr="00EE0F75">
        <w:t xml:space="preserve"> Н</w:t>
      </w:r>
      <w:r w:rsidR="00473C19" w:rsidRPr="00EE0F75">
        <w:t xml:space="preserve">а </w:t>
      </w:r>
      <w:r w:rsidRPr="00EE0F75">
        <w:t>двух</w:t>
      </w:r>
      <w:r w:rsidR="00473C19" w:rsidRPr="00EE0F75">
        <w:t xml:space="preserve">ходовой клапан </w:t>
      </w:r>
      <w:r w:rsidRPr="00EE0F75">
        <w:t>накладывается</w:t>
      </w:r>
      <w:r w:rsidR="00473C19" w:rsidRPr="00EE0F75">
        <w:t xml:space="preserve"> электропривод, под</w:t>
      </w:r>
      <w:r w:rsidRPr="00EE0F75">
        <w:t>соединенный</w:t>
      </w:r>
      <w:r w:rsidR="00473C19" w:rsidRPr="00EE0F75">
        <w:t xml:space="preserve"> к термо</w:t>
      </w:r>
      <w:r w:rsidRPr="00EE0F75">
        <w:t>стату</w:t>
      </w:r>
      <w:r w:rsidR="00473C19" w:rsidRPr="00EE0F75">
        <w:t xml:space="preserve">. </w:t>
      </w:r>
      <w:r w:rsidRPr="00EE0F75">
        <w:t>Регулирование температуры</w:t>
      </w:r>
      <w:r w:rsidR="00473C19" w:rsidRPr="00EE0F75">
        <w:t xml:space="preserve"> напольного отопления </w:t>
      </w:r>
      <w:r w:rsidRPr="00EE0F75">
        <w:t xml:space="preserve">происходит </w:t>
      </w:r>
      <w:r w:rsidR="00473C19" w:rsidRPr="00EE0F75">
        <w:t>соответств</w:t>
      </w:r>
      <w:r w:rsidRPr="00EE0F75">
        <w:t>енно</w:t>
      </w:r>
      <w:r w:rsidR="00473C19" w:rsidRPr="00EE0F75">
        <w:t xml:space="preserve"> </w:t>
      </w:r>
      <w:r w:rsidR="006E6CEC">
        <w:t>переменам</w:t>
      </w:r>
      <w:r w:rsidR="00473C19" w:rsidRPr="00EE0F75">
        <w:t xml:space="preserve"> температуры</w:t>
      </w:r>
      <w:r w:rsidRPr="00EE0F75">
        <w:t xml:space="preserve"> внешней среды</w:t>
      </w:r>
      <w:r w:rsidR="00473C19" w:rsidRPr="00EE0F75">
        <w:t>.</w:t>
      </w:r>
    </w:p>
    <w:p w:rsidR="002D4FCB" w:rsidRPr="00EE0F75" w:rsidRDefault="0078259B" w:rsidP="00EE0F75">
      <w:pPr>
        <w:pStyle w:val="a3"/>
        <w:shd w:val="clear" w:color="auto" w:fill="FFFFFF"/>
        <w:jc w:val="both"/>
      </w:pPr>
      <w:r w:rsidRPr="00EE0F75">
        <w:t>Установка</w:t>
      </w:r>
      <w:r w:rsidR="00CB2A30" w:rsidRPr="00EE0F75">
        <w:t xml:space="preserve"> и нюансы монтажа</w:t>
      </w:r>
      <w:r w:rsidR="00EE0F75">
        <w:t>.</w:t>
      </w:r>
    </w:p>
    <w:p w:rsidR="0078259B" w:rsidRPr="00EE0F75" w:rsidRDefault="002C6252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>Последовательность работы</w:t>
      </w:r>
      <w:r w:rsidR="0078259B" w:rsidRPr="00EE0F75">
        <w:t>:</w:t>
      </w:r>
    </w:p>
    <w:p w:rsidR="00DB2A3F" w:rsidRPr="00EE0F75" w:rsidRDefault="00DB2A3F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>- потребуются: гофрированная трубка, диаметром &gt;16мм, шлицевая отвертка</w:t>
      </w:r>
      <w:r w:rsidR="00E7414E" w:rsidRPr="00EE0F75">
        <w:t xml:space="preserve"> для снятия передней крышки прибора и подсоединения контактов</w:t>
      </w:r>
      <w:r w:rsidRPr="00EE0F75">
        <w:t xml:space="preserve"> и пластиковая коробка для монтажа;</w:t>
      </w:r>
    </w:p>
    <w:p w:rsidR="00A04590" w:rsidRPr="00EE0F75" w:rsidRDefault="0078259B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>- выбирается сте</w:t>
      </w:r>
      <w:r w:rsidR="00CB6E1D">
        <w:t>на в обогреваемом помещении. На это место не допускается попадание</w:t>
      </w:r>
      <w:r w:rsidRPr="00EE0F75">
        <w:t xml:space="preserve"> прямых солнечных лучей</w:t>
      </w:r>
      <w:r w:rsidR="00CB6E1D">
        <w:t xml:space="preserve"> и наличие</w:t>
      </w:r>
      <w:r w:rsidR="00DB2A3F" w:rsidRPr="00EE0F75">
        <w:t xml:space="preserve"> закрывающих прибор штор;</w:t>
      </w:r>
    </w:p>
    <w:p w:rsidR="00A04590" w:rsidRPr="00EE0F75" w:rsidRDefault="00A04590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>- о</w:t>
      </w:r>
      <w:r w:rsidR="00DB2A3F" w:rsidRPr="00EE0F75">
        <w:t>тключается электропитание;</w:t>
      </w:r>
      <w:r w:rsidRPr="00EE0F75">
        <w:t xml:space="preserve"> </w:t>
      </w:r>
    </w:p>
    <w:p w:rsidR="00DB2A3F" w:rsidRPr="00EE0F75" w:rsidRDefault="00DB2A3F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>- прикрепляется монтажная коробка или делается выемка в стене;</w:t>
      </w:r>
    </w:p>
    <w:p w:rsidR="00A04590" w:rsidRPr="00EE0F75" w:rsidRDefault="00A04590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 xml:space="preserve">- </w:t>
      </w:r>
      <w:r w:rsidR="0078259B" w:rsidRPr="00EE0F75">
        <w:t>подключ</w:t>
      </w:r>
      <w:r w:rsidRPr="00EE0F75">
        <w:t>ается</w:t>
      </w:r>
      <w:r w:rsidR="0078259B" w:rsidRPr="00EE0F75">
        <w:t xml:space="preserve"> терморегулятор</w:t>
      </w:r>
      <w:r w:rsidRPr="00EE0F75">
        <w:t>. Схемы варьируются</w:t>
      </w:r>
      <w:r w:rsidR="0078259B" w:rsidRPr="00EE0F75">
        <w:t xml:space="preserve"> от модели контроллера</w:t>
      </w:r>
      <w:r w:rsidRPr="00EE0F75">
        <w:t>, тщательно изучит</w:t>
      </w:r>
      <w:r w:rsidR="00CB6E1D">
        <w:t>е</w:t>
      </w:r>
      <w:r w:rsidRPr="00EE0F75">
        <w:t xml:space="preserve"> инструкцию.</w:t>
      </w:r>
      <w:r w:rsidR="0078259B" w:rsidRPr="00EE0F75">
        <w:t xml:space="preserve"> </w:t>
      </w:r>
    </w:p>
    <w:p w:rsidR="00DB2A3F" w:rsidRPr="00EE0F75" w:rsidRDefault="00DB2A3F" w:rsidP="0078259B">
      <w:pPr>
        <w:pStyle w:val="a3"/>
        <w:spacing w:before="0" w:beforeAutospacing="0" w:after="300" w:afterAutospacing="0" w:line="360" w:lineRule="atLeast"/>
        <w:textAlignment w:val="baseline"/>
      </w:pPr>
      <w:r w:rsidRPr="00EE0F75">
        <w:t xml:space="preserve">- температурный датчик </w:t>
      </w:r>
      <w:r w:rsidR="00E7414E" w:rsidRPr="00EE0F75">
        <w:t xml:space="preserve">должен находиться в гофрированной трубке под </w:t>
      </w:r>
      <w:proofErr w:type="gramStart"/>
      <w:r w:rsidR="00E7414E" w:rsidRPr="00EE0F75">
        <w:t>ИК-пленкой</w:t>
      </w:r>
      <w:proofErr w:type="gramEnd"/>
      <w:r w:rsidR="00E7414E" w:rsidRPr="00EE0F75">
        <w:t xml:space="preserve"> или между изгибами кабеля</w:t>
      </w:r>
    </w:p>
    <w:p w:rsidR="00DB2A3F" w:rsidRPr="00EE0F75" w:rsidRDefault="00E7414E" w:rsidP="00E7414E">
      <w:pPr>
        <w:spacing w:after="3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0F75">
        <w:rPr>
          <w:rFonts w:ascii="Times New Roman" w:hAnsi="Times New Roman" w:cs="Times New Roman"/>
          <w:sz w:val="24"/>
          <w:szCs w:val="24"/>
        </w:rPr>
        <w:t xml:space="preserve">- край </w:t>
      </w:r>
      <w:r w:rsidR="00DB2A3F" w:rsidRPr="00EE0F75">
        <w:rPr>
          <w:rFonts w:ascii="Times New Roman" w:hAnsi="Times New Roman" w:cs="Times New Roman"/>
          <w:sz w:val="24"/>
          <w:szCs w:val="24"/>
        </w:rPr>
        <w:t xml:space="preserve">трубки плотно </w:t>
      </w:r>
      <w:r w:rsidRPr="00EE0F75">
        <w:rPr>
          <w:rFonts w:ascii="Times New Roman" w:hAnsi="Times New Roman" w:cs="Times New Roman"/>
          <w:sz w:val="24"/>
          <w:szCs w:val="24"/>
        </w:rPr>
        <w:t xml:space="preserve">изолируется от попадания влаги. </w:t>
      </w:r>
    </w:p>
    <w:p w:rsidR="00E7414E" w:rsidRPr="00EE0F75" w:rsidRDefault="00E7414E" w:rsidP="00E7414E">
      <w:pPr>
        <w:spacing w:after="3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2A3F" w:rsidRPr="00EE0F75" w:rsidRDefault="00E7414E" w:rsidP="00E7414E">
      <w:pPr>
        <w:pStyle w:val="a3"/>
        <w:spacing w:before="0" w:beforeAutospacing="0" w:after="315" w:afterAutospacing="0"/>
        <w:jc w:val="both"/>
        <w:textAlignment w:val="baseline"/>
      </w:pPr>
      <w:r w:rsidRPr="00EE0F75">
        <w:t>Терморегулятор</w:t>
      </w:r>
      <w:r w:rsidR="00DB2A3F" w:rsidRPr="00EE0F75">
        <w:t xml:space="preserve"> для водяного теплого пола</w:t>
      </w:r>
      <w:r w:rsidRPr="00EE0F75">
        <w:t xml:space="preserve"> </w:t>
      </w:r>
      <w:r w:rsidR="00CB6E1D">
        <w:t>монтируют</w:t>
      </w:r>
      <w:r w:rsidRPr="00EE0F75">
        <w:t xml:space="preserve"> иначе, чем для электрического обогрева, поскольку управлени</w:t>
      </w:r>
      <w:r w:rsidR="00304EB3" w:rsidRPr="00EE0F75">
        <w:t>е</w:t>
      </w:r>
      <w:r w:rsidRPr="00EE0F75">
        <w:t xml:space="preserve"> насосом находится внутри шкафа</w:t>
      </w:r>
      <w:r w:rsidR="00DB2A3F" w:rsidRPr="00EE0F75">
        <w:t xml:space="preserve"> </w:t>
      </w:r>
      <w:r w:rsidR="00304EB3" w:rsidRPr="00EE0F75">
        <w:t>коллектора. Оттуда и проводят провода к терморегулятору и датчикам.</w:t>
      </w:r>
    </w:p>
    <w:p w:rsidR="002D4FCB" w:rsidRPr="00EE0F75" w:rsidRDefault="00DB2A3F" w:rsidP="002D4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75">
        <w:rPr>
          <w:rFonts w:ascii="Times New Roman" w:hAnsi="Times New Roman" w:cs="Times New Roman"/>
          <w:b/>
          <w:sz w:val="24"/>
          <w:szCs w:val="24"/>
        </w:rPr>
        <w:t>Стандартная с</w:t>
      </w:r>
      <w:r w:rsidR="002D4FCB" w:rsidRPr="00EE0F75">
        <w:rPr>
          <w:rFonts w:ascii="Times New Roman" w:hAnsi="Times New Roman" w:cs="Times New Roman"/>
          <w:b/>
          <w:sz w:val="24"/>
          <w:szCs w:val="24"/>
        </w:rPr>
        <w:t>хема подключения термостата теплого пола</w:t>
      </w:r>
    </w:p>
    <w:p w:rsidR="002D4FCB" w:rsidRPr="00EE0F75" w:rsidRDefault="002D4FCB" w:rsidP="002D4FCB">
      <w:pPr>
        <w:jc w:val="both"/>
      </w:pPr>
      <w:r w:rsidRPr="00EE0F75">
        <w:rPr>
          <w:noProof/>
          <w:lang w:eastAsia="ru-RU"/>
        </w:rPr>
        <w:lastRenderedPageBreak/>
        <w:drawing>
          <wp:inline distT="0" distB="0" distL="0" distR="0" wp14:anchorId="7DD12D35" wp14:editId="5CC03D7E">
            <wp:extent cx="2117271" cy="1643153"/>
            <wp:effectExtent l="0" t="0" r="0" b="0"/>
            <wp:docPr id="5" name="Рисунок 5" descr="D:\!!!!!Zhukova_Tatjana\podkljuchenie_termoreguljato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!!Zhukova_Tatjana\podkljuchenie_termoreguljatora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71" cy="164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7A" w:rsidRPr="00EE0F75" w:rsidRDefault="00CB6E1D" w:rsidP="00D2053A">
      <w:pPr>
        <w:pStyle w:val="a3"/>
        <w:shd w:val="clear" w:color="auto" w:fill="FFFFFF"/>
        <w:jc w:val="both"/>
      </w:pPr>
      <w:r>
        <w:t>Необходимая</w:t>
      </w:r>
      <w:r w:rsidR="0020177A" w:rsidRPr="00EE0F75">
        <w:t xml:space="preserve"> высота </w:t>
      </w:r>
      <w:r>
        <w:t xml:space="preserve">для </w:t>
      </w:r>
      <w:r w:rsidR="0020177A" w:rsidRPr="00EE0F75">
        <w:t xml:space="preserve">установки терморегулятора </w:t>
      </w:r>
      <w:r w:rsidR="00304EB3" w:rsidRPr="00EE0F75">
        <w:t>–</w:t>
      </w:r>
      <w:r w:rsidR="0020177A" w:rsidRPr="00EE0F75">
        <w:t xml:space="preserve"> 90</w:t>
      </w:r>
      <w:r w:rsidR="00304EB3" w:rsidRPr="00EE0F75">
        <w:t>-120</w:t>
      </w:r>
      <w:r w:rsidR="0020177A" w:rsidRPr="00EE0F75">
        <w:t xml:space="preserve"> см от пола. </w:t>
      </w:r>
    </w:p>
    <w:p w:rsidR="00304EB3" w:rsidRPr="00EE0F75" w:rsidRDefault="00304EB3" w:rsidP="00D2053A">
      <w:pPr>
        <w:pStyle w:val="a3"/>
        <w:shd w:val="clear" w:color="auto" w:fill="FFFFFF"/>
        <w:jc w:val="both"/>
      </w:pPr>
      <w:r w:rsidRPr="00EE0F75">
        <w:t>Стоимость монтажа термостата специалистами будет составлять от 500 рублей.</w:t>
      </w:r>
    </w:p>
    <w:p w:rsidR="00304EB3" w:rsidRPr="00CB6E1D" w:rsidRDefault="00304EB3" w:rsidP="00D2053A">
      <w:pPr>
        <w:pStyle w:val="a3"/>
        <w:shd w:val="clear" w:color="auto" w:fill="FFFFFF"/>
        <w:jc w:val="both"/>
      </w:pPr>
      <w:r w:rsidRPr="00EE0F75">
        <w:t>В качестве вспомогательного оборудования можно приобрести</w:t>
      </w:r>
      <w:r w:rsidR="00CB6E1D">
        <w:t xml:space="preserve"> </w:t>
      </w:r>
      <w:r w:rsidR="00CB6E1D" w:rsidRPr="00CB6E1D">
        <w:rPr>
          <w:b/>
        </w:rPr>
        <w:t>пульт управления теплым полом</w:t>
      </w:r>
      <w:r w:rsidR="00CB6E1D">
        <w:rPr>
          <w:b/>
        </w:rPr>
        <w:t xml:space="preserve"> </w:t>
      </w:r>
      <w:r w:rsidR="00CB6E1D">
        <w:t xml:space="preserve">для дистанционной работы с системой обогрева по беспроводному каналу связи. </w:t>
      </w:r>
      <w:r w:rsidR="00694E90">
        <w:t>Стоить прибор будет в районе 1600-2000 рублей.</w:t>
      </w:r>
    </w:p>
    <w:p w:rsidR="0020177A" w:rsidRPr="00EE0F75" w:rsidRDefault="00304EB3" w:rsidP="00D205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E0F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Знайте, что верно выбранные терморегулятор для Вашего «теплого пола» и режим его использования позволят возместить затраты на покупку прибора примерно за 3-4 месяца.</w:t>
      </w:r>
      <w:proofErr w:type="gramEnd"/>
    </w:p>
    <w:bookmarkEnd w:id="0"/>
    <w:p w:rsidR="00473C19" w:rsidRPr="00EE0F75" w:rsidRDefault="00473C19" w:rsidP="00D2053A">
      <w:pPr>
        <w:pStyle w:val="wp-caption-text"/>
        <w:shd w:val="clear" w:color="auto" w:fill="FFFFFF"/>
        <w:spacing w:before="0" w:beforeAutospacing="0" w:after="0" w:afterAutospacing="0"/>
        <w:jc w:val="both"/>
      </w:pPr>
    </w:p>
    <w:p w:rsidR="00473C19" w:rsidRPr="00EE0F75" w:rsidRDefault="00304EB3" w:rsidP="0047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73C19"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http://www.youtube.co</w:t>
        </w:r>
        <w:r w:rsidR="00473C19"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</w:t>
        </w:r>
        <w:r w:rsidR="00473C19" w:rsidRPr="00EE0F7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/watch?v=G4ulchlUnZE</w:t>
        </w:r>
      </w:hyperlink>
      <w:r w:rsidR="00473C19" w:rsidRPr="00EE0F75">
        <w:rPr>
          <w:rFonts w:ascii="Times New Roman" w:hAnsi="Times New Roman" w:cs="Times New Roman"/>
          <w:sz w:val="24"/>
          <w:szCs w:val="24"/>
        </w:rPr>
        <w:t xml:space="preserve"> – установка термостата для теплого пола</w:t>
      </w:r>
    </w:p>
    <w:p w:rsidR="00EE0F75" w:rsidRPr="00EE0F75" w:rsidRDefault="00EE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0F75" w:rsidRPr="00EE0F75" w:rsidSect="00CB2A3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1A"/>
    <w:multiLevelType w:val="multilevel"/>
    <w:tmpl w:val="D82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6235"/>
    <w:multiLevelType w:val="multilevel"/>
    <w:tmpl w:val="898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2E54"/>
    <w:multiLevelType w:val="multilevel"/>
    <w:tmpl w:val="298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44213"/>
    <w:multiLevelType w:val="hybridMultilevel"/>
    <w:tmpl w:val="0784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5DF"/>
    <w:multiLevelType w:val="multilevel"/>
    <w:tmpl w:val="1D6A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676EE"/>
    <w:multiLevelType w:val="multilevel"/>
    <w:tmpl w:val="931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012B"/>
    <w:multiLevelType w:val="multilevel"/>
    <w:tmpl w:val="F2C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0732"/>
    <w:multiLevelType w:val="multilevel"/>
    <w:tmpl w:val="79C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554B7"/>
    <w:multiLevelType w:val="multilevel"/>
    <w:tmpl w:val="7E5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81181"/>
    <w:multiLevelType w:val="multilevel"/>
    <w:tmpl w:val="659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24B98"/>
    <w:multiLevelType w:val="multilevel"/>
    <w:tmpl w:val="814A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3677"/>
    <w:multiLevelType w:val="multilevel"/>
    <w:tmpl w:val="826E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E5430"/>
    <w:multiLevelType w:val="multilevel"/>
    <w:tmpl w:val="D57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C764B"/>
    <w:multiLevelType w:val="multilevel"/>
    <w:tmpl w:val="BAD0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F34CD"/>
    <w:multiLevelType w:val="multilevel"/>
    <w:tmpl w:val="B44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11DBE"/>
    <w:multiLevelType w:val="multilevel"/>
    <w:tmpl w:val="638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C51B8"/>
    <w:multiLevelType w:val="hybridMultilevel"/>
    <w:tmpl w:val="9096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C0BA2"/>
    <w:multiLevelType w:val="multilevel"/>
    <w:tmpl w:val="CEC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45A85"/>
    <w:multiLevelType w:val="multilevel"/>
    <w:tmpl w:val="BB1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18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C"/>
    <w:rsid w:val="0008572E"/>
    <w:rsid w:val="000F48DB"/>
    <w:rsid w:val="00161886"/>
    <w:rsid w:val="0020177A"/>
    <w:rsid w:val="002C6252"/>
    <w:rsid w:val="002D4FCB"/>
    <w:rsid w:val="00304EB3"/>
    <w:rsid w:val="00305302"/>
    <w:rsid w:val="0034122C"/>
    <w:rsid w:val="003B01E2"/>
    <w:rsid w:val="003F1A63"/>
    <w:rsid w:val="003F3AB2"/>
    <w:rsid w:val="00473C19"/>
    <w:rsid w:val="00497112"/>
    <w:rsid w:val="004C0F19"/>
    <w:rsid w:val="005F5474"/>
    <w:rsid w:val="0069018E"/>
    <w:rsid w:val="00694E90"/>
    <w:rsid w:val="006B73B7"/>
    <w:rsid w:val="006E6CEC"/>
    <w:rsid w:val="00751C42"/>
    <w:rsid w:val="0078259B"/>
    <w:rsid w:val="00850EE4"/>
    <w:rsid w:val="00860A2A"/>
    <w:rsid w:val="008829D3"/>
    <w:rsid w:val="009521FA"/>
    <w:rsid w:val="00A04590"/>
    <w:rsid w:val="00A45B5F"/>
    <w:rsid w:val="00B05EC1"/>
    <w:rsid w:val="00C67698"/>
    <w:rsid w:val="00CB2A30"/>
    <w:rsid w:val="00CB6E1D"/>
    <w:rsid w:val="00D2053A"/>
    <w:rsid w:val="00D55827"/>
    <w:rsid w:val="00DA0BB7"/>
    <w:rsid w:val="00DB2A3F"/>
    <w:rsid w:val="00DB7860"/>
    <w:rsid w:val="00DC26C8"/>
    <w:rsid w:val="00DD23D7"/>
    <w:rsid w:val="00E7414E"/>
    <w:rsid w:val="00EE0F75"/>
    <w:rsid w:val="00E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1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74"/>
  </w:style>
  <w:style w:type="character" w:styleId="a5">
    <w:name w:val="Strong"/>
    <w:basedOn w:val="a0"/>
    <w:uiPriority w:val="22"/>
    <w:qFormat/>
    <w:rsid w:val="005F54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4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3C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4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73C19"/>
    <w:rPr>
      <w:i/>
      <w:iCs/>
    </w:rPr>
  </w:style>
  <w:style w:type="paragraph" w:styleId="a9">
    <w:name w:val="List Paragraph"/>
    <w:basedOn w:val="a"/>
    <w:uiPriority w:val="34"/>
    <w:qFormat/>
    <w:rsid w:val="00473C19"/>
    <w:pPr>
      <w:ind w:left="720"/>
      <w:contextualSpacing/>
    </w:pPr>
  </w:style>
  <w:style w:type="paragraph" w:customStyle="1" w:styleId="img">
    <w:name w:val="img"/>
    <w:basedOn w:val="a"/>
    <w:rsid w:val="004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0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04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1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74"/>
  </w:style>
  <w:style w:type="character" w:styleId="a5">
    <w:name w:val="Strong"/>
    <w:basedOn w:val="a0"/>
    <w:uiPriority w:val="22"/>
    <w:qFormat/>
    <w:rsid w:val="005F54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4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3C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4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73C19"/>
    <w:rPr>
      <w:i/>
      <w:iCs/>
    </w:rPr>
  </w:style>
  <w:style w:type="paragraph" w:styleId="a9">
    <w:name w:val="List Paragraph"/>
    <w:basedOn w:val="a"/>
    <w:uiPriority w:val="34"/>
    <w:qFormat/>
    <w:rsid w:val="00473C19"/>
    <w:pPr>
      <w:ind w:left="720"/>
      <w:contextualSpacing/>
    </w:pPr>
  </w:style>
  <w:style w:type="paragraph" w:customStyle="1" w:styleId="img">
    <w:name w:val="img"/>
    <w:basedOn w:val="a"/>
    <w:rsid w:val="004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0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04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253">
              <w:marLeft w:val="-300"/>
              <w:marRight w:val="0"/>
              <w:marTop w:val="0"/>
              <w:marBottom w:val="0"/>
              <w:divBdr>
                <w:top w:val="none" w:sz="0" w:space="8" w:color="auto"/>
                <w:left w:val="single" w:sz="18" w:space="15" w:color="EEEEEE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800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4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15">
          <w:marLeft w:val="45"/>
          <w:marRight w:val="75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  <w:div w:id="170728907">
          <w:blockQuote w:val="1"/>
          <w:marLeft w:val="0"/>
          <w:marRight w:val="0"/>
          <w:marTop w:val="300"/>
          <w:marBottom w:val="300"/>
          <w:divBdr>
            <w:top w:val="single" w:sz="18" w:space="10" w:color="FF6C00"/>
            <w:left w:val="none" w:sz="0" w:space="0" w:color="auto"/>
            <w:bottom w:val="single" w:sz="6" w:space="10" w:color="FF6C00"/>
            <w:right w:val="none" w:sz="0" w:space="0" w:color="auto"/>
          </w:divBdr>
        </w:div>
        <w:div w:id="420223493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  <w:div w:id="697663474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  <w:div w:id="1086850234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  <w:div w:id="1330527321">
          <w:blockQuote w:val="1"/>
          <w:marLeft w:val="0"/>
          <w:marRight w:val="0"/>
          <w:marTop w:val="300"/>
          <w:marBottom w:val="300"/>
          <w:divBdr>
            <w:top w:val="single" w:sz="18" w:space="10" w:color="FF6C00"/>
            <w:left w:val="none" w:sz="0" w:space="0" w:color="auto"/>
            <w:bottom w:val="single" w:sz="6" w:space="10" w:color="FF6C00"/>
            <w:right w:val="none" w:sz="0" w:space="0" w:color="auto"/>
          </w:divBdr>
        </w:div>
        <w:div w:id="1341547567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  <w:div w:id="1382316765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  <w:div w:id="1480150497">
          <w:marLeft w:val="0"/>
          <w:marRight w:val="0"/>
          <w:marTop w:val="150"/>
          <w:marBottom w:val="0"/>
          <w:divBdr>
            <w:top w:val="single" w:sz="6" w:space="4" w:color="D5E6EB"/>
            <w:left w:val="none" w:sz="0" w:space="0" w:color="auto"/>
            <w:bottom w:val="single" w:sz="18" w:space="8" w:color="D5E6EB"/>
            <w:right w:val="none" w:sz="0" w:space="0" w:color="auto"/>
          </w:divBdr>
        </w:div>
        <w:div w:id="2049719434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2" w:color="DDDDDD"/>
            <w:bottom w:val="single" w:sz="6" w:space="0" w:color="DDDDDD"/>
            <w:right w:val="single" w:sz="6" w:space="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odoprovod.ru/catalog/22262-Otoplenie/22411-Avtonomnoe_otoplenie/22566-%20Otoplenie_Tepliy_pol/22750-Vodyanoy_Tepliy_pol/23028-Avtomatika_sistemi_Tepliy_pol/23276-%20Regulirovanie_temperaturi_teplonositelya/39238-%20Nabor_dlya_regulirovaniya_temperaturi_teplih_polov-detail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vodoprovod.ru/catalog/22262-Otoplenie/22411-Avtonomnoe_otoplenie/22583-%20Kotelnoe_oborudovanie/22858-Elementi_obvyazki_kotelnoy/23158-Nasosi_dlya_otopleniya/" TargetMode="External"/><Relationship Id="rId17" Type="http://schemas.openxmlformats.org/officeDocument/2006/relationships/hyperlink" Target="http://www.vodoprovod.ru/catalog/22262-Otoplenie/22411-Avtonomnoe_otoplenie/22566-%20Otoplenie_Tepliy_pol/22750-Vodyanoy_Tepliy_pol/23030-Trubi_dlya_Teplogo_pol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doprovod.ru/catalog/22262-Otoplenie/22411-Avtonomnoe_otoplenie/22583-%20Kotelnoe_oborudovanie/22858-Elementi_obvyazki_kotelnoy/24482-%20Avtomatika_dlya_otopleniya/24487-Termostat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odoprovod.ru/catalog/22262-Otoplenie/22411-Avtonomnoe_otoplenie/22566-%20Otoplenie_Tepliy_pol/22750-Vodyanoy_Tepliy_pol/23028-Avtomatika_sistemi_Tepliy_pol/23276-%20Regulirovanie_temperaturi_teplonositelya/39238-%20Nabor_dlya_regulirovaniya_temperaturi_teplih_polov-deta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doprovod.ru/catalog/39257-Baypas_s_perepusknim_klapanom_dlya_gruppi-detail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youtube.com/watch?v=G4ulchlUn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vodoprovod.ru/catalog/22262-Otoplenie/22411-Avtonomnoe_otoplenie/22566-%20Otoplenie_Tepliy_pol/22750-Vodyanoy_Tepliy_pol/23029-Kollektornie_grupp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8156</Characters>
  <Application>Microsoft Office Word</Application>
  <DocSecurity>0</DocSecurity>
  <Lines>177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Punker</dc:creator>
  <cp:lastModifiedBy>Punker</cp:lastModifiedBy>
  <cp:revision>2</cp:revision>
  <dcterms:created xsi:type="dcterms:W3CDTF">2015-02-01T15:25:00Z</dcterms:created>
  <dcterms:modified xsi:type="dcterms:W3CDTF">2015-02-01T15:25:00Z</dcterms:modified>
</cp:coreProperties>
</file>