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00" w:rsidRDefault="00D72579" w:rsidP="00B36B4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Toyota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Highlander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представляет собой полноценный внедорожник, который построен на платформе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Toyota</w:t>
      </w:r>
      <w:r w:rsidRPr="00D725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Camry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Автомобиль увидел свет в 2000 году и за</w:t>
      </w:r>
      <w:r w:rsidR="00B36B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лет успел претерпеть три ре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стайлинга. Модель так и не смогла стать популярной на отечественном рынке, завоевав доверие лишь узкого круга покупа</w:t>
      </w:r>
      <w:r w:rsidR="00B36B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телей. Однако после третьего </w:t>
      </w:r>
      <w:proofErr w:type="spellStart"/>
      <w:r w:rsidR="00B36B4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сталинга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>Toyota</w:t>
      </w:r>
      <w:proofErr w:type="spellEnd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>Highlander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была адаптирована под российские условия эксплуатации</w:t>
      </w:r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начала пользоваться неплохим спросом. Официальный дилер </w:t>
      </w:r>
      <w:proofErr w:type="spellStart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Тойота</w:t>
      </w:r>
      <w:proofErr w:type="spellEnd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Хайландер</w:t>
      </w:r>
      <w:proofErr w:type="spellEnd"/>
      <w:r w:rsidR="009E73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предлагает купить автомобиль по цене в 2 317 000 рублей. Эта модель была создана для тех, кто ценит комфорт, безопасность и хорошие внедорожные качества. </w:t>
      </w:r>
    </w:p>
    <w:p w:rsidR="000F01A8" w:rsidRPr="000F01A8" w:rsidRDefault="000F01A8" w:rsidP="00B36B49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Экстерьер</w:t>
      </w:r>
    </w:p>
    <w:p w:rsidR="009E73BD" w:rsidRDefault="000E1A66" w:rsidP="00B36B4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внедорожник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Тойота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Хайландер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имеет аг</w:t>
      </w:r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рессивную внешность, которую создают большая решетка радиатора и высоко расположенная головная оптика. В массивный бампер встроены светодиодные ходовые огни и </w:t>
      </w:r>
      <w:proofErr w:type="spellStart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противотуманные</w:t>
      </w:r>
      <w:proofErr w:type="spellEnd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фары. Профиль внедорожника обладает выраженным рельефом, тем самым дополняя образ автомобиля.</w:t>
      </w:r>
    </w:p>
    <w:p w:rsidR="000F01A8" w:rsidRPr="000F01A8" w:rsidRDefault="000F01A8" w:rsidP="00B36B49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Интерьер</w:t>
      </w:r>
    </w:p>
    <w:p w:rsidR="002564F6" w:rsidRDefault="0053294C" w:rsidP="00B36B4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</w:t>
      </w:r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нтерьер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новой</w:t>
      </w:r>
      <w:proofErr w:type="gramEnd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Тойота</w:t>
      </w:r>
      <w:proofErr w:type="spellEnd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564F6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Хайландер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произошли большие изменения. На рулевом колесе добавились кнопки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мультимедийной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системы, что позволяет водителю не отвлекаться </w:t>
      </w:r>
      <w:r w:rsidR="00541C93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пути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541C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центральной консоли расположился цветной сенсорный дисплей, который отвечает за работу навигатора, аудиосистему и выдает изображение с камеры заднего вида. В любой из комплектаций автомобиль может быть оснащен двумя дополнительными креслами третьего ряда, что делает эту модель удобной для большой семьи. </w:t>
      </w:r>
    </w:p>
    <w:p w:rsidR="00541C93" w:rsidRPr="000F01A8" w:rsidRDefault="00541C93" w:rsidP="00B36B49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внедорожника </w:t>
      </w:r>
      <w:proofErr w:type="spellStart"/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Toyota</w:t>
      </w:r>
      <w:proofErr w:type="spellEnd"/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Highlander</w:t>
      </w:r>
      <w:proofErr w:type="spellEnd"/>
      <w:r w:rsidRPr="000F0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541C93" w:rsidRDefault="00573E7B" w:rsidP="00B36B4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Внедорожник может быть оснащен одним из двух бензиновых моторов.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переднеприводную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версию установлен мотор объемом 2.7 литра и мощностью 188 лошадиных сил. С такими характеристиками автомобиль разгоняется за 10.3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73E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100км/ч.  </w:t>
      </w:r>
    </w:p>
    <w:p w:rsidR="00573E7B" w:rsidRPr="00D72579" w:rsidRDefault="00573E7B" w:rsidP="00B36B4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Полноприводная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версия оснащается более мощным двигателем объемом </w:t>
      </w:r>
      <w:r w:rsidR="000F01A8">
        <w:rPr>
          <w:rFonts w:ascii="Arial" w:hAnsi="Arial" w:cs="Arial"/>
          <w:color w:val="000000"/>
          <w:sz w:val="20"/>
          <w:szCs w:val="20"/>
          <w:shd w:val="clear" w:color="auto" w:fill="FFFFFF"/>
        </w:rPr>
        <w:t>3.5 литра, который выдает 249 лошадиных сил и разгоняет автомобиль до 100 км/ч за 8.7 секунд.</w:t>
      </w:r>
    </w:p>
    <w:p w:rsidR="00F70300" w:rsidRDefault="000F01A8" w:rsidP="00B36B49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Купить в кредит новый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Тойота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r w:rsidR="00B36B49"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айландер</w:t>
      </w:r>
      <w:proofErr w:type="spellEnd"/>
      <w:r w:rsidR="00B36B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просто, достаточно прий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 в наш салон, который находится в Москве, и заявить о своем решении. Наши специалисты подберут наиболее подходящие условия для Вас.</w:t>
      </w:r>
    </w:p>
    <w:p w:rsidR="002564F6" w:rsidRDefault="002564F6" w:rsidP="00B36B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564F6" w:rsidRDefault="002564F6" w:rsidP="00B36B4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A3C65" w:rsidRDefault="003A3C65" w:rsidP="00B36B49">
      <w:pPr>
        <w:jc w:val="both"/>
      </w:pPr>
    </w:p>
    <w:sectPr w:rsidR="003A3C65" w:rsidSect="003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00"/>
    <w:rsid w:val="000E1A66"/>
    <w:rsid w:val="000F01A8"/>
    <w:rsid w:val="002564F6"/>
    <w:rsid w:val="003A3C65"/>
    <w:rsid w:val="0053294C"/>
    <w:rsid w:val="00541C93"/>
    <w:rsid w:val="00573E7B"/>
    <w:rsid w:val="00982E9B"/>
    <w:rsid w:val="009E73BD"/>
    <w:rsid w:val="00B36B49"/>
    <w:rsid w:val="00D72579"/>
    <w:rsid w:val="00DD3766"/>
    <w:rsid w:val="00F7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300"/>
  </w:style>
  <w:style w:type="character" w:styleId="a3">
    <w:name w:val="Hyperlink"/>
    <w:basedOn w:val="a0"/>
    <w:uiPriority w:val="99"/>
    <w:semiHidden/>
    <w:unhideWhenUsed/>
    <w:rsid w:val="00F70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279</Words>
  <Characters>1818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Ванилин</dc:creator>
  <cp:lastModifiedBy>Ванилин</cp:lastModifiedBy>
  <cp:revision>3</cp:revision>
  <dcterms:created xsi:type="dcterms:W3CDTF">2015-01-15T12:08:00Z</dcterms:created>
  <dcterms:modified xsi:type="dcterms:W3CDTF">2015-01-19T19:05:00Z</dcterms:modified>
</cp:coreProperties>
</file>