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6E" w:rsidRDefault="001A0A3A" w:rsidP="00D96C30">
      <w:pPr>
        <w:spacing w:after="0" w:line="240" w:lineRule="auto"/>
        <w:jc w:val="center"/>
      </w:pPr>
      <w:r>
        <w:t>О</w:t>
      </w:r>
      <w:r w:rsidR="00604B6E">
        <w:t>б угрозах современной пищи</w:t>
      </w:r>
    </w:p>
    <w:p w:rsidR="00AB14A1" w:rsidRDefault="00AB14A1" w:rsidP="00D96C30">
      <w:pPr>
        <w:spacing w:after="0" w:line="240" w:lineRule="auto"/>
      </w:pPr>
      <w:r>
        <w:t>Любой продукт питания представляет собой смесь различных соединений</w:t>
      </w:r>
      <w:proofErr w:type="gramStart"/>
      <w:r w:rsidR="00CF7C07">
        <w:t>.</w:t>
      </w:r>
      <w:proofErr w:type="gramEnd"/>
      <w:r w:rsidR="00CF7C07">
        <w:t xml:space="preserve"> Это</w:t>
      </w:r>
      <w:r>
        <w:t>:</w:t>
      </w:r>
    </w:p>
    <w:p w:rsidR="00AB14A1" w:rsidRDefault="00AB14A1" w:rsidP="00D96C30">
      <w:pPr>
        <w:pStyle w:val="a3"/>
        <w:numPr>
          <w:ilvl w:val="0"/>
          <w:numId w:val="1"/>
        </w:numPr>
        <w:spacing w:after="0" w:line="240" w:lineRule="auto"/>
      </w:pPr>
      <w:r>
        <w:t>полезные питательные вещества (белки, жиры, углеводы, витамины, минеральные соли);</w:t>
      </w:r>
    </w:p>
    <w:p w:rsidR="00AB14A1" w:rsidRDefault="00AB14A1" w:rsidP="00D96C30">
      <w:pPr>
        <w:pStyle w:val="a3"/>
        <w:numPr>
          <w:ilvl w:val="0"/>
          <w:numId w:val="1"/>
        </w:numPr>
        <w:spacing w:after="0" w:line="240" w:lineRule="auto"/>
      </w:pPr>
      <w:proofErr w:type="spellStart"/>
      <w:r>
        <w:t>антипитательные</w:t>
      </w:r>
      <w:proofErr w:type="spellEnd"/>
      <w:r>
        <w:t xml:space="preserve"> компоненты;</w:t>
      </w:r>
    </w:p>
    <w:p w:rsidR="00AB14A1" w:rsidRDefault="00AB14A1" w:rsidP="00D96C30">
      <w:pPr>
        <w:pStyle w:val="a3"/>
        <w:numPr>
          <w:ilvl w:val="0"/>
          <w:numId w:val="1"/>
        </w:numPr>
        <w:spacing w:after="0" w:line="240" w:lineRule="auto"/>
      </w:pPr>
      <w:r>
        <w:t>вредные примеси.</w:t>
      </w:r>
    </w:p>
    <w:p w:rsidR="003633C7" w:rsidRDefault="00AB14A1" w:rsidP="00D96C30">
      <w:pPr>
        <w:spacing w:after="0" w:line="240" w:lineRule="auto"/>
      </w:pPr>
      <w:r>
        <w:t>И если присутстви</w:t>
      </w:r>
      <w:r w:rsidR="002648B1">
        <w:t>е</w:t>
      </w:r>
      <w:r>
        <w:t xml:space="preserve"> первой группы веществ является нео</w:t>
      </w:r>
      <w:r w:rsidR="00CA3EFC">
        <w:t>б</w:t>
      </w:r>
      <w:r>
        <w:t xml:space="preserve">ходимым для </w:t>
      </w:r>
      <w:r w:rsidR="002648B1">
        <w:t>поддержания</w:t>
      </w:r>
      <w:r>
        <w:t xml:space="preserve"> з</w:t>
      </w:r>
      <w:r w:rsidR="00CA3EFC">
        <w:t>д</w:t>
      </w:r>
      <w:r>
        <w:t>оровья, то остальные 2 группы я</w:t>
      </w:r>
      <w:r w:rsidR="00CA3EFC">
        <w:t>в</w:t>
      </w:r>
      <w:r>
        <w:t xml:space="preserve">ляются природным или антропогенным артефактом. </w:t>
      </w:r>
    </w:p>
    <w:p w:rsidR="003633C7" w:rsidRDefault="003633C7" w:rsidP="00D96C30">
      <w:pPr>
        <w:spacing w:after="0" w:line="240" w:lineRule="auto"/>
        <w:jc w:val="center"/>
      </w:pPr>
    </w:p>
    <w:p w:rsidR="003633C7" w:rsidRPr="001A0A3A" w:rsidRDefault="003633C7" w:rsidP="00D96C30">
      <w:pPr>
        <w:spacing w:after="0" w:line="240" w:lineRule="auto"/>
        <w:jc w:val="center"/>
        <w:rPr>
          <w:b/>
          <w:sz w:val="24"/>
          <w:szCs w:val="24"/>
          <w:u w:val="single"/>
        </w:rPr>
      </w:pPr>
      <w:proofErr w:type="spellStart"/>
      <w:r w:rsidRPr="001A0A3A">
        <w:rPr>
          <w:b/>
          <w:sz w:val="24"/>
          <w:szCs w:val="24"/>
          <w:u w:val="single"/>
        </w:rPr>
        <w:t>Антипитательные</w:t>
      </w:r>
      <w:proofErr w:type="spellEnd"/>
      <w:r w:rsidRPr="001A0A3A">
        <w:rPr>
          <w:b/>
          <w:sz w:val="24"/>
          <w:szCs w:val="24"/>
          <w:u w:val="single"/>
        </w:rPr>
        <w:t xml:space="preserve"> вещества</w:t>
      </w:r>
    </w:p>
    <w:p w:rsidR="00CA3EFC" w:rsidRDefault="003633C7" w:rsidP="00D96C30">
      <w:pPr>
        <w:spacing w:after="0" w:line="240" w:lineRule="auto"/>
      </w:pPr>
      <w:r>
        <w:t xml:space="preserve">Это естественный компонент пищи, содержание которого не регулируется человеком. </w:t>
      </w:r>
      <w:r w:rsidR="00CA3EFC">
        <w:t>П</w:t>
      </w:r>
      <w:r w:rsidR="00AB14A1">
        <w:t>рисутстви</w:t>
      </w:r>
      <w:r w:rsidR="00CA3EFC">
        <w:t>е</w:t>
      </w:r>
      <w:r w:rsidR="00AB14A1">
        <w:t xml:space="preserve"> в </w:t>
      </w:r>
      <w:r w:rsidR="00CA3EFC">
        <w:t>пищевых продуктах</w:t>
      </w:r>
      <w:r w:rsidR="00CA3EFC">
        <w:t xml:space="preserve"> </w:t>
      </w:r>
      <w:proofErr w:type="spellStart"/>
      <w:r w:rsidR="00CA3EFC">
        <w:t>антипитательных</w:t>
      </w:r>
      <w:proofErr w:type="spellEnd"/>
      <w:r w:rsidR="00CA3EFC">
        <w:t xml:space="preserve"> веще</w:t>
      </w:r>
      <w:proofErr w:type="gramStart"/>
      <w:r w:rsidR="00CA3EFC">
        <w:t>ств пр</w:t>
      </w:r>
      <w:proofErr w:type="gramEnd"/>
      <w:r w:rsidR="00CA3EFC">
        <w:t>иводит к «</w:t>
      </w:r>
      <w:r w:rsidR="002648B1">
        <w:t>п</w:t>
      </w:r>
      <w:r w:rsidR="00CA3EFC">
        <w:t xml:space="preserve">омехам» при переваривании пищи и усвоении ее полезных </w:t>
      </w:r>
      <w:r>
        <w:t>ингредиентов</w:t>
      </w:r>
      <w:r w:rsidR="00CA3EFC">
        <w:t xml:space="preserve">. Например, регулярное потребление капустных овощей </w:t>
      </w:r>
      <w:r w:rsidR="002648B1">
        <w:t xml:space="preserve">во внушительных количествах </w:t>
      </w:r>
      <w:r w:rsidR="00CA3EFC">
        <w:t xml:space="preserve">(более 200 г в сутки) </w:t>
      </w:r>
      <w:r>
        <w:t>влечет за собой нарушение усвоения</w:t>
      </w:r>
      <w:r w:rsidR="002648B1">
        <w:t xml:space="preserve"> йода, а это заболевание щитовидной железы (зоб), снижение интеллектуальных способностей человека. </w:t>
      </w:r>
      <w:proofErr w:type="spellStart"/>
      <w:r w:rsidR="002648B1">
        <w:t>Аскорбатоксидаза</w:t>
      </w:r>
      <w:proofErr w:type="spellEnd"/>
      <w:r w:rsidR="002648B1">
        <w:t xml:space="preserve"> разрушает витамин</w:t>
      </w:r>
      <w:proofErr w:type="gramStart"/>
      <w:r w:rsidR="002648B1">
        <w:t xml:space="preserve"> С</w:t>
      </w:r>
      <w:proofErr w:type="gramEnd"/>
      <w:r w:rsidR="002648B1">
        <w:t xml:space="preserve"> при доступе кислорода, потому разрезав овощи и фрукты (за исключением </w:t>
      </w:r>
      <w:r w:rsidR="002648B1">
        <w:t>цитрусовых</w:t>
      </w:r>
      <w:r w:rsidR="002648B1">
        <w:t xml:space="preserve">), мы способствуем снижению количества аскорбиновой кислоты. </w:t>
      </w:r>
      <w:r>
        <w:t>Некоторые компоненты сырого яичного белка «мешают» усвоению железа, белковых соединений и биотина</w:t>
      </w:r>
      <w:proofErr w:type="gramStart"/>
      <w:r>
        <w:t>.</w:t>
      </w:r>
      <w:proofErr w:type="gramEnd"/>
      <w:r>
        <w:t xml:space="preserve"> Однако</w:t>
      </w:r>
      <w:proofErr w:type="gramStart"/>
      <w:r>
        <w:t>,</w:t>
      </w:r>
      <w:proofErr w:type="gramEnd"/>
      <w:r>
        <w:t xml:space="preserve"> при употреблении отварного яйца или отдельно желтка это влияние нивелируется. Вот почему для профилактики анемии детям грудного возраста рекомендуется отварной желток.</w:t>
      </w:r>
    </w:p>
    <w:p w:rsidR="00CF7C07" w:rsidRDefault="00CF7C07" w:rsidP="00D96C30">
      <w:pPr>
        <w:spacing w:after="0" w:line="240" w:lineRule="auto"/>
        <w:jc w:val="center"/>
      </w:pPr>
    </w:p>
    <w:p w:rsidR="003633C7" w:rsidRPr="001A0A3A" w:rsidRDefault="00CF7C07" w:rsidP="00D96C3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A0A3A">
        <w:rPr>
          <w:b/>
          <w:sz w:val="24"/>
          <w:szCs w:val="24"/>
          <w:u w:val="single"/>
        </w:rPr>
        <w:t>Пути заражения пищевых продуктов</w:t>
      </w:r>
    </w:p>
    <w:p w:rsidR="00CF7C07" w:rsidRDefault="00CF7C07" w:rsidP="00D96C30">
      <w:pPr>
        <w:spacing w:after="0" w:line="240" w:lineRule="auto"/>
        <w:jc w:val="both"/>
      </w:pPr>
      <w:r>
        <w:t>Попадание в</w:t>
      </w:r>
      <w:r>
        <w:t xml:space="preserve"> продукт</w:t>
      </w:r>
      <w:r>
        <w:t>ы</w:t>
      </w:r>
      <w:r>
        <w:t xml:space="preserve"> питания химически</w:t>
      </w:r>
      <w:r>
        <w:t>х</w:t>
      </w:r>
      <w:r>
        <w:t xml:space="preserve"> агент</w:t>
      </w:r>
      <w:r>
        <w:t>ов</w:t>
      </w:r>
      <w:r>
        <w:t>, радиоактивны</w:t>
      </w:r>
      <w:r>
        <w:t>х</w:t>
      </w:r>
      <w:r>
        <w:t xml:space="preserve"> веществ может быть вредно для здоровья и даже опасно для жизни, и связано загрязнением окружающей природной среды:</w:t>
      </w:r>
    </w:p>
    <w:p w:rsidR="00CF7C07" w:rsidRDefault="00CF7C07" w:rsidP="00D96C30">
      <w:pPr>
        <w:pStyle w:val="a3"/>
        <w:numPr>
          <w:ilvl w:val="0"/>
          <w:numId w:val="2"/>
        </w:numPr>
        <w:spacing w:after="0" w:line="240" w:lineRule="auto"/>
      </w:pPr>
      <w:r>
        <w:t>выбросами предприятий и транспорта в атмосферу;</w:t>
      </w:r>
    </w:p>
    <w:p w:rsidR="00CF7C07" w:rsidRDefault="00CF7C07" w:rsidP="00D96C30">
      <w:pPr>
        <w:pStyle w:val="a3"/>
        <w:numPr>
          <w:ilvl w:val="0"/>
          <w:numId w:val="2"/>
        </w:numPr>
        <w:spacing w:after="0" w:line="240" w:lineRule="auto"/>
      </w:pPr>
      <w:r>
        <w:t>сбросов производственных сточных вод в реки, озера и водохранилища, используемые для питьевого водоснабжения</w:t>
      </w:r>
      <w:r>
        <w:t xml:space="preserve"> и полива огородов</w:t>
      </w:r>
      <w:r>
        <w:t>;</w:t>
      </w:r>
    </w:p>
    <w:p w:rsidR="00CF7C07" w:rsidRDefault="00CF7C07" w:rsidP="00D96C30">
      <w:pPr>
        <w:pStyle w:val="a3"/>
        <w:numPr>
          <w:ilvl w:val="0"/>
          <w:numId w:val="2"/>
        </w:numPr>
        <w:spacing w:after="0" w:line="240" w:lineRule="auto"/>
      </w:pPr>
      <w:r>
        <w:t>промышленны</w:t>
      </w:r>
      <w:r w:rsidR="00A23ECC">
        <w:t>ми</w:t>
      </w:r>
      <w:r>
        <w:t xml:space="preserve"> токсичны</w:t>
      </w:r>
      <w:r w:rsidR="00A23ECC">
        <w:t>ми</w:t>
      </w:r>
      <w:r>
        <w:t xml:space="preserve"> и радиоактивны</w:t>
      </w:r>
      <w:r w:rsidR="00A23ECC">
        <w:t>ми</w:t>
      </w:r>
      <w:r>
        <w:t xml:space="preserve"> отход</w:t>
      </w:r>
      <w:r w:rsidR="00A23ECC">
        <w:t xml:space="preserve">ами при </w:t>
      </w:r>
      <w:r w:rsidR="00A23ECC">
        <w:t>несанкционированно</w:t>
      </w:r>
      <w:r w:rsidR="00A23ECC">
        <w:t>м</w:t>
      </w:r>
      <w:r w:rsidR="00A23ECC">
        <w:t xml:space="preserve"> захоронени</w:t>
      </w:r>
      <w:r w:rsidR="00A23ECC">
        <w:t xml:space="preserve">и их </w:t>
      </w:r>
      <w:r w:rsidR="00A23ECC">
        <w:t>в почву</w:t>
      </w:r>
      <w:r>
        <w:t>.</w:t>
      </w:r>
    </w:p>
    <w:p w:rsidR="00CF7C07" w:rsidRDefault="00CF7C07" w:rsidP="00D96C30">
      <w:pPr>
        <w:pStyle w:val="a3"/>
        <w:spacing w:after="0" w:line="240" w:lineRule="auto"/>
      </w:pPr>
    </w:p>
    <w:p w:rsidR="00A23ECC" w:rsidRDefault="00A23ECC" w:rsidP="00D96C30">
      <w:pPr>
        <w:pStyle w:val="a3"/>
        <w:spacing w:after="0" w:line="240" w:lineRule="auto"/>
        <w:jc w:val="center"/>
      </w:pPr>
    </w:p>
    <w:p w:rsidR="00CF7C07" w:rsidRPr="001A0A3A" w:rsidRDefault="00CF7C07" w:rsidP="00D96C30">
      <w:pPr>
        <w:pStyle w:val="a3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1A0A3A">
        <w:rPr>
          <w:b/>
          <w:sz w:val="24"/>
          <w:szCs w:val="24"/>
          <w:u w:val="single"/>
        </w:rPr>
        <w:t>Чужеродные вредные вещества, содержащиеся в пищевых продуктах:</w:t>
      </w:r>
    </w:p>
    <w:p w:rsidR="00CF7C07" w:rsidRDefault="00CF7C07" w:rsidP="00D96C30">
      <w:pPr>
        <w:spacing w:after="0" w:line="240" w:lineRule="auto"/>
      </w:pPr>
      <w:r>
        <w:t xml:space="preserve">Это вещества, которые попадают в продукты питания по пищевой цепочке из почвы, грунтовых вод, осадков и атмосферного воздуха. </w:t>
      </w:r>
      <w:r w:rsidR="00A23ECC">
        <w:t xml:space="preserve">Они могут оказывать вредное влияние с диапазоном проявления от острого отравления (при </w:t>
      </w:r>
      <w:proofErr w:type="spellStart"/>
      <w:r w:rsidR="00A23ECC">
        <w:t>единоразовом</w:t>
      </w:r>
      <w:proofErr w:type="spellEnd"/>
      <w:r w:rsidR="00A23ECC">
        <w:t xml:space="preserve"> употреблении загрязненного продукта) до отдаленных эффектов в форме </w:t>
      </w:r>
      <w:proofErr w:type="spellStart"/>
      <w:r w:rsidR="00A23ECC">
        <w:t>онкозаболеваний</w:t>
      </w:r>
      <w:proofErr w:type="spellEnd"/>
      <w:r w:rsidR="00A23ECC">
        <w:t>, сокращения продолжительности жизни, заболеваний внутренних органов и систем, нарушений обмена веществ</w:t>
      </w:r>
      <w:proofErr w:type="gramStart"/>
      <w:r w:rsidR="00A23ECC">
        <w:t>.</w:t>
      </w:r>
      <w:proofErr w:type="gramEnd"/>
      <w:r w:rsidR="00A23ECC">
        <w:t xml:space="preserve"> К ним относятся:</w:t>
      </w:r>
    </w:p>
    <w:p w:rsidR="00347AFF" w:rsidRDefault="00347AFF" w:rsidP="00D96C30">
      <w:pPr>
        <w:pStyle w:val="a3"/>
        <w:numPr>
          <w:ilvl w:val="0"/>
          <w:numId w:val="3"/>
        </w:numPr>
        <w:spacing w:after="0" w:line="240" w:lineRule="auto"/>
        <w:jc w:val="both"/>
      </w:pPr>
      <w:r w:rsidRPr="00CF7C07">
        <w:t>о</w:t>
      </w:r>
      <w:r w:rsidRPr="00CF7C07">
        <w:t>статочные количества пестицидов</w:t>
      </w:r>
      <w:r w:rsidR="00A23ECC">
        <w:t>;</w:t>
      </w:r>
    </w:p>
    <w:p w:rsidR="00CF7C07" w:rsidRPr="00347AFF" w:rsidRDefault="00CF7C07" w:rsidP="00D96C30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минеральные удобрения;</w:t>
      </w:r>
    </w:p>
    <w:p w:rsidR="00347AFF" w:rsidRPr="00347AFF" w:rsidRDefault="00347AFF" w:rsidP="00D96C30">
      <w:pPr>
        <w:pStyle w:val="a3"/>
        <w:numPr>
          <w:ilvl w:val="0"/>
          <w:numId w:val="3"/>
        </w:numPr>
        <w:spacing w:after="0" w:line="240" w:lineRule="auto"/>
        <w:jc w:val="both"/>
      </w:pPr>
      <w:r w:rsidRPr="00CF7C07">
        <w:t>нитраты;</w:t>
      </w:r>
    </w:p>
    <w:p w:rsidR="00347AFF" w:rsidRPr="00347AFF" w:rsidRDefault="00347AFF" w:rsidP="00D96C30">
      <w:pPr>
        <w:pStyle w:val="a3"/>
        <w:numPr>
          <w:ilvl w:val="0"/>
          <w:numId w:val="3"/>
        </w:numPr>
        <w:spacing w:after="0" w:line="240" w:lineRule="auto"/>
        <w:jc w:val="both"/>
      </w:pPr>
      <w:r w:rsidRPr="00CF7C07">
        <w:t>радионуклиды</w:t>
      </w:r>
      <w:r w:rsidR="00FE2ACA" w:rsidRPr="00CF7C07">
        <w:t>;</w:t>
      </w:r>
    </w:p>
    <w:p w:rsidR="00A23ECC" w:rsidRDefault="00347AFF" w:rsidP="00D96C30">
      <w:pPr>
        <w:pStyle w:val="a3"/>
        <w:numPr>
          <w:ilvl w:val="0"/>
          <w:numId w:val="3"/>
        </w:numPr>
        <w:spacing w:after="0" w:line="240" w:lineRule="auto"/>
        <w:jc w:val="both"/>
      </w:pPr>
      <w:r w:rsidRPr="00CF7C07">
        <w:t>соли тяжелых металлов</w:t>
      </w:r>
      <w:r w:rsidR="00FE2ACA" w:rsidRPr="00CF7C07">
        <w:t xml:space="preserve"> (свинец, ртуть и др.)</w:t>
      </w:r>
      <w:r w:rsidR="00A23ECC">
        <w:t>;</w:t>
      </w:r>
    </w:p>
    <w:p w:rsidR="00FE2ACA" w:rsidRPr="00FE2ACA" w:rsidRDefault="00A23ECC" w:rsidP="00D96C30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канцерогены</w:t>
      </w:r>
      <w:r w:rsidR="00FE2ACA" w:rsidRPr="00CF7C07">
        <w:t>.</w:t>
      </w:r>
    </w:p>
    <w:p w:rsidR="00FE2ACA" w:rsidRPr="00FE2ACA" w:rsidRDefault="00FE2ACA" w:rsidP="00D96C30">
      <w:pPr>
        <w:pStyle w:val="a3"/>
        <w:spacing w:after="0" w:line="240" w:lineRule="auto"/>
        <w:jc w:val="both"/>
      </w:pPr>
    </w:p>
    <w:p w:rsidR="00FE2ACA" w:rsidRPr="001A0A3A" w:rsidRDefault="00C82B45" w:rsidP="00D96C3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A0A3A">
        <w:rPr>
          <w:b/>
          <w:sz w:val="24"/>
          <w:szCs w:val="24"/>
          <w:u w:val="single"/>
        </w:rPr>
        <w:t xml:space="preserve">Удобрения </w:t>
      </w:r>
    </w:p>
    <w:p w:rsidR="004F6052" w:rsidRDefault="00C82B45" w:rsidP="00D96C30">
      <w:pPr>
        <w:spacing w:after="0" w:line="240" w:lineRule="auto"/>
      </w:pPr>
      <w:r>
        <w:t>Пестициды</w:t>
      </w:r>
      <w:r>
        <w:t xml:space="preserve"> – э</w:t>
      </w:r>
      <w:r>
        <w:t xml:space="preserve">то химические препараты, которые применяются для </w:t>
      </w:r>
      <w:r>
        <w:t xml:space="preserve">ускорения роста </w:t>
      </w:r>
      <w:r>
        <w:t>растений</w:t>
      </w:r>
      <w:r>
        <w:t xml:space="preserve"> и</w:t>
      </w:r>
      <w:r>
        <w:t xml:space="preserve"> повыш</w:t>
      </w:r>
      <w:r>
        <w:t>ения</w:t>
      </w:r>
      <w:r>
        <w:t xml:space="preserve"> их урожайност</w:t>
      </w:r>
      <w:r>
        <w:t>и,</w:t>
      </w:r>
      <w:r>
        <w:t xml:space="preserve"> уничтожения сорняков, вредителей и борьбы с болезнями растений</w:t>
      </w:r>
      <w:r>
        <w:t xml:space="preserve">. </w:t>
      </w:r>
      <w:r w:rsidR="004F6052">
        <w:t xml:space="preserve">Опасность пестицидов зависит </w:t>
      </w:r>
      <w:proofErr w:type="gramStart"/>
      <w:r w:rsidR="004F6052">
        <w:t>от</w:t>
      </w:r>
      <w:proofErr w:type="gramEnd"/>
      <w:r w:rsidR="004F6052">
        <w:t>:</w:t>
      </w:r>
    </w:p>
    <w:p w:rsidR="004F6052" w:rsidRDefault="004F6052" w:rsidP="00D96C30">
      <w:pPr>
        <w:pStyle w:val="a3"/>
        <w:numPr>
          <w:ilvl w:val="0"/>
          <w:numId w:val="4"/>
        </w:numPr>
        <w:spacing w:after="0" w:line="240" w:lineRule="auto"/>
      </w:pPr>
      <w:r>
        <w:t>их физико-химических свойств – растворимости в воде и жирах, стойкости и т.д.;</w:t>
      </w:r>
    </w:p>
    <w:p w:rsidR="004F6052" w:rsidRDefault="004F6052" w:rsidP="00D96C30">
      <w:pPr>
        <w:pStyle w:val="a3"/>
        <w:numPr>
          <w:ilvl w:val="0"/>
          <w:numId w:val="4"/>
        </w:numPr>
        <w:spacing w:after="0" w:line="240" w:lineRule="auto"/>
      </w:pPr>
      <w:r>
        <w:t>в каких условиях они применялись – форма и концентрация препарата, климатические условия (в засуху фрукты и овощи загрязняются в большей мере);</w:t>
      </w:r>
    </w:p>
    <w:p w:rsidR="004F6052" w:rsidRDefault="004F6052" w:rsidP="00D96C30">
      <w:pPr>
        <w:pStyle w:val="a3"/>
        <w:numPr>
          <w:ilvl w:val="0"/>
          <w:numId w:val="4"/>
        </w:numPr>
        <w:spacing w:after="0" w:line="240" w:lineRule="auto"/>
      </w:pPr>
      <w:r>
        <w:t>свой</w:t>
      </w:r>
      <w:proofErr w:type="gramStart"/>
      <w:r>
        <w:t>ств пр</w:t>
      </w:r>
      <w:proofErr w:type="gramEnd"/>
      <w:r>
        <w:t xml:space="preserve">одукта – например, фрукты с «пушистой» или пористой </w:t>
      </w:r>
      <w:r w:rsidR="00A23ECC">
        <w:t>поверхностью</w:t>
      </w:r>
      <w:r>
        <w:t xml:space="preserve"> (персики, цитрусовые) больше задерживают на себе пестициды;</w:t>
      </w:r>
    </w:p>
    <w:p w:rsidR="00676E3D" w:rsidRDefault="00F87977" w:rsidP="00D96C30">
      <w:pPr>
        <w:spacing w:after="0" w:line="240" w:lineRule="auto"/>
      </w:pPr>
      <w:proofErr w:type="gramStart"/>
      <w:r>
        <w:lastRenderedPageBreak/>
        <w:t xml:space="preserve">Наиболее опасными </w:t>
      </w:r>
      <w:r w:rsidR="00676E3D">
        <w:t>являются</w:t>
      </w:r>
      <w:r w:rsidR="00676E3D">
        <w:t xml:space="preserve"> </w:t>
      </w:r>
      <w:proofErr w:type="spellStart"/>
      <w:r w:rsidR="00676E3D">
        <w:t>пиретроиды</w:t>
      </w:r>
      <w:proofErr w:type="spellEnd"/>
      <w:r w:rsidR="00676E3D">
        <w:t>, используемые для уничтожения вредителей огородных культур.</w:t>
      </w:r>
      <w:proofErr w:type="gramEnd"/>
      <w:r w:rsidR="00676E3D">
        <w:t xml:space="preserve"> Опасны они не только своей токсичностью, а и тем, что в отличие от других пестицидов не поддаются стандартным методам обработки и даже могут </w:t>
      </w:r>
      <w:r w:rsidR="00C82B45">
        <w:t>превышать допустимое содержание</w:t>
      </w:r>
      <w:r w:rsidR="00676E3D">
        <w:t xml:space="preserve"> при высушивании фруктов.</w:t>
      </w:r>
    </w:p>
    <w:p w:rsidR="00676E3D" w:rsidRDefault="00C82B45" w:rsidP="00D96C30">
      <w:pPr>
        <w:spacing w:after="0" w:line="240" w:lineRule="auto"/>
      </w:pPr>
      <w:r>
        <w:t>Н</w:t>
      </w:r>
      <w:r w:rsidR="00A23ECC" w:rsidRPr="00CF7C07">
        <w:t xml:space="preserve">итраты – </w:t>
      </w:r>
      <w:r>
        <w:t xml:space="preserve">используются для ускорения роста растений. Они </w:t>
      </w:r>
      <w:r w:rsidR="00A23ECC" w:rsidRPr="00CF7C07">
        <w:t>губительны для гемоглобина и приводят к образованию его неактивной формы – метгемоглобина, который не способен транспортировать кислород. У человека это проявляется признаками кислородной недостаточности</w:t>
      </w:r>
      <w:proofErr w:type="gramStart"/>
      <w:r>
        <w:t>.</w:t>
      </w:r>
      <w:proofErr w:type="gramEnd"/>
      <w:r>
        <w:t xml:space="preserve"> Кроме того </w:t>
      </w:r>
      <w:r>
        <w:t xml:space="preserve">при </w:t>
      </w:r>
      <w:r>
        <w:t xml:space="preserve">их </w:t>
      </w:r>
      <w:r>
        <w:t>преобразовании внутри организма</w:t>
      </w:r>
      <w:r>
        <w:t xml:space="preserve"> </w:t>
      </w:r>
      <w:r>
        <w:t xml:space="preserve">в </w:t>
      </w:r>
      <w:proofErr w:type="spellStart"/>
      <w:r>
        <w:t>нитрозамины</w:t>
      </w:r>
      <w:proofErr w:type="spellEnd"/>
      <w:r>
        <w:t xml:space="preserve"> </w:t>
      </w:r>
      <w:r>
        <w:t>возможно канцерогенное влияние.</w:t>
      </w:r>
    </w:p>
    <w:p w:rsidR="00D96C30" w:rsidRDefault="00D96C30" w:rsidP="00D96C30">
      <w:pPr>
        <w:pStyle w:val="a3"/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C82B45" w:rsidRPr="001A0A3A" w:rsidRDefault="00C82B45" w:rsidP="00D96C30">
      <w:pPr>
        <w:pStyle w:val="a3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1A0A3A">
        <w:rPr>
          <w:b/>
          <w:sz w:val="24"/>
          <w:szCs w:val="24"/>
          <w:u w:val="single"/>
        </w:rPr>
        <w:t>Другие химические ч</w:t>
      </w:r>
      <w:r w:rsidRPr="001A0A3A">
        <w:rPr>
          <w:b/>
          <w:sz w:val="24"/>
          <w:szCs w:val="24"/>
          <w:u w:val="single"/>
        </w:rPr>
        <w:t>ужеродные вредные вещества</w:t>
      </w:r>
    </w:p>
    <w:p w:rsidR="00C82B45" w:rsidRDefault="00C82B45" w:rsidP="00D96C30">
      <w:pPr>
        <w:spacing w:after="0" w:line="240" w:lineRule="auto"/>
        <w:jc w:val="both"/>
      </w:pPr>
      <w:r>
        <w:t xml:space="preserve">К ним относятся </w:t>
      </w:r>
      <w:r w:rsidRPr="00CF7C07">
        <w:t>радионуклиды – радиоактивные химические элементы, которые при попадании в организм могут приводить к нарушениям в крови, костной ткани, работе иммунной системы, а также провоцировать раннее старение</w:t>
      </w:r>
      <w:r>
        <w:t>.</w:t>
      </w:r>
    </w:p>
    <w:p w:rsidR="00C82B45" w:rsidRPr="00FE2ACA" w:rsidRDefault="00C82B45" w:rsidP="00D96C30">
      <w:pPr>
        <w:spacing w:after="0" w:line="240" w:lineRule="auto"/>
        <w:jc w:val="both"/>
      </w:pPr>
      <w:r>
        <w:t>С</w:t>
      </w:r>
      <w:r w:rsidRPr="00CF7C07">
        <w:t>оли тяжелых металлов (свинец, ртуть и др.) – в наибольшей степени влияют на деятельность нервной системы и кроветворение.</w:t>
      </w:r>
    </w:p>
    <w:p w:rsidR="00C82B45" w:rsidRDefault="00C82B45" w:rsidP="00D96C30">
      <w:pPr>
        <w:spacing w:after="0" w:line="240" w:lineRule="auto"/>
      </w:pPr>
      <w:r>
        <w:t>К</w:t>
      </w:r>
      <w:r>
        <w:t xml:space="preserve">анцерогены – это факторы, способные вызывать рак. Это могут быть </w:t>
      </w:r>
      <w:r>
        <w:t>физические</w:t>
      </w:r>
      <w:r>
        <w:t xml:space="preserve">, химические и </w:t>
      </w:r>
      <w:r>
        <w:t>биологические</w:t>
      </w:r>
      <w:r>
        <w:t xml:space="preserve"> агенты. Например, радиация, нитраты, токсины плесневых грибов (</w:t>
      </w:r>
      <w:proofErr w:type="spellStart"/>
      <w:r>
        <w:t>афлотокс</w:t>
      </w:r>
      <w:bookmarkStart w:id="0" w:name="_GoBack"/>
      <w:bookmarkEnd w:id="0"/>
      <w:r>
        <w:t>ины</w:t>
      </w:r>
      <w:proofErr w:type="spellEnd"/>
      <w:r>
        <w:t xml:space="preserve">). </w:t>
      </w:r>
      <w:proofErr w:type="gramStart"/>
      <w:r>
        <w:t xml:space="preserve">Последние могут содержаться не только в продуктах растительного происхождения, а и попадать по пищевой цепочке в мясо и молоко. </w:t>
      </w:r>
      <w:proofErr w:type="gramEnd"/>
    </w:p>
    <w:p w:rsidR="00C82B45" w:rsidRDefault="00C82B45" w:rsidP="00D96C30">
      <w:pPr>
        <w:spacing w:after="0" w:line="240" w:lineRule="auto"/>
      </w:pPr>
    </w:p>
    <w:p w:rsidR="00676E3D" w:rsidRPr="001A0A3A" w:rsidRDefault="00695333" w:rsidP="00D96C3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A0A3A">
        <w:rPr>
          <w:b/>
          <w:sz w:val="24"/>
          <w:szCs w:val="24"/>
          <w:u w:val="single"/>
        </w:rPr>
        <w:t xml:space="preserve">Как </w:t>
      </w:r>
      <w:r w:rsidR="00C82B45" w:rsidRPr="001A0A3A">
        <w:rPr>
          <w:b/>
          <w:sz w:val="24"/>
          <w:szCs w:val="24"/>
          <w:u w:val="single"/>
        </w:rPr>
        <w:t>защит</w:t>
      </w:r>
      <w:r w:rsidRPr="001A0A3A">
        <w:rPr>
          <w:b/>
          <w:sz w:val="24"/>
          <w:szCs w:val="24"/>
          <w:u w:val="single"/>
        </w:rPr>
        <w:t>ить</w:t>
      </w:r>
      <w:r w:rsidR="00C82B45" w:rsidRPr="001A0A3A">
        <w:rPr>
          <w:b/>
          <w:sz w:val="24"/>
          <w:szCs w:val="24"/>
          <w:u w:val="single"/>
        </w:rPr>
        <w:t>ся от</w:t>
      </w:r>
      <w:r w:rsidRPr="001A0A3A">
        <w:rPr>
          <w:b/>
          <w:sz w:val="24"/>
          <w:szCs w:val="24"/>
          <w:u w:val="single"/>
        </w:rPr>
        <w:t xml:space="preserve"> вредных примесей</w:t>
      </w:r>
    </w:p>
    <w:p w:rsidR="00695333" w:rsidRDefault="00695333" w:rsidP="00D96C30">
      <w:pPr>
        <w:spacing w:after="0" w:line="240" w:lineRule="auto"/>
      </w:pPr>
      <w:r>
        <w:t>Существуют стандартные способы обработки</w:t>
      </w:r>
      <w:r w:rsidR="00C82B45">
        <w:t xml:space="preserve"> овощей и фруктов, в результате применения которых снижается содержание пестицидов, нитратов и радионуклидов</w:t>
      </w:r>
      <w:r>
        <w:t>:</w:t>
      </w:r>
    </w:p>
    <w:p w:rsidR="00695333" w:rsidRDefault="00695333" w:rsidP="00D96C30">
      <w:pPr>
        <w:pStyle w:val="a3"/>
        <w:numPr>
          <w:ilvl w:val="0"/>
          <w:numId w:val="5"/>
        </w:numPr>
        <w:spacing w:after="0" w:line="240" w:lineRule="auto"/>
      </w:pPr>
      <w:r>
        <w:t>мытье под проточной водой;</w:t>
      </w:r>
    </w:p>
    <w:p w:rsidR="00695333" w:rsidRDefault="00695333" w:rsidP="00D96C30">
      <w:pPr>
        <w:pStyle w:val="a3"/>
        <w:numPr>
          <w:ilvl w:val="0"/>
          <w:numId w:val="5"/>
        </w:numPr>
        <w:spacing w:after="0" w:line="240" w:lineRule="auto"/>
      </w:pPr>
      <w:r>
        <w:t>очистка;</w:t>
      </w:r>
    </w:p>
    <w:p w:rsidR="00695333" w:rsidRDefault="00695333" w:rsidP="00D96C30">
      <w:pPr>
        <w:pStyle w:val="a3"/>
        <w:numPr>
          <w:ilvl w:val="0"/>
          <w:numId w:val="5"/>
        </w:numPr>
        <w:spacing w:after="0" w:line="240" w:lineRule="auto"/>
      </w:pPr>
      <w:r>
        <w:t>замачивание в воде, которую затем сливают</w:t>
      </w:r>
    </w:p>
    <w:p w:rsidR="00695333" w:rsidRDefault="00C82B45" w:rsidP="00D96C30">
      <w:pPr>
        <w:spacing w:after="0" w:line="240" w:lineRule="auto"/>
      </w:pPr>
      <w:r>
        <w:t>К</w:t>
      </w:r>
      <w:r w:rsidR="00695333">
        <w:t>роме того немаловажным является употребление сезонных овощей и фруктов, выращенных на открытом грунте (в парниках большая вероятность накопления удобрений)</w:t>
      </w:r>
      <w:proofErr w:type="gramStart"/>
      <w:r>
        <w:t>.</w:t>
      </w:r>
      <w:proofErr w:type="gramEnd"/>
      <w:r>
        <w:t xml:space="preserve"> Продукты должны быть </w:t>
      </w:r>
      <w:r w:rsidR="00CF7C07">
        <w:t>характерны</w:t>
      </w:r>
      <w:r>
        <w:t>ми для</w:t>
      </w:r>
      <w:r w:rsidR="00695333">
        <w:t xml:space="preserve"> ваше</w:t>
      </w:r>
      <w:r>
        <w:t xml:space="preserve">го климатического пояса – это снижает вероятность </w:t>
      </w:r>
      <w:r w:rsidR="00CC13AB">
        <w:t>применения средств ускоряющих процесс их созревания и увеличивающих срок хранения</w:t>
      </w:r>
      <w:proofErr w:type="gramStart"/>
      <w:r w:rsidR="00CC13AB">
        <w:t>.</w:t>
      </w:r>
      <w:proofErr w:type="gramEnd"/>
      <w:r w:rsidR="00CC13AB">
        <w:t xml:space="preserve"> Одной из мер </w:t>
      </w:r>
      <w:r w:rsidR="004904BB">
        <w:t>безопасности</w:t>
      </w:r>
      <w:r w:rsidR="00CC13AB">
        <w:t xml:space="preserve"> является при</w:t>
      </w:r>
      <w:r w:rsidR="00695333">
        <w:t>обрет</w:t>
      </w:r>
      <w:r w:rsidR="00CC13AB">
        <w:t xml:space="preserve">ение продуктов </w:t>
      </w:r>
      <w:r w:rsidR="00695333">
        <w:t>в надежном месте</w:t>
      </w:r>
      <w:r w:rsidR="00CC13AB">
        <w:t xml:space="preserve"> или самостоятельное выращивание на приусадебном участке</w:t>
      </w:r>
      <w:r>
        <w:t>.</w:t>
      </w:r>
    </w:p>
    <w:p w:rsidR="00F87977" w:rsidRDefault="00F87977" w:rsidP="00D96C30">
      <w:pPr>
        <w:spacing w:after="0" w:line="240" w:lineRule="auto"/>
      </w:pPr>
    </w:p>
    <w:p w:rsidR="00AB14A1" w:rsidRDefault="00AB14A1" w:rsidP="00D96C30">
      <w:pPr>
        <w:spacing w:after="0" w:line="240" w:lineRule="auto"/>
      </w:pPr>
    </w:p>
    <w:p w:rsidR="0049360B" w:rsidRDefault="0049360B" w:rsidP="00D96C30">
      <w:pPr>
        <w:spacing w:after="0" w:line="240" w:lineRule="auto"/>
      </w:pPr>
    </w:p>
    <w:sectPr w:rsidR="00493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304FA"/>
    <w:multiLevelType w:val="hybridMultilevel"/>
    <w:tmpl w:val="10B0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6F5B"/>
    <w:multiLevelType w:val="hybridMultilevel"/>
    <w:tmpl w:val="85B2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86CB5"/>
    <w:multiLevelType w:val="hybridMultilevel"/>
    <w:tmpl w:val="62E20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2222D"/>
    <w:multiLevelType w:val="hybridMultilevel"/>
    <w:tmpl w:val="9828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4315C"/>
    <w:multiLevelType w:val="hybridMultilevel"/>
    <w:tmpl w:val="B096E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6E"/>
    <w:rsid w:val="001A0A3A"/>
    <w:rsid w:val="001D1686"/>
    <w:rsid w:val="001F3AE6"/>
    <w:rsid w:val="002648B1"/>
    <w:rsid w:val="00283CCF"/>
    <w:rsid w:val="00347AFF"/>
    <w:rsid w:val="003633C7"/>
    <w:rsid w:val="004904BB"/>
    <w:rsid w:val="0049360B"/>
    <w:rsid w:val="004C1308"/>
    <w:rsid w:val="004F6052"/>
    <w:rsid w:val="004F7BEB"/>
    <w:rsid w:val="00504ACC"/>
    <w:rsid w:val="00604B6E"/>
    <w:rsid w:val="00676E3D"/>
    <w:rsid w:val="00695333"/>
    <w:rsid w:val="006A43AD"/>
    <w:rsid w:val="007A68F3"/>
    <w:rsid w:val="00894E0E"/>
    <w:rsid w:val="008A0B7E"/>
    <w:rsid w:val="009C0614"/>
    <w:rsid w:val="00A10F1B"/>
    <w:rsid w:val="00A23ECC"/>
    <w:rsid w:val="00AB14A1"/>
    <w:rsid w:val="00C179B3"/>
    <w:rsid w:val="00C82B45"/>
    <w:rsid w:val="00CA3EFC"/>
    <w:rsid w:val="00CC13AB"/>
    <w:rsid w:val="00CF5C45"/>
    <w:rsid w:val="00CF7C07"/>
    <w:rsid w:val="00D96C30"/>
    <w:rsid w:val="00F33E33"/>
    <w:rsid w:val="00F87977"/>
    <w:rsid w:val="00F972A6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630</Words>
  <Characters>4475</Characters>
  <Application>Microsoft Office Word</Application>
  <DocSecurity>0</DocSecurity>
  <Lines>87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2014-03-20T04:17:00Z</dcterms:created>
  <dcterms:modified xsi:type="dcterms:W3CDTF">2014-03-20T05:22:00Z</dcterms:modified>
</cp:coreProperties>
</file>