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A1" w:rsidRDefault="00FE5DA1" w:rsidP="00FE5DA1">
      <w:pPr>
        <w:spacing w:after="0"/>
      </w:pPr>
      <w:bookmarkStart w:id="0" w:name="_GoBack"/>
      <w:bookmarkEnd w:id="0"/>
      <w:r>
        <w:t xml:space="preserve">визы в </w:t>
      </w:r>
      <w:proofErr w:type="spellStart"/>
      <w:r>
        <w:t>чехию</w:t>
      </w:r>
      <w:proofErr w:type="spellEnd"/>
    </w:p>
    <w:p w:rsidR="00FE5DA1" w:rsidRDefault="00FE5DA1" w:rsidP="00FE5DA1">
      <w:pPr>
        <w:spacing w:after="0"/>
      </w:pPr>
      <w:r>
        <w:t>бизнес виза</w:t>
      </w:r>
    </w:p>
    <w:p w:rsidR="00FE5DA1" w:rsidRDefault="00FE5DA1" w:rsidP="00FE5DA1">
      <w:pPr>
        <w:spacing w:after="0"/>
      </w:pPr>
      <w:r>
        <w:t xml:space="preserve">долгосрочная виза в </w:t>
      </w:r>
      <w:proofErr w:type="spellStart"/>
      <w:r>
        <w:t>чехию</w:t>
      </w:r>
      <w:proofErr w:type="spellEnd"/>
    </w:p>
    <w:p w:rsidR="00FE5DA1" w:rsidRDefault="00FE5DA1" w:rsidP="00FE5DA1">
      <w:pPr>
        <w:spacing w:after="0"/>
      </w:pPr>
    </w:p>
    <w:p w:rsidR="00FE5DA1" w:rsidRDefault="00FE5DA1" w:rsidP="00FE5DA1">
      <w:pPr>
        <w:spacing w:after="0"/>
      </w:pPr>
      <w:r>
        <w:t xml:space="preserve">виза </w:t>
      </w:r>
      <w:proofErr w:type="spellStart"/>
      <w:r>
        <w:t>чехия</w:t>
      </w:r>
      <w:proofErr w:type="spellEnd"/>
    </w:p>
    <w:p w:rsidR="00FE5DA1" w:rsidRDefault="00FE5DA1" w:rsidP="00FE5DA1">
      <w:pPr>
        <w:spacing w:after="0"/>
      </w:pPr>
      <w:r>
        <w:t xml:space="preserve">виза в </w:t>
      </w:r>
      <w:proofErr w:type="spellStart"/>
      <w:r>
        <w:t>чехию</w:t>
      </w:r>
      <w:proofErr w:type="spellEnd"/>
    </w:p>
    <w:p w:rsidR="00FE5DA1" w:rsidRDefault="00FE5DA1" w:rsidP="00FE5DA1">
      <w:pPr>
        <w:spacing w:after="0"/>
      </w:pPr>
      <w:r>
        <w:t xml:space="preserve">самостоятельно виза в </w:t>
      </w:r>
      <w:proofErr w:type="spellStart"/>
      <w:r>
        <w:t>чехию</w:t>
      </w:r>
      <w:proofErr w:type="spellEnd"/>
    </w:p>
    <w:p w:rsidR="00FE5DA1" w:rsidRDefault="00FE5DA1" w:rsidP="00FE5DA1">
      <w:pPr>
        <w:spacing w:after="0"/>
      </w:pPr>
      <w:r>
        <w:t xml:space="preserve">справка для визы в </w:t>
      </w:r>
      <w:proofErr w:type="spellStart"/>
      <w:r>
        <w:t>чехию</w:t>
      </w:r>
      <w:proofErr w:type="spellEnd"/>
    </w:p>
    <w:p w:rsidR="00FE5DA1" w:rsidRDefault="00FE5DA1" w:rsidP="00FE5DA1">
      <w:pPr>
        <w:spacing w:after="0"/>
      </w:pPr>
      <w:r>
        <w:t xml:space="preserve">бизнес виза в </w:t>
      </w:r>
      <w:proofErr w:type="spellStart"/>
      <w:r>
        <w:t>чехию</w:t>
      </w:r>
      <w:proofErr w:type="spellEnd"/>
    </w:p>
    <w:p w:rsidR="00FE5DA1" w:rsidRDefault="00FE5DA1" w:rsidP="00FE5DA1">
      <w:pPr>
        <w:spacing w:after="0"/>
      </w:pPr>
      <w:proofErr w:type="spellStart"/>
      <w:r>
        <w:t>шенген</w:t>
      </w:r>
      <w:proofErr w:type="spellEnd"/>
      <w:r>
        <w:t xml:space="preserve"> виза бизнес</w:t>
      </w:r>
    </w:p>
    <w:p w:rsidR="00DD344C" w:rsidRDefault="00252A76"/>
    <w:p w:rsidR="00FE5DA1" w:rsidRDefault="00FE5DA1" w:rsidP="00FE5DA1">
      <w:r>
        <w:t xml:space="preserve">Пока страны ЕС не отменили </w:t>
      </w:r>
      <w:r w:rsidRPr="00FE5DA1">
        <w:rPr>
          <w:b/>
        </w:rPr>
        <w:t>визы в Чехию</w:t>
      </w:r>
      <w:r>
        <w:t xml:space="preserve"> на въезд, на что многие рассчитывают и ждут этого момента, для въезда в ЧР необходима виза. Это правило работает для всех, у кого нет действующей открытой шенгенской визы.</w:t>
      </w:r>
    </w:p>
    <w:p w:rsidR="00FE5DA1" w:rsidRDefault="00FE5DA1" w:rsidP="00FE5DA1">
      <w:r>
        <w:t xml:space="preserve">Для примера, многие россияне из Санкт-Петербурга имеют </w:t>
      </w:r>
      <w:proofErr w:type="spellStart"/>
      <w:r>
        <w:t>мультивизы</w:t>
      </w:r>
      <w:proofErr w:type="spellEnd"/>
      <w:r>
        <w:t xml:space="preserve"> в Финляндию, по которым возможно посещение и других стран шенгенской территории. Этот момент касается туристической поездки в ЧР. Если же необходима </w:t>
      </w:r>
      <w:r w:rsidRPr="00FE5DA1">
        <w:rPr>
          <w:b/>
        </w:rPr>
        <w:t>долгосрочная виза в Чехию</w:t>
      </w:r>
      <w:r w:rsidR="008E06A8">
        <w:rPr>
          <w:b/>
        </w:rPr>
        <w:t xml:space="preserve"> </w:t>
      </w:r>
      <w:r w:rsidR="008E06A8" w:rsidRPr="008E06A8">
        <w:t>(к примеру,</w:t>
      </w:r>
      <w:r w:rsidR="008E06A8">
        <w:rPr>
          <w:b/>
        </w:rPr>
        <w:t xml:space="preserve"> бизнес виза </w:t>
      </w:r>
      <w:r w:rsidR="008E06A8" w:rsidRPr="008E06A8">
        <w:t>или студенческая)</w:t>
      </w:r>
      <w:r>
        <w:t>, и не на одну поездку, есть вариант получения мульти-визы в ЧР.</w:t>
      </w:r>
    </w:p>
    <w:p w:rsidR="00FE5DA1" w:rsidRDefault="00FE5DA1" w:rsidP="00FE5DA1">
      <w:r>
        <w:t>Для постоянного же пребывания на территории Чехии нужна национальная годовая виза. Подробности и тонкости получения всех типов виз, а также необходимые документы для этого, написаны как в данной статье, так и в соответствующих разделах сайта.</w:t>
      </w:r>
    </w:p>
    <w:p w:rsidR="00FE5DA1" w:rsidRDefault="00FE5DA1" w:rsidP="00FE5DA1"/>
    <w:p w:rsidR="00FE5DA1" w:rsidRDefault="00FE5DA1" w:rsidP="00FE5DA1">
      <w:r>
        <w:t xml:space="preserve">Туристическая </w:t>
      </w:r>
      <w:r w:rsidRPr="00FE5DA1">
        <w:rPr>
          <w:b/>
        </w:rPr>
        <w:t>виза в Чехию</w:t>
      </w:r>
    </w:p>
    <w:p w:rsidR="00FE5DA1" w:rsidRDefault="00FE5DA1" w:rsidP="00FE5DA1">
      <w:r>
        <w:t>Самая простая виза в ЧР, т.е. виза типа С. Получить её несложно, нужно либо купить тур в любом агентстве, предлагающем поездки в Чехию, либо собрать необходимый комплект документов при желании самостоятельно отправиться в путешествие.</w:t>
      </w:r>
    </w:p>
    <w:p w:rsidR="00FE5DA1" w:rsidRDefault="00FE5DA1" w:rsidP="00FE5DA1">
      <w:r>
        <w:t xml:space="preserve">В необходимый комплект документов для туристической </w:t>
      </w:r>
      <w:r w:rsidRPr="00FE5DA1">
        <w:rPr>
          <w:b/>
        </w:rPr>
        <w:t>визы в Чехию</w:t>
      </w:r>
      <w:r>
        <w:t xml:space="preserve"> входят следующие бумаги: ваучер на проживание в отеле или факсовое подтверждение брони в гостинице, билеты на поезд, автобус или самолет (в случае поездки на автомобиле ничего предоставлять не требуется), а также подтверждение наличия средств для проживания в указанный период (чаще всего используется выписка по банковской карте из банкомата).</w:t>
      </w:r>
    </w:p>
    <w:p w:rsidR="00FE5DA1" w:rsidRDefault="00FE5DA1" w:rsidP="00FE5DA1">
      <w:r>
        <w:t>Обязательна страховка для стран шенгенской территории на указанный срок поездки.</w:t>
      </w:r>
    </w:p>
    <w:p w:rsidR="00FE5DA1" w:rsidRDefault="00FE5DA1" w:rsidP="00FE5DA1"/>
    <w:p w:rsidR="00FE5DA1" w:rsidRPr="00FE5DA1" w:rsidRDefault="00FE5DA1" w:rsidP="00FE5DA1">
      <w:pPr>
        <w:rPr>
          <w:b/>
        </w:rPr>
      </w:pPr>
      <w:proofErr w:type="spellStart"/>
      <w:r>
        <w:t>Мульти</w:t>
      </w:r>
      <w:r w:rsidRPr="00FE5DA1">
        <w:rPr>
          <w:b/>
        </w:rPr>
        <w:t>виза</w:t>
      </w:r>
      <w:proofErr w:type="spellEnd"/>
      <w:r w:rsidRPr="00FE5DA1">
        <w:rPr>
          <w:b/>
        </w:rPr>
        <w:t xml:space="preserve"> в Чехию</w:t>
      </w:r>
    </w:p>
    <w:p w:rsidR="00FE5DA1" w:rsidRDefault="00FE5DA1" w:rsidP="00FE5DA1">
      <w:r>
        <w:t xml:space="preserve">Этот вариант хоть и озвучен на сайтах консульств и посольств Чешской Республики в различных странах – России, Белоруссии, редко когда выдается. Формально, имея хотя бы одну использованную чешскую визу, существует возможность подать документы на получение </w:t>
      </w:r>
      <w:proofErr w:type="spellStart"/>
      <w:r>
        <w:t>мульти</w:t>
      </w:r>
      <w:r w:rsidRPr="008E06A8">
        <w:rPr>
          <w:b/>
        </w:rPr>
        <w:t>визы</w:t>
      </w:r>
      <w:proofErr w:type="spellEnd"/>
      <w:r w:rsidRPr="008E06A8">
        <w:rPr>
          <w:b/>
        </w:rPr>
        <w:t xml:space="preserve"> в Чехию </w:t>
      </w:r>
      <w:r>
        <w:t>на срок от 30 до 90 дней в течение полугода/года с неограниченным количеством въездов.</w:t>
      </w:r>
    </w:p>
    <w:p w:rsidR="00FE5DA1" w:rsidRDefault="00FE5DA1" w:rsidP="00FE5DA1">
      <w:r>
        <w:lastRenderedPageBreak/>
        <w:t xml:space="preserve">На практике же приходится сталкиваться с большим количеством отказов. Трудно объяснить, с чем это связано, однако факт остается фактом. </w:t>
      </w:r>
      <w:r w:rsidR="008E06A8">
        <w:t xml:space="preserve">Такую </w:t>
      </w:r>
      <w:r w:rsidRPr="008E06A8">
        <w:rPr>
          <w:b/>
        </w:rPr>
        <w:t>визу в Чехию</w:t>
      </w:r>
      <w:r>
        <w:t xml:space="preserve"> получить очень трудно и единственно верного алгоритма подачи документов здесь не существует.</w:t>
      </w:r>
    </w:p>
    <w:p w:rsidR="00FE5DA1" w:rsidRDefault="00FE5DA1" w:rsidP="00FE5DA1"/>
    <w:p w:rsidR="00FE5DA1" w:rsidRDefault="00FE5DA1" w:rsidP="00FE5DA1">
      <w:r>
        <w:t>Годовая национальная виза D</w:t>
      </w:r>
    </w:p>
    <w:p w:rsidR="00FE5DA1" w:rsidRDefault="00FE5DA1" w:rsidP="00FE5DA1">
      <w:r>
        <w:t xml:space="preserve">Такая </w:t>
      </w:r>
      <w:r w:rsidR="008E06A8" w:rsidRPr="008E06A8">
        <w:rPr>
          <w:b/>
        </w:rPr>
        <w:t xml:space="preserve">долгосрочная </w:t>
      </w:r>
      <w:r w:rsidRPr="008E06A8">
        <w:rPr>
          <w:b/>
        </w:rPr>
        <w:t xml:space="preserve">виза </w:t>
      </w:r>
      <w:r w:rsidR="008E06A8" w:rsidRPr="008E06A8">
        <w:rPr>
          <w:b/>
        </w:rPr>
        <w:t>в Чехию</w:t>
      </w:r>
      <w:r w:rsidR="008E06A8">
        <w:t xml:space="preserve"> </w:t>
      </w:r>
      <w:r>
        <w:t>интересует нас больше всего, получить ее можно при наличии документов, обосновывающих пребывание в Чехии столь длительный срок. Основания:</w:t>
      </w:r>
    </w:p>
    <w:p w:rsidR="00FE5DA1" w:rsidRDefault="00FE5DA1" w:rsidP="00FE5DA1">
      <w:r>
        <w:t>а). Предпринимательство</w:t>
      </w:r>
      <w:r w:rsidR="008E06A8">
        <w:t xml:space="preserve"> (</w:t>
      </w:r>
      <w:r w:rsidR="008E06A8" w:rsidRPr="008E06A8">
        <w:rPr>
          <w:b/>
        </w:rPr>
        <w:t>бизнес виза в Чехию</w:t>
      </w:r>
      <w:r w:rsidR="008E06A8">
        <w:t>)</w:t>
      </w:r>
      <w:r>
        <w:t>.</w:t>
      </w:r>
    </w:p>
    <w:p w:rsidR="00FE5DA1" w:rsidRDefault="00FE5DA1" w:rsidP="00FE5DA1">
      <w:r>
        <w:t>б). Участие в юридическом лице</w:t>
      </w:r>
    </w:p>
    <w:p w:rsidR="00FE5DA1" w:rsidRDefault="00FE5DA1" w:rsidP="00FE5DA1">
      <w:r>
        <w:t>в). Учеба</w:t>
      </w:r>
    </w:p>
    <w:p w:rsidR="00FE5DA1" w:rsidRDefault="00FE5DA1" w:rsidP="00FE5DA1">
      <w:r>
        <w:t>г). Приглашение на работу</w:t>
      </w:r>
    </w:p>
    <w:p w:rsidR="00FE5DA1" w:rsidRDefault="00FE5DA1" w:rsidP="00FE5DA1">
      <w:r>
        <w:t>д). Воссоединение семьи.</w:t>
      </w:r>
    </w:p>
    <w:p w:rsidR="00FE5DA1" w:rsidRDefault="00FE5DA1" w:rsidP="00FE5DA1"/>
    <w:p w:rsidR="00FE5DA1" w:rsidRDefault="00FE5DA1" w:rsidP="00FE5DA1">
      <w:r>
        <w:t xml:space="preserve">а) Годовая предпринимательская </w:t>
      </w:r>
      <w:r w:rsidRPr="008E06A8">
        <w:rPr>
          <w:b/>
        </w:rPr>
        <w:t>виза в Чехию</w:t>
      </w:r>
      <w:r>
        <w:t xml:space="preserve"> (многие ее ошибочно называют - ВНЖ в Чехии). На ее получение может претендовать лицо, зарегистрированное в соответствующем чешском учреждении как частный предприниматель. Этот вид деятельности </w:t>
      </w:r>
      <w:r w:rsidR="00B9158B">
        <w:t xml:space="preserve">и вариант получения </w:t>
      </w:r>
      <w:r w:rsidR="00B9158B" w:rsidRPr="00B9158B">
        <w:rPr>
          <w:b/>
        </w:rPr>
        <w:t>бизнес визы</w:t>
      </w:r>
      <w:r w:rsidR="00B9158B">
        <w:t xml:space="preserve"> </w:t>
      </w:r>
      <w:r>
        <w:t>далеко не самый популярный среди приезжающих в Чехию иностранцев, и это об</w:t>
      </w:r>
      <w:r w:rsidR="008E06A8">
        <w:t>условлено несколькими причинами.</w:t>
      </w:r>
    </w:p>
    <w:p w:rsidR="00FE5DA1" w:rsidRDefault="00FE5DA1" w:rsidP="00FE5DA1">
      <w:r>
        <w:t>Во-первых, частный предприниматель отвечает по долгам в случае банкротства всем имеющимся у него имуществом.</w:t>
      </w:r>
    </w:p>
    <w:p w:rsidR="00FE5DA1" w:rsidRDefault="00FE5DA1" w:rsidP="00FE5DA1">
      <w:r>
        <w:t>Во-вторых, предприниматель обязан платить в социальном ведомстве минимальный ежемесячный платеж по социальному страхованию, то есть даже в том случае, если по балансу статья расходы перекрывает доходы, платеж этот должен быть осуществлен.</w:t>
      </w:r>
    </w:p>
    <w:p w:rsidR="00FE5DA1" w:rsidRDefault="00FE5DA1" w:rsidP="00FE5DA1">
      <w:r>
        <w:t xml:space="preserve">Кроме того, информации на русском языке о том, каким образом осуществляется налоговые платежи, оформляются помещения, практически отсутствует, поэтому самый распространенный вариант получении </w:t>
      </w:r>
      <w:r w:rsidRPr="008E06A8">
        <w:rPr>
          <w:b/>
        </w:rPr>
        <w:t>долгосрочной визы в Чехию</w:t>
      </w:r>
      <w:r>
        <w:t xml:space="preserve"> был и остается путем регистрации фирмы.</w:t>
      </w:r>
    </w:p>
    <w:p w:rsidR="00FE5DA1" w:rsidRDefault="00FE5DA1" w:rsidP="00FE5DA1"/>
    <w:p w:rsidR="00FE5DA1" w:rsidRDefault="00FE5DA1" w:rsidP="00FE5DA1">
      <w:r>
        <w:t>б) Участие в юридическом лице</w:t>
      </w:r>
      <w:r w:rsidR="008E06A8">
        <w:t xml:space="preserve"> -</w:t>
      </w:r>
      <w:r>
        <w:t xml:space="preserve"> </w:t>
      </w:r>
      <w:proofErr w:type="spellStart"/>
      <w:r>
        <w:t>cамый</w:t>
      </w:r>
      <w:proofErr w:type="spellEnd"/>
      <w:r>
        <w:t xml:space="preserve"> популярный и самый недорогой вариант получения </w:t>
      </w:r>
      <w:r w:rsidRPr="008E06A8">
        <w:rPr>
          <w:b/>
        </w:rPr>
        <w:t>долгосрочной визы в Чехию</w:t>
      </w:r>
      <w:r>
        <w:t>. Несколько лет назад можно было получить чешскую визу, являясь лишь только соучредителем в фирме, которая не имеет других видов деятельности в уставе, кроме как снятие и сдача в аренду недвижимости, при этом не проходя никаких собеседований в консульстве Чехии.</w:t>
      </w:r>
    </w:p>
    <w:p w:rsidR="00FE5DA1" w:rsidRDefault="00FE5DA1" w:rsidP="00FE5DA1">
      <w:r>
        <w:t xml:space="preserve">Сейчас требования немного ужесточились, и быть одним из 10-20 учредителей в компании, которая не имеет в уставе ни одного из видов свободной предпринимательской деятельности, недостаточно. </w:t>
      </w:r>
      <w:r w:rsidR="00B9158B">
        <w:t xml:space="preserve">Однако получить таким способом </w:t>
      </w:r>
      <w:r w:rsidR="00B9158B" w:rsidRPr="00B9158B">
        <w:rPr>
          <w:b/>
        </w:rPr>
        <w:t>бизнес визу в Чехию</w:t>
      </w:r>
      <w:r w:rsidR="00B9158B">
        <w:t xml:space="preserve"> вполне реально, так как </w:t>
      </w:r>
      <w:r>
        <w:t xml:space="preserve">эти </w:t>
      </w:r>
      <w:r>
        <w:lastRenderedPageBreak/>
        <w:t>требования выполнимы и процесс регистрации фирмы в Ч</w:t>
      </w:r>
      <w:r w:rsidR="00B9158B">
        <w:t>Р</w:t>
      </w:r>
      <w:r>
        <w:t xml:space="preserve"> стал не намного сложнее и длиннее по времени, чем раньше.</w:t>
      </w:r>
      <w:r w:rsidR="008E06A8">
        <w:t xml:space="preserve"> </w:t>
      </w:r>
    </w:p>
    <w:p w:rsidR="00FE5DA1" w:rsidRDefault="00FE5DA1" w:rsidP="00FE5DA1"/>
    <w:p w:rsidR="00FE5DA1" w:rsidRDefault="00FE5DA1" w:rsidP="00FE5DA1">
      <w:r>
        <w:t xml:space="preserve">в) Студенческая </w:t>
      </w:r>
      <w:r w:rsidRPr="008E06A8">
        <w:t>виза в Ч</w:t>
      </w:r>
      <w:r w:rsidR="008E06A8" w:rsidRPr="008E06A8">
        <w:t>Р</w:t>
      </w:r>
      <w:r>
        <w:t xml:space="preserve">. Для получения студенческой </w:t>
      </w:r>
      <w:r w:rsidRPr="008E06A8">
        <w:rPr>
          <w:b/>
        </w:rPr>
        <w:t>визы в Чехию</w:t>
      </w:r>
      <w:r>
        <w:t xml:space="preserve"> необходимо выполнить несколько условий.</w:t>
      </w:r>
    </w:p>
    <w:p w:rsidR="00FE5DA1" w:rsidRDefault="00FE5DA1" w:rsidP="00FE5DA1">
      <w:r>
        <w:t>Первое – быть зачисленным в одно из высших учебных заведений, находящихся на территории ЧР.</w:t>
      </w:r>
    </w:p>
    <w:p w:rsidR="00FE5DA1" w:rsidRDefault="00FE5DA1" w:rsidP="00FE5DA1">
      <w:r>
        <w:t>Второе – иметь обеспечение жильем на весь срок учебы.</w:t>
      </w:r>
    </w:p>
    <w:p w:rsidR="008E06A8" w:rsidRDefault="00FE5DA1" w:rsidP="00FE5DA1">
      <w:r>
        <w:t xml:space="preserve">Третье – иметь необходимую сумму для проживания. </w:t>
      </w:r>
    </w:p>
    <w:p w:rsidR="00FE5DA1" w:rsidRDefault="00FE5DA1" w:rsidP="00FE5DA1">
      <w:r>
        <w:t>Четвертое – иметь страховой полис одной из чешских компаний на весь срок пребывания в Чехии. Плюс</w:t>
      </w:r>
      <w:r w:rsidR="008E06A8">
        <w:t>,</w:t>
      </w:r>
      <w:r>
        <w:t xml:space="preserve"> который дает такая </w:t>
      </w:r>
      <w:r w:rsidRPr="008E06A8">
        <w:rPr>
          <w:b/>
        </w:rPr>
        <w:t>виза в Чехию</w:t>
      </w:r>
      <w:r>
        <w:t xml:space="preserve"> в том, что любой иностранец имеет право получить бесплатное высшее образование (на чешском языке), и расходы сводятся только к жилью и питанию.</w:t>
      </w:r>
    </w:p>
    <w:p w:rsidR="00FE5DA1" w:rsidRDefault="00FE5DA1" w:rsidP="00FE5DA1"/>
    <w:p w:rsidR="00FE5DA1" w:rsidRDefault="00FE5DA1" w:rsidP="00FE5DA1">
      <w:r>
        <w:t>Адреса консульства Чехии в Вашей стране или регионе, можно также посмотреть на нашем сайте.</w:t>
      </w:r>
    </w:p>
    <w:sectPr w:rsidR="00FE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1"/>
    <w:rsid w:val="00044DBD"/>
    <w:rsid w:val="00235342"/>
    <w:rsid w:val="00252A76"/>
    <w:rsid w:val="00465230"/>
    <w:rsid w:val="008E06A8"/>
    <w:rsid w:val="00B9158B"/>
    <w:rsid w:val="00FB5F4D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34BE-6334-4E2B-B48E-B7C4040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3</cp:revision>
  <dcterms:created xsi:type="dcterms:W3CDTF">2012-09-04T06:22:00Z</dcterms:created>
  <dcterms:modified xsi:type="dcterms:W3CDTF">2015-02-15T15:19:00Z</dcterms:modified>
</cp:coreProperties>
</file>