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2EE2" w:rsidRPr="00E72EE2" w:rsidTr="00E72EE2">
        <w:tc>
          <w:tcPr>
            <w:tcW w:w="4785" w:type="dxa"/>
          </w:tcPr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ASP.NET MVC is a web development framework on the Microsoft .NET platform that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provides a way for developers to build well-structured web applications. Introduced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as an alternative to Web Forms, ASP.NET MVC has significantly grown in popularity</w:t>
            </w: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gramStart"/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since</w:t>
            </w:r>
            <w:proofErr w:type="gramEnd"/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its first public preview in 2007, and now many large web applications are built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using this technology.</w:t>
            </w: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Although Microsoft has been developing tools and frameworks for web development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for a long time, ASP.NET MVC provides a major shift from previous efforts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with a focus on clean code, separation of concerns, and testability.</w:t>
            </w: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In this first chapter, we’ll briefly explore the history of Microsoft’s web platform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as well as introduce the MVC design pattern. Finally, we’ll mention some of the new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features of ASP.NET MVC that will be explored throughout this book. If you already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have experience with previous versions of ASP.NET MVC, you may want to skip on to</w:t>
            </w:r>
          </w:p>
          <w:p w:rsidR="00E72EE2" w:rsidRPr="00E72EE2" w:rsidRDefault="00E72EE2" w:rsidP="00E72EE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chapter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2.</w:t>
            </w: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Let’s begin by looking briefly at how web development on the .NET platform has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evolved.</w:t>
            </w: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EC6903"/>
                <w:sz w:val="19"/>
                <w:szCs w:val="19"/>
              </w:rPr>
            </w:pP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EC6903"/>
                <w:sz w:val="19"/>
                <w:szCs w:val="19"/>
              </w:rPr>
            </w:pP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EC6903"/>
                <w:sz w:val="19"/>
                <w:szCs w:val="19"/>
              </w:rPr>
            </w:pP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EC6903"/>
                <w:sz w:val="19"/>
                <w:szCs w:val="19"/>
              </w:rPr>
            </w:pP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EC6903"/>
                <w:sz w:val="19"/>
                <w:szCs w:val="19"/>
              </w:rPr>
            </w:pP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EC6903"/>
                <w:sz w:val="19"/>
                <w:szCs w:val="19"/>
              </w:rPr>
            </w:pP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EC6903"/>
                <w:sz w:val="19"/>
                <w:szCs w:val="19"/>
              </w:rPr>
            </w:pP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EC6903"/>
                <w:sz w:val="19"/>
                <w:szCs w:val="19"/>
              </w:rPr>
            </w:pP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EC6903"/>
                <w:sz w:val="19"/>
                <w:szCs w:val="19"/>
              </w:rPr>
            </w:pP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b/>
                <w:bCs/>
                <w:i/>
                <w:iCs/>
                <w:color w:val="EC6903"/>
                <w:sz w:val="19"/>
                <w:szCs w:val="19"/>
                <w:lang w:val="en-US"/>
              </w:rPr>
            </w:pPr>
            <w:r w:rsidRPr="00E72EE2">
              <w:rPr>
                <w:rFonts w:ascii="Times New Roman" w:hAnsi="Times New Roman" w:cs="Times New Roman"/>
                <w:b/>
                <w:bCs/>
                <w:i/>
                <w:iCs/>
                <w:color w:val="EC6903"/>
                <w:sz w:val="19"/>
                <w:szCs w:val="19"/>
                <w:lang w:val="en-US"/>
              </w:rPr>
              <w:t>1.1 Setting the stage</w:t>
            </w: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Depending on how long you’ve been building web applications on the Microsoft platform,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you’ll relate to some or all of the following pain. In the 1990s, developers built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interactive websites using executable programs that ran on a server. These programs</w:t>
            </w: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(Common Gateway Interface [CGI] was a common technology at the time) accepted a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web request and were responsible for creating an HTML response. </w:t>
            </w:r>
            <w:proofErr w:type="spellStart"/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Templating</w:t>
            </w:r>
            <w:proofErr w:type="spellEnd"/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was ad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hoc, and the programs were difficult to write, debug, and test. In the late 1990s,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Microsoft, after a brief stint with HTX templates and IDC connectors, introduced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Active Server Pages, or </w:t>
            </w:r>
            <w:r w:rsidRPr="00E72EE2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  <w:lang w:val="en-US"/>
              </w:rPr>
              <w:t>ASP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. ASP brought </w:t>
            </w:r>
            <w:proofErr w:type="spellStart"/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templating</w:t>
            </w:r>
            <w:proofErr w:type="spellEnd"/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to web applications. The server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page was a mixture of an HTML document and dynamic scripting. Although this was a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big step forward from the alternatives, server pages soon became massive, and the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combination of code and markup was nearly indecipherable.</w:t>
            </w:r>
          </w:p>
          <w:p w:rsidR="00E72EE2" w:rsidRPr="00E72EE2" w:rsidRDefault="00E72EE2" w:rsidP="00E72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In early 2002, Microsoft released the first version of the .NET Framework, and it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E72EE2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was a huge shift away from the world of classic ASP development.</w:t>
            </w:r>
          </w:p>
        </w:tc>
        <w:tc>
          <w:tcPr>
            <w:tcW w:w="4786" w:type="dxa"/>
          </w:tcPr>
          <w:p w:rsidR="00E72EE2" w:rsidRPr="00E72EE2" w:rsidRDefault="00E72EE2" w:rsidP="00E72EE2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ASP.NET MVC – это фреймворк для веб-разработки, </w:t>
            </w:r>
            <w:proofErr w:type="gram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основанный</w:t>
            </w:r>
            <w:proofErr w:type="gram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на платформе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Microsoft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.NET, который предоставляет разработчикам возможность создавать хорошо структурированные веб-приложения. Представленная как альтернатива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Web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Forms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платформа ASP.NET MVC приобрела значительную популярность с момента первой публичной демонстрации ее предварительной версии в 2007 году, и на сегодняшний момент большое количество </w:t>
            </w:r>
            <w:proofErr w:type="gram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крупных</w:t>
            </w:r>
            <w:proofErr w:type="gram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веб-приложений создано посредством использования данной технологии.</w:t>
            </w:r>
          </w:p>
          <w:p w:rsidR="00E72EE2" w:rsidRPr="00E72EE2" w:rsidRDefault="00E72EE2" w:rsidP="00E72EE2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Несмотря на то, что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Microsoft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разрабатывал инструменты и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фреймворки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для веб-разработки на протяжении уже довольно длительного периода, ASP.NET MVC стала прорывом, поскольку, в отличие от предыдущих разработок, делает упор на чистый код, концепцию разделения и тестируемость.</w:t>
            </w:r>
          </w:p>
          <w:p w:rsidR="00E72EE2" w:rsidRPr="00E72EE2" w:rsidRDefault="00E72EE2" w:rsidP="00E72EE2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В этой главе мы вкратце рассмотрим историю веб-платформы компании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Microsoft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, а также познакомим вас с архитектурным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MVC</w:t>
            </w: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паттерном. В конце мы опишем некоторые новые возможности платформы ASP.NET MVC, которые будут рассматриваться на протяжении всей этой книги. Если вы уже работали с более ранними версиями платформы ASP.NET MVC. то возможно вам следует сразу перейти к главе 2.</w:t>
            </w:r>
          </w:p>
          <w:p w:rsidR="00E72EE2" w:rsidRPr="00E72EE2" w:rsidRDefault="00E72EE2" w:rsidP="00E72EE2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Давайте начнем с краткого обзора того, как развивалась веб-разработка на платформе .NET.</w:t>
            </w:r>
          </w:p>
          <w:p w:rsidR="00E72EE2" w:rsidRPr="00E72EE2" w:rsidRDefault="00E72EE2" w:rsidP="00E72EE2">
            <w:pPr>
              <w:numPr>
                <w:ilvl w:val="1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2EE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Становление платформы</w:t>
            </w:r>
          </w:p>
          <w:p w:rsidR="00E72EE2" w:rsidRPr="00E72EE2" w:rsidRDefault="00E72EE2" w:rsidP="00E72EE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В зависимости от того, на протяжении какого времени вы занимаетесь созданием веб-приложений на платформе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Microsoft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.NET, вы будете иметь отношение к нескольким или же ко всем из следующих разработок компании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Microsoft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. В 1990-х годах разработчики создавали интерактивные веб-сайты с помощью исполняемых программ, которые запускались на сервере. Эти приложения (технология "Общий интерфейс шлюза" (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CGI</w:t>
            </w: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) была в то время общепринятой) принимали веб-запросы и отвечали за создание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HTML</w:t>
            </w: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-ответов.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Шаблонизация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была произвольной, а код было трудно читать, отлаживать и тестировать. В конце 1990-х годов компания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Microsoft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по окончании краткосроч</w:t>
            </w:r>
            <w:bookmarkStart w:id="0" w:name="_GoBack"/>
            <w:bookmarkEnd w:id="0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ного периода, связанного с HTX-шаблонами и технологией "Коннектор баз данных Интернета (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IDC</w:t>
            </w: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)", представила технологию активных серверных страниц или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ASP</w:t>
            </w: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. Технология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ASP</w:t>
            </w: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принесла в веб-приложения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шаблонизацию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. Серверная страница представляла собой смесь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HTML</w:t>
            </w: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-документа и динамического сценария. Несмотря на то, что серверные страницы были большим шагом вперед по сравнению с предыдущими технологиями, они вскоре стали громадными по размерам, а комбинация кода и разметки практически не поддавалась расшифровке. В начале 2002 года компания </w:t>
            </w:r>
            <w:proofErr w:type="spell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Microsoft</w:t>
            </w:r>
            <w:proofErr w:type="spell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выпустила первую версию .NET фреймворка, и это стало большим прорывом в мире </w:t>
            </w:r>
            <w:proofErr w:type="gramStart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классической</w:t>
            </w:r>
            <w:proofErr w:type="gramEnd"/>
            <w:r w:rsidRPr="00E72EE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72EE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ASP</w:t>
            </w:r>
            <w:r w:rsidRPr="00E72EE2">
              <w:rPr>
                <w:rFonts w:ascii="Times New Roman" w:hAnsi="Times New Roman" w:cs="Times New Roman"/>
                <w:sz w:val="19"/>
                <w:szCs w:val="19"/>
              </w:rPr>
              <w:t>-разработки.</w:t>
            </w:r>
          </w:p>
        </w:tc>
      </w:tr>
    </w:tbl>
    <w:p w:rsidR="006F4368" w:rsidRPr="00E72EE2" w:rsidRDefault="00E72EE2" w:rsidP="00E72EE2">
      <w:pPr>
        <w:rPr>
          <w:rFonts w:ascii="Times New Roman" w:hAnsi="Times New Roman" w:cs="Times New Roman"/>
          <w:sz w:val="20"/>
          <w:szCs w:val="20"/>
        </w:rPr>
      </w:pPr>
    </w:p>
    <w:sectPr w:rsidR="006F4368" w:rsidRPr="00E7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6CE"/>
    <w:multiLevelType w:val="multilevel"/>
    <w:tmpl w:val="07327E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E2"/>
    <w:rsid w:val="003E5DCE"/>
    <w:rsid w:val="004E69D9"/>
    <w:rsid w:val="00A35DA1"/>
    <w:rsid w:val="00AF54D1"/>
    <w:rsid w:val="00BB393E"/>
    <w:rsid w:val="00C82EDE"/>
    <w:rsid w:val="00D43869"/>
    <w:rsid w:val="00E7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telepka</dc:creator>
  <cp:lastModifiedBy>telepka</cp:lastModifiedBy>
  <cp:revision>1</cp:revision>
  <dcterms:created xsi:type="dcterms:W3CDTF">2015-02-24T08:54:00Z</dcterms:created>
  <dcterms:modified xsi:type="dcterms:W3CDTF">2015-02-24T08:59:00Z</dcterms:modified>
</cp:coreProperties>
</file>