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>Как продать долю в квартире. Особенности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Операции с долевым имуществом ведутся по согласию всех хозяев этой собственности. Законодательство принимает во внимание права всех сособственников, независимо от того, каковы их доли.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Бывает, что сособственники не обозначили порядок пользования долевым жильем. В правовом плане из этого следует, что они в равной мере пользуются всем помещением.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Доля в юриспруденции - понятие виртуальное. Она выражается только в виде дробей: 1/2, 3/16 и т.п. Невозможно нарисовать некую границу и запретить остальным собственникам жилья вторгаться на чужую территорию.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Продажа доли в квартире считается одной из наиболее трудоемких процедур с недвижимостью, от таких сделок больше всего болит голова у риэлторов.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Мы же прекрасно понимаем, что не всегда все сособственники имеют дружеские отношения, а частенько они норовят препятствовать продаже чужой доли. Операции купли-продажи осложняются тем, что порой доли не выделены в натуре. Однако сильно волноваться не стоит. Как говорится, неразрешимых проблем нет, и какой бы тяжелой ни была ситуация, и какими бы несговорчивыми ни оказались соседи, свою долю </w:t>
      </w:r>
      <w:proofErr w:type="gramStart"/>
      <w:r w:rsidRPr="00672D25">
        <w:rPr>
          <w:sz w:val="28"/>
          <w:szCs w:val="28"/>
        </w:rPr>
        <w:t>продать</w:t>
      </w:r>
      <w:proofErr w:type="gramEnd"/>
      <w:r w:rsidRPr="00672D25">
        <w:rPr>
          <w:sz w:val="28"/>
          <w:szCs w:val="28"/>
        </w:rPr>
        <w:t xml:space="preserve"> возможно, и причем даже несколькими способами. 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Недвижимость, находящаяся во владении двух или </w:t>
      </w:r>
      <w:proofErr w:type="gramStart"/>
      <w:r w:rsidRPr="00672D25">
        <w:rPr>
          <w:sz w:val="28"/>
          <w:szCs w:val="28"/>
        </w:rPr>
        <w:t>нескольких</w:t>
      </w:r>
      <w:proofErr w:type="gramEnd"/>
      <w:r w:rsidRPr="00672D25">
        <w:rPr>
          <w:sz w:val="28"/>
          <w:szCs w:val="28"/>
        </w:rPr>
        <w:t xml:space="preserve"> людей, считается общей.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Такая собственность бывает:</w:t>
      </w:r>
    </w:p>
    <w:p w:rsidR="00672D25" w:rsidRPr="00B9442F" w:rsidRDefault="00672D25" w:rsidP="00B9442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9442F">
        <w:rPr>
          <w:sz w:val="28"/>
          <w:szCs w:val="28"/>
        </w:rPr>
        <w:t>совместная</w:t>
      </w:r>
      <w:proofErr w:type="gramEnd"/>
      <w:r w:rsidRPr="00B9442F">
        <w:rPr>
          <w:sz w:val="28"/>
          <w:szCs w:val="28"/>
        </w:rPr>
        <w:t xml:space="preserve"> (доли не установлены). Это распространенный случай, когда речь идет о жилье супругов, решивших развестись, если их жилье было приобретено тогда, когда они еще считались законным мужем и женой. Также об этом идет речь, если жилье приватизировано в 1990-х - определение долей в жилье тогда не требовалось;</w:t>
      </w:r>
    </w:p>
    <w:p w:rsidR="00672D25" w:rsidRPr="00B9442F" w:rsidRDefault="00672D25" w:rsidP="00B9442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9442F">
        <w:rPr>
          <w:sz w:val="28"/>
          <w:szCs w:val="28"/>
        </w:rPr>
        <w:t>долевая</w:t>
      </w:r>
      <w:proofErr w:type="gramEnd"/>
      <w:r w:rsidRPr="00B9442F">
        <w:rPr>
          <w:sz w:val="28"/>
          <w:szCs w:val="28"/>
        </w:rPr>
        <w:t xml:space="preserve"> (доли всех сосовладельцев установлены).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lastRenderedPageBreak/>
        <w:t xml:space="preserve">Когда квартира, находящаяся в совместной собственности, продается полностью и хозяева заранее договорились о сумме, которая причитается каждому после продажи, то считайте, что все гладко и проблем не существует. Но если собственную долю решил продать лишь единственный из сособственников, тогда придется повозиться. Сначала надо переоформить кое-какие-документы, а именно - совместную собственность превратить на бумаге </w:t>
      </w:r>
      <w:proofErr w:type="gramStart"/>
      <w:r w:rsidRPr="00672D25">
        <w:rPr>
          <w:sz w:val="28"/>
          <w:szCs w:val="28"/>
        </w:rPr>
        <w:t>в</w:t>
      </w:r>
      <w:proofErr w:type="gramEnd"/>
      <w:r w:rsidRPr="00672D25">
        <w:rPr>
          <w:sz w:val="28"/>
          <w:szCs w:val="28"/>
        </w:rPr>
        <w:t xml:space="preserve"> долевую. Это делается для того, чтобы определить, какая же доля полагается каждому сосовладельцу жилья.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Делается это в суде. Чаще всего при данном переоформлении все доли признаются одинаковыми. Но когда затронуты интересы несовершеннолетних, людей с ограниченными физическими возможностями, ветеранов и т.п., суд может распорядиться по-другому.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Предположим, </w:t>
      </w:r>
      <w:proofErr w:type="gramStart"/>
      <w:r w:rsidRPr="00672D25">
        <w:rPr>
          <w:sz w:val="28"/>
          <w:szCs w:val="28"/>
        </w:rPr>
        <w:t>доли</w:t>
      </w:r>
      <w:proofErr w:type="gramEnd"/>
      <w:r w:rsidRPr="00672D25">
        <w:rPr>
          <w:sz w:val="28"/>
          <w:szCs w:val="28"/>
        </w:rPr>
        <w:t xml:space="preserve"> наконец обозначены. После этого продавец назначает цену. Закон обязывает, чтобы продавец предложил выкупить эту долю остальным сосовладельцам квартиры. В ГК говорится, что они имеют приоритетное право при покупке этой доли по сравнению с другими покупателями, за ту цену, по которой продается эта доля, и на остальных равных условиях. Однако оговоримся, что это не относится к публичным торгам.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Расшифруем. Привлекать иных покупателей продавец может только тогда, когда все остальные сособственники отказались от покупки.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Закон предписывает, что продавец обязан письменно предупредить всех сосовладельцев о желании продать долю. Оговаривается, что в уведомлении должна содержаться цена и все условия, на которых он продает свою собственность. </w:t>
      </w:r>
    </w:p>
    <w:p w:rsidR="00B9442F" w:rsidRDefault="00672D25" w:rsidP="00672D25">
      <w:pPr>
        <w:rPr>
          <w:sz w:val="28"/>
          <w:szCs w:val="28"/>
          <w:lang w:val="en-US"/>
        </w:rPr>
      </w:pPr>
      <w:r w:rsidRPr="00672D25">
        <w:rPr>
          <w:sz w:val="28"/>
          <w:szCs w:val="28"/>
        </w:rPr>
        <w:t>Чтобы доказать, что такое извещение было получено, продавцу на</w:t>
      </w:r>
      <w:r w:rsidR="00B9442F">
        <w:rPr>
          <w:sz w:val="28"/>
          <w:szCs w:val="28"/>
        </w:rPr>
        <w:t>до собрать следующие документы:</w:t>
      </w:r>
    </w:p>
    <w:p w:rsidR="00B9442F" w:rsidRPr="00B9442F" w:rsidRDefault="00672D25" w:rsidP="00B94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442F">
        <w:rPr>
          <w:sz w:val="28"/>
          <w:szCs w:val="28"/>
        </w:rPr>
        <w:t>ответы сособственников. Они должны быть заверены нотариусом;</w:t>
      </w:r>
    </w:p>
    <w:p w:rsidR="00B9442F" w:rsidRPr="00B9442F" w:rsidRDefault="00672D25" w:rsidP="00B94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442F">
        <w:rPr>
          <w:sz w:val="28"/>
          <w:szCs w:val="28"/>
        </w:rPr>
        <w:t>письменные ответы сособственников, подписанные ими при сотр</w:t>
      </w:r>
      <w:r w:rsidR="00B9442F" w:rsidRPr="00B9442F">
        <w:rPr>
          <w:sz w:val="28"/>
          <w:szCs w:val="28"/>
        </w:rPr>
        <w:t>удниках регистрирующего органа;</w:t>
      </w:r>
    </w:p>
    <w:p w:rsidR="00672D25" w:rsidRPr="00B9442F" w:rsidRDefault="00672D25" w:rsidP="00B944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9442F">
        <w:rPr>
          <w:sz w:val="28"/>
          <w:szCs w:val="28"/>
        </w:rPr>
        <w:t>нотариальное свидетельство о том, что такое извещение передано участникам общей долевой собственности.</w:t>
      </w:r>
    </w:p>
    <w:p w:rsidR="00B9442F" w:rsidRPr="00B9442F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lastRenderedPageBreak/>
        <w:t>В течение месяца после извещения сособственники должны или купить долю, или отказаться от покупки. Отказ сосовладельца вместе с другими документами обязательно п</w:t>
      </w:r>
      <w:r w:rsidR="00B9442F">
        <w:rPr>
          <w:sz w:val="28"/>
          <w:szCs w:val="28"/>
        </w:rPr>
        <w:t>одается в регистрирующий орган.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Если желание купить продаваемую долю высказали несколько сособственников, то продавец сам выбирает, кому же из них он хочет ее продать. Ну, а если все сособственники отказываются, то продавец может спокойно продавать эту долю кому захочет. 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>Трудности с сособственниками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На этой стадии продажи продавцы часто сталкиваются с большими трудностями.</w:t>
      </w:r>
      <w:r w:rsidR="00B9442F">
        <w:rPr>
          <w:sz w:val="28"/>
          <w:szCs w:val="28"/>
        </w:rPr>
        <w:t xml:space="preserve"> Сособственники порой понимают «</w:t>
      </w:r>
      <w:r w:rsidRPr="00672D25">
        <w:rPr>
          <w:sz w:val="28"/>
          <w:szCs w:val="28"/>
        </w:rPr>
        <w:t>право преимущественного выкупа</w:t>
      </w:r>
      <w:r w:rsidR="00B9442F">
        <w:rPr>
          <w:sz w:val="28"/>
          <w:szCs w:val="28"/>
        </w:rPr>
        <w:t>» как своеобразное «</w:t>
      </w:r>
      <w:r w:rsidRPr="00672D25">
        <w:rPr>
          <w:sz w:val="28"/>
          <w:szCs w:val="28"/>
        </w:rPr>
        <w:t>разрешение на продажу</w:t>
      </w:r>
      <w:r w:rsidR="00B9442F">
        <w:rPr>
          <w:sz w:val="28"/>
          <w:szCs w:val="28"/>
        </w:rPr>
        <w:t>»</w:t>
      </w:r>
      <w:r w:rsidRPr="00672D25">
        <w:rPr>
          <w:sz w:val="28"/>
          <w:szCs w:val="28"/>
        </w:rPr>
        <w:t>. Они всячески уходят от получения известия о продаже, а ведь без их отказа службы госрегистрации могут и не принять документы и не зарегистрируют сделку. Кроме этого, в течение трех месяцев «</w:t>
      </w:r>
      <w:proofErr w:type="spellStart"/>
      <w:r w:rsidRPr="00672D25">
        <w:rPr>
          <w:sz w:val="28"/>
          <w:szCs w:val="28"/>
        </w:rPr>
        <w:t>неизвещенный</w:t>
      </w:r>
      <w:proofErr w:type="spellEnd"/>
      <w:r w:rsidRPr="00672D25">
        <w:rPr>
          <w:sz w:val="28"/>
          <w:szCs w:val="28"/>
        </w:rPr>
        <w:t xml:space="preserve">» сособственник может по закону оспорить сделку в суде. Большая доля вероятности того, что он выиграет процесс. Тогда даже терпеливый покупатель обычно отказывается от покупки - он же не хочет в будущем иметь проблемы со своим жильем и конфликты с соседями. 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 xml:space="preserve">Если сособственники не живут в квартире…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Огромные трудности вызывают ситуации, когда сособственники не живут в квартире, и адреса их никто не знает.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Юристы поясняют, что для выполнения требования обязательного оповещения всех сособс</w:t>
      </w:r>
      <w:r w:rsidR="00B9442F">
        <w:rPr>
          <w:sz w:val="28"/>
          <w:szCs w:val="28"/>
        </w:rPr>
        <w:t>т</w:t>
      </w:r>
      <w:r w:rsidRPr="00672D25">
        <w:rPr>
          <w:sz w:val="28"/>
          <w:szCs w:val="28"/>
        </w:rPr>
        <w:t>венников о намерении продавать долю, достаточно выслать письмо-извещение по последнему месту прописки отсутствующего сос</w:t>
      </w:r>
      <w:r w:rsidR="00B9442F">
        <w:rPr>
          <w:sz w:val="28"/>
          <w:szCs w:val="28"/>
        </w:rPr>
        <w:t>о</w:t>
      </w:r>
      <w:r w:rsidRPr="00672D25">
        <w:rPr>
          <w:sz w:val="28"/>
          <w:szCs w:val="28"/>
        </w:rPr>
        <w:t xml:space="preserve">бственника. Для подстраховки у продавца должно быть как можно больше доказательств, что он старался принять все меры для оповещения, тогда ему легче будет отстаивать права, если начнется судебное разбирательство.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lastRenderedPageBreak/>
        <w:t xml:space="preserve">Если суд признает, что кто-то из сособственников безвестно отсутствует (и такое решение суда есть), то к такому отсутствующему сосовладельцу не переходит право преимущественной покупки. </w:t>
      </w:r>
    </w:p>
    <w:p w:rsidR="00B9442F" w:rsidRDefault="00B9442F" w:rsidP="00672D25">
      <w:pPr>
        <w:rPr>
          <w:sz w:val="28"/>
          <w:szCs w:val="28"/>
        </w:rPr>
      </w:pP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Гражданский кодекс не прописал случаи, когда сособственники долей уходят от продажи. Риэлторы и юрисконсульты в такой ситуации советуют продавцу пойти к нотариусу, который вышлет письмо с уведомлением другим владельцам этой квартиры (о чем мы уже рассказали выше). А еще они советуют применить один из нижеописанных вариантов продажи доли.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>«Хочу, чтобы доля была выкуплена»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Если долевым имуществом нельзя пользоваться совместно (например, если это однокомнатная квартира), то тот собственник, у которого находится меньшая доля, может потребовать в суде выкупа своей доли, если не было достигнуто соглашения без суда. И таких дел в судах решается очень много. Обычно владелец большей доли выкупает </w:t>
      </w:r>
      <w:proofErr w:type="gramStart"/>
      <w:r w:rsidRPr="00672D25">
        <w:rPr>
          <w:sz w:val="28"/>
          <w:szCs w:val="28"/>
        </w:rPr>
        <w:t>меньшую</w:t>
      </w:r>
      <w:proofErr w:type="gramEnd"/>
      <w:r w:rsidRPr="00672D25">
        <w:rPr>
          <w:sz w:val="28"/>
          <w:szCs w:val="28"/>
        </w:rPr>
        <w:t xml:space="preserve">. 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>«Хочу свою долю подарить»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Если собственник просто решил подарить свою долю кому-либо, то он не обязан извещать об этом остальных сособственников. Стороны подписывают договор дарения. Деньги можно передать, например, через ячейку в банке. И для оформления данного договора согласие других дольщиков тоже не нужно. Обратите внимание, что такую сделку могут оспаривать в суде. Однако как на практике доказать, что это было не дарение, а именно продажа? Это почти нереально. И еще нужно помнить такой нюанс. При дарении надо уплатить налог на доходы физлиц.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Чтобы сделку с применением механизма дарения сделать менее безопасной, специалисты рекомендуют поступить следующим образом. Сначала подарить небольшую часть доли, говоря образно, всего два метра. </w:t>
      </w:r>
      <w:r w:rsidR="00B9442F">
        <w:rPr>
          <w:sz w:val="28"/>
          <w:szCs w:val="28"/>
        </w:rPr>
        <w:t xml:space="preserve">Хозяин доли </w:t>
      </w:r>
      <w:r w:rsidRPr="00672D25">
        <w:rPr>
          <w:sz w:val="28"/>
          <w:szCs w:val="28"/>
        </w:rPr>
        <w:t>име</w:t>
      </w:r>
      <w:r w:rsidR="00B9442F">
        <w:rPr>
          <w:sz w:val="28"/>
          <w:szCs w:val="28"/>
        </w:rPr>
        <w:t>ет</w:t>
      </w:r>
      <w:r w:rsidRPr="00672D25">
        <w:rPr>
          <w:sz w:val="28"/>
          <w:szCs w:val="28"/>
        </w:rPr>
        <w:t xml:space="preserve"> на это полное право. А вот далее, когда будет продаваться остальная доля, уже новый </w:t>
      </w:r>
      <w:r w:rsidR="00B9442F" w:rsidRPr="00672D25">
        <w:rPr>
          <w:sz w:val="28"/>
          <w:szCs w:val="28"/>
        </w:rPr>
        <w:t>сосовладельца</w:t>
      </w:r>
      <w:r w:rsidRPr="00672D25">
        <w:rPr>
          <w:sz w:val="28"/>
          <w:szCs w:val="28"/>
        </w:rPr>
        <w:t xml:space="preserve"> воспользуется правом преимущественного выкупа, он приобретет остальные квадраты. 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>«Возьму деньги под залог недвижимости»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Можно применить и схему залога. Покупатель дает продавцу деньги на условиях возврата. В качестве залога (обеспечения займа) продавец предлагает долю в недвижимости. А вот потом деньги не возвращаются, они остаются продавцу. Подписывается отступное. Заложенная часть жилья становится собственностью держателя залога.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Но специалисты по недвижимости предупреждают, что в данном случае, как, впрочем, и при вышеописанном варианте с применением механизма дарения, остается некоторая вероятность, что такую сделку могут потом признать недействительной.</w:t>
      </w:r>
    </w:p>
    <w:p w:rsidR="00672D25" w:rsidRPr="00672D25" w:rsidRDefault="00672D25" w:rsidP="00672D25">
      <w:pPr>
        <w:rPr>
          <w:sz w:val="28"/>
          <w:szCs w:val="28"/>
        </w:rPr>
      </w:pPr>
    </w:p>
    <w:p w:rsidR="00672D25" w:rsidRPr="00B9442F" w:rsidRDefault="00672D25" w:rsidP="00672D25">
      <w:pPr>
        <w:rPr>
          <w:b/>
          <w:sz w:val="28"/>
          <w:szCs w:val="28"/>
        </w:rPr>
      </w:pPr>
      <w:r w:rsidRPr="00B9442F">
        <w:rPr>
          <w:b/>
          <w:sz w:val="28"/>
          <w:szCs w:val="28"/>
        </w:rPr>
        <w:t>От чего зависит стоимость доли?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На стоимость доли могут влиять:</w:t>
      </w:r>
    </w:p>
    <w:p w:rsidR="00672D25" w:rsidRPr="00B9442F" w:rsidRDefault="00672D25" w:rsidP="00B944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442F">
        <w:rPr>
          <w:sz w:val="28"/>
          <w:szCs w:val="28"/>
        </w:rPr>
        <w:t>сегмент рынка недвижимости;</w:t>
      </w:r>
    </w:p>
    <w:p w:rsidR="00672D25" w:rsidRPr="00B9442F" w:rsidRDefault="00672D25" w:rsidP="00B944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442F">
        <w:rPr>
          <w:sz w:val="28"/>
          <w:szCs w:val="28"/>
        </w:rPr>
        <w:t>качество жилья;</w:t>
      </w:r>
    </w:p>
    <w:p w:rsidR="00672D25" w:rsidRPr="00B9442F" w:rsidRDefault="00672D25" w:rsidP="00B944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442F">
        <w:rPr>
          <w:sz w:val="28"/>
          <w:szCs w:val="28"/>
        </w:rPr>
        <w:t xml:space="preserve">месторасположение дома; </w:t>
      </w:r>
    </w:p>
    <w:p w:rsidR="00672D25" w:rsidRPr="00B9442F" w:rsidRDefault="00672D25" w:rsidP="00B944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442F">
        <w:rPr>
          <w:sz w:val="28"/>
          <w:szCs w:val="28"/>
        </w:rPr>
        <w:t>количество комнат;</w:t>
      </w:r>
    </w:p>
    <w:p w:rsidR="00672D25" w:rsidRPr="00B9442F" w:rsidRDefault="00672D25" w:rsidP="00B944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B9442F">
        <w:rPr>
          <w:sz w:val="28"/>
          <w:szCs w:val="28"/>
        </w:rPr>
        <w:t>квартирная площадь.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 xml:space="preserve">Риэлторы утверждают: выгоднее продать всю квартиру целиком, а затем разделить эту сумму между всеми сособственниками соответственно размерам их долей. Но на деле так получается не всегда. Если каждый продает свои доли по отдельности, то каждая доля стоит меньше. </w:t>
      </w:r>
    </w:p>
    <w:p w:rsidR="00672D25" w:rsidRPr="00672D25" w:rsidRDefault="00672D25" w:rsidP="00672D25">
      <w:pPr>
        <w:rPr>
          <w:sz w:val="28"/>
          <w:szCs w:val="28"/>
        </w:rPr>
      </w:pPr>
      <w:r w:rsidRPr="00672D25">
        <w:rPr>
          <w:sz w:val="28"/>
          <w:szCs w:val="28"/>
        </w:rPr>
        <w:t>Конечно, собственник сам имеет право устанавливать цену. Однако рынок есть рынок: доля в коммуналке стоит меньше, чем такая же аналогичная комната, причем разница может достигать 40%. Это своеобразная компенсация покупателю за возможные неудобства. Ведь когда он покупает только долю в квартире, он п</w:t>
      </w:r>
      <w:bookmarkStart w:id="0" w:name="_GoBack"/>
      <w:bookmarkEnd w:id="0"/>
      <w:r w:rsidRPr="00672D25">
        <w:rPr>
          <w:sz w:val="28"/>
          <w:szCs w:val="28"/>
        </w:rPr>
        <w:t xml:space="preserve">олучает долю в коммуналке. </w:t>
      </w:r>
    </w:p>
    <w:sectPr w:rsidR="00672D25" w:rsidRPr="0067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5A8"/>
    <w:multiLevelType w:val="hybridMultilevel"/>
    <w:tmpl w:val="CC5C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15C7"/>
    <w:multiLevelType w:val="hybridMultilevel"/>
    <w:tmpl w:val="57DA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478CB"/>
    <w:multiLevelType w:val="hybridMultilevel"/>
    <w:tmpl w:val="8B74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C9"/>
    <w:rsid w:val="0001477A"/>
    <w:rsid w:val="0007199C"/>
    <w:rsid w:val="00086178"/>
    <w:rsid w:val="000F5FEA"/>
    <w:rsid w:val="00114446"/>
    <w:rsid w:val="00152C3F"/>
    <w:rsid w:val="00171A07"/>
    <w:rsid w:val="001C2BA6"/>
    <w:rsid w:val="001C34B0"/>
    <w:rsid w:val="00203AD3"/>
    <w:rsid w:val="002448AD"/>
    <w:rsid w:val="00304EBE"/>
    <w:rsid w:val="003553AB"/>
    <w:rsid w:val="003606F7"/>
    <w:rsid w:val="00361E11"/>
    <w:rsid w:val="004831C4"/>
    <w:rsid w:val="004D149F"/>
    <w:rsid w:val="00517E9D"/>
    <w:rsid w:val="005A4C63"/>
    <w:rsid w:val="00647F35"/>
    <w:rsid w:val="00672D25"/>
    <w:rsid w:val="006A09E1"/>
    <w:rsid w:val="006B31CD"/>
    <w:rsid w:val="007A1AD6"/>
    <w:rsid w:val="008B6B6B"/>
    <w:rsid w:val="00914E89"/>
    <w:rsid w:val="00916816"/>
    <w:rsid w:val="0096059F"/>
    <w:rsid w:val="009825CF"/>
    <w:rsid w:val="009836D8"/>
    <w:rsid w:val="00A52F6C"/>
    <w:rsid w:val="00A65E32"/>
    <w:rsid w:val="00AE1043"/>
    <w:rsid w:val="00B9442F"/>
    <w:rsid w:val="00BE07F4"/>
    <w:rsid w:val="00CC50DF"/>
    <w:rsid w:val="00DE3464"/>
    <w:rsid w:val="00DE739F"/>
    <w:rsid w:val="00E21BC9"/>
    <w:rsid w:val="00E51BCF"/>
    <w:rsid w:val="00E61FCF"/>
    <w:rsid w:val="00E920FC"/>
    <w:rsid w:val="00EF4A90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C88F-2142-4E4A-AC62-AAE86219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1137</Words>
  <Characters>7268</Characters>
  <Application>Microsoft Office Word</Application>
  <DocSecurity>0</DocSecurity>
  <Lines>153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36</cp:revision>
  <dcterms:created xsi:type="dcterms:W3CDTF">2014-10-19T23:13:00Z</dcterms:created>
  <dcterms:modified xsi:type="dcterms:W3CDTF">2014-10-20T17:31:00Z</dcterms:modified>
</cp:coreProperties>
</file>