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1F" w:rsidRPr="00F262BA" w:rsidRDefault="00000D1F" w:rsidP="00000D1F">
      <w:pPr>
        <w:rPr>
          <w:b/>
          <w:sz w:val="28"/>
          <w:szCs w:val="28"/>
        </w:rPr>
      </w:pPr>
      <w:r w:rsidRPr="00F262BA">
        <w:rPr>
          <w:b/>
          <w:sz w:val="28"/>
          <w:szCs w:val="28"/>
        </w:rPr>
        <w:t>Что учесть при заключении договора займа</w:t>
      </w:r>
    </w:p>
    <w:p w:rsidR="00000D1F" w:rsidRPr="00E84B16" w:rsidRDefault="00000D1F" w:rsidP="00000D1F">
      <w:pPr>
        <w:rPr>
          <w:sz w:val="28"/>
          <w:szCs w:val="28"/>
        </w:rPr>
      </w:pPr>
    </w:p>
    <w:p w:rsidR="00000D1F" w:rsidRPr="00E84B16" w:rsidRDefault="00000D1F" w:rsidP="00000D1F">
      <w:pPr>
        <w:rPr>
          <w:sz w:val="28"/>
          <w:szCs w:val="28"/>
        </w:rPr>
      </w:pPr>
      <w:r w:rsidRPr="00E84B16">
        <w:rPr>
          <w:sz w:val="28"/>
          <w:szCs w:val="28"/>
        </w:rPr>
        <w:t xml:space="preserve">Нередки случаи, когда при взыскании долга возникают сложности. Что именно нужно учесть, когда вы берете или даете деньги в долг, чтобы не оказаться не только в щекотливой, но и в откровенно неприятной ситуации? Поговорим об этом. </w:t>
      </w:r>
    </w:p>
    <w:p w:rsidR="00000D1F" w:rsidRPr="00E84B16" w:rsidRDefault="00000D1F" w:rsidP="00000D1F">
      <w:pPr>
        <w:rPr>
          <w:sz w:val="28"/>
          <w:szCs w:val="28"/>
        </w:rPr>
      </w:pPr>
      <w:r w:rsidRPr="00E84B16">
        <w:rPr>
          <w:sz w:val="28"/>
          <w:szCs w:val="28"/>
        </w:rPr>
        <w:t xml:space="preserve">Чтобы подстраховать себя и избежать рисков, необходимо, в первую очередь, правильно оформлять все документы. Конечно, все неприятности предугадать просто невозможно, но юристы смогут рассказать о </w:t>
      </w:r>
      <w:proofErr w:type="gramStart"/>
      <w:r w:rsidRPr="00E84B16">
        <w:rPr>
          <w:sz w:val="28"/>
          <w:szCs w:val="28"/>
        </w:rPr>
        <w:t>типичных</w:t>
      </w:r>
      <w:proofErr w:type="gramEnd"/>
      <w:r w:rsidRPr="00E84B16">
        <w:rPr>
          <w:sz w:val="28"/>
          <w:szCs w:val="28"/>
        </w:rPr>
        <w:t xml:space="preserve">. </w:t>
      </w:r>
    </w:p>
    <w:p w:rsidR="00000D1F" w:rsidRPr="00E84B16" w:rsidRDefault="00000D1F" w:rsidP="00000D1F">
      <w:pPr>
        <w:rPr>
          <w:sz w:val="28"/>
          <w:szCs w:val="28"/>
        </w:rPr>
      </w:pPr>
      <w:r w:rsidRPr="00E84B16">
        <w:rPr>
          <w:sz w:val="28"/>
          <w:szCs w:val="28"/>
        </w:rPr>
        <w:t>Договором займа в юриспруденции называется соглашение, при котором один человек передает второму сумму денег, а заемщик обязуется вернуть эту сумму кредитору в полном объеме.</w:t>
      </w:r>
    </w:p>
    <w:p w:rsidR="00000D1F" w:rsidRPr="00E84B16" w:rsidRDefault="00000D1F" w:rsidP="00000D1F">
      <w:pPr>
        <w:rPr>
          <w:sz w:val="28"/>
          <w:szCs w:val="28"/>
        </w:rPr>
      </w:pPr>
      <w:r w:rsidRPr="00E84B16">
        <w:rPr>
          <w:sz w:val="28"/>
          <w:szCs w:val="28"/>
        </w:rPr>
        <w:t>В заем можно передавать не только деньги. Это могут быть и вещи. Однако к передаваемым в заем вещам есть такое требование: нужно, чтобы они были связаны каким-то одним родовым признаком, обладали набором не индивидуальных качеств. Но чаще предмет договора – конечно, деньги.</w:t>
      </w:r>
    </w:p>
    <w:p w:rsidR="00000D1F" w:rsidRPr="00E84B16" w:rsidRDefault="00000D1F" w:rsidP="00000D1F">
      <w:pPr>
        <w:rPr>
          <w:sz w:val="28"/>
          <w:szCs w:val="28"/>
        </w:rPr>
      </w:pPr>
      <w:r w:rsidRPr="00E84B16">
        <w:rPr>
          <w:sz w:val="28"/>
          <w:szCs w:val="28"/>
        </w:rPr>
        <w:t>Законодательство требует, чтобы договор заключался обязательно письменно, если сумма не менее чем в 10 раз больше минимальной зарплаты. Если взаймы дает юридическое лицо, то договор в письменном виде заключается независимо от количества передаваемых средств.</w:t>
      </w:r>
    </w:p>
    <w:p w:rsidR="00000D1F" w:rsidRPr="00E84B16" w:rsidRDefault="00000D1F" w:rsidP="00000D1F">
      <w:pPr>
        <w:rPr>
          <w:sz w:val="28"/>
          <w:szCs w:val="28"/>
        </w:rPr>
      </w:pPr>
      <w:r w:rsidRPr="00E84B16">
        <w:rPr>
          <w:sz w:val="28"/>
          <w:szCs w:val="28"/>
        </w:rPr>
        <w:t>Формы договора займа (по усмотрению сторон):</w:t>
      </w:r>
    </w:p>
    <w:p w:rsidR="00000D1F" w:rsidRPr="00F262BA" w:rsidRDefault="00000D1F" w:rsidP="00F262BA">
      <w:pPr>
        <w:pStyle w:val="a3"/>
        <w:numPr>
          <w:ilvl w:val="0"/>
          <w:numId w:val="12"/>
        </w:numPr>
        <w:rPr>
          <w:sz w:val="28"/>
          <w:szCs w:val="28"/>
        </w:rPr>
      </w:pPr>
      <w:r w:rsidRPr="00F262BA">
        <w:rPr>
          <w:sz w:val="28"/>
          <w:szCs w:val="28"/>
        </w:rPr>
        <w:t xml:space="preserve">простая письменная форма; </w:t>
      </w:r>
    </w:p>
    <w:p w:rsidR="00000D1F" w:rsidRPr="00F262BA" w:rsidRDefault="00000D1F" w:rsidP="00F262BA">
      <w:pPr>
        <w:pStyle w:val="a3"/>
        <w:numPr>
          <w:ilvl w:val="0"/>
          <w:numId w:val="12"/>
        </w:numPr>
        <w:rPr>
          <w:sz w:val="28"/>
          <w:szCs w:val="28"/>
        </w:rPr>
      </w:pPr>
      <w:r w:rsidRPr="00F262BA">
        <w:rPr>
          <w:sz w:val="28"/>
          <w:szCs w:val="28"/>
        </w:rPr>
        <w:t>нотариальная (не считается обязательной по закону, но она надежнее).</w:t>
      </w:r>
    </w:p>
    <w:p w:rsidR="00000D1F" w:rsidRPr="00E84B16" w:rsidRDefault="00000D1F" w:rsidP="00000D1F">
      <w:pPr>
        <w:rPr>
          <w:sz w:val="28"/>
          <w:szCs w:val="28"/>
        </w:rPr>
      </w:pPr>
    </w:p>
    <w:p w:rsidR="00000D1F" w:rsidRPr="00F262BA" w:rsidRDefault="00000D1F" w:rsidP="00000D1F">
      <w:pPr>
        <w:rPr>
          <w:b/>
          <w:sz w:val="28"/>
          <w:szCs w:val="28"/>
        </w:rPr>
      </w:pPr>
      <w:r w:rsidRPr="00F262BA">
        <w:rPr>
          <w:b/>
          <w:sz w:val="28"/>
          <w:szCs w:val="28"/>
        </w:rPr>
        <w:t>Особенности договора:</w:t>
      </w:r>
    </w:p>
    <w:p w:rsidR="00000D1F" w:rsidRPr="00F262BA" w:rsidRDefault="00000D1F" w:rsidP="00F262BA">
      <w:pPr>
        <w:pStyle w:val="a3"/>
        <w:numPr>
          <w:ilvl w:val="0"/>
          <w:numId w:val="13"/>
        </w:numPr>
        <w:rPr>
          <w:sz w:val="28"/>
          <w:szCs w:val="28"/>
        </w:rPr>
      </w:pPr>
      <w:r w:rsidRPr="00F262BA">
        <w:rPr>
          <w:sz w:val="28"/>
          <w:szCs w:val="28"/>
        </w:rPr>
        <w:t>договор можно заключать только в рублях (</w:t>
      </w:r>
      <w:proofErr w:type="spellStart"/>
      <w:r w:rsidRPr="00F262BA">
        <w:rPr>
          <w:sz w:val="28"/>
          <w:szCs w:val="28"/>
        </w:rPr>
        <w:t>нацвалюте</w:t>
      </w:r>
      <w:proofErr w:type="spellEnd"/>
      <w:r w:rsidRPr="00F262BA">
        <w:rPr>
          <w:sz w:val="28"/>
          <w:szCs w:val="28"/>
        </w:rPr>
        <w:t xml:space="preserve">). Документ, в котором сумма записана в иностранной валюте, недействителен; </w:t>
      </w:r>
    </w:p>
    <w:p w:rsidR="00000D1F" w:rsidRPr="00F262BA" w:rsidRDefault="00000D1F" w:rsidP="00F262BA">
      <w:pPr>
        <w:pStyle w:val="a3"/>
        <w:numPr>
          <w:ilvl w:val="0"/>
          <w:numId w:val="13"/>
        </w:numPr>
        <w:rPr>
          <w:sz w:val="28"/>
          <w:szCs w:val="28"/>
        </w:rPr>
      </w:pPr>
      <w:r w:rsidRPr="00F262BA">
        <w:rPr>
          <w:sz w:val="28"/>
          <w:szCs w:val="28"/>
        </w:rPr>
        <w:t xml:space="preserve">срок возврата денег можно указывать, а можно и не указывать. Это делается на усмотрение того, кто дает деньги взаймы. Если срок не указывается, то заемщик обязан возвратить деньги в течение семи дней после того, как заимодавец потребует их вернуть. Однако лучше </w:t>
      </w:r>
      <w:r w:rsidRPr="00F262BA">
        <w:rPr>
          <w:sz w:val="28"/>
          <w:szCs w:val="28"/>
        </w:rPr>
        <w:lastRenderedPageBreak/>
        <w:t>указывать срок - ведь его можно перенести и на другое время, более позднее;</w:t>
      </w:r>
    </w:p>
    <w:p w:rsidR="00000D1F" w:rsidRPr="00F262BA" w:rsidRDefault="00000D1F" w:rsidP="00F262BA">
      <w:pPr>
        <w:pStyle w:val="a3"/>
        <w:numPr>
          <w:ilvl w:val="0"/>
          <w:numId w:val="13"/>
        </w:numPr>
        <w:rPr>
          <w:sz w:val="28"/>
          <w:szCs w:val="28"/>
        </w:rPr>
      </w:pPr>
      <w:r w:rsidRPr="00F262BA">
        <w:rPr>
          <w:sz w:val="28"/>
          <w:szCs w:val="28"/>
        </w:rPr>
        <w:t xml:space="preserve">в договоре должны быть записаны данные паспортов обеих сторон и адреса. </w:t>
      </w:r>
    </w:p>
    <w:p w:rsidR="00000D1F" w:rsidRPr="00E84B16" w:rsidRDefault="00000D1F" w:rsidP="00000D1F">
      <w:pPr>
        <w:rPr>
          <w:sz w:val="28"/>
          <w:szCs w:val="28"/>
        </w:rPr>
      </w:pPr>
    </w:p>
    <w:p w:rsidR="00000D1F" w:rsidRPr="00F262BA" w:rsidRDefault="00000D1F" w:rsidP="00000D1F">
      <w:pPr>
        <w:rPr>
          <w:b/>
          <w:sz w:val="28"/>
          <w:szCs w:val="28"/>
        </w:rPr>
      </w:pPr>
      <w:r w:rsidRPr="00F262BA">
        <w:rPr>
          <w:b/>
          <w:sz w:val="28"/>
          <w:szCs w:val="28"/>
        </w:rPr>
        <w:t>Проценты</w:t>
      </w:r>
    </w:p>
    <w:p w:rsidR="00000D1F" w:rsidRPr="00E84B16" w:rsidRDefault="00000D1F" w:rsidP="00000D1F">
      <w:pPr>
        <w:rPr>
          <w:sz w:val="28"/>
          <w:szCs w:val="28"/>
        </w:rPr>
      </w:pPr>
      <w:r w:rsidRPr="00E84B16">
        <w:rPr>
          <w:sz w:val="28"/>
          <w:szCs w:val="28"/>
        </w:rPr>
        <w:t>Возмездный договор</w:t>
      </w:r>
    </w:p>
    <w:p w:rsidR="00000D1F" w:rsidRPr="00E84B16" w:rsidRDefault="00000D1F" w:rsidP="00000D1F">
      <w:pPr>
        <w:rPr>
          <w:sz w:val="28"/>
          <w:szCs w:val="28"/>
        </w:rPr>
      </w:pPr>
      <w:r w:rsidRPr="00E84B16">
        <w:rPr>
          <w:sz w:val="28"/>
          <w:szCs w:val="28"/>
        </w:rPr>
        <w:t>Проценты – это плата заемщика за то время, что он пользуется деньгами заимодавца. Все договоры займа считаются возмездными (такими, что выданы под проценты). И даже если в договоре не обозначен размер процентов, заимодавец имеет право применить ставку рефинансирования Центробанка РФ. Исключение из данного правила - беспроцентные договоры.</w:t>
      </w:r>
    </w:p>
    <w:p w:rsidR="00000D1F" w:rsidRPr="00E84B16" w:rsidRDefault="00000D1F" w:rsidP="00000D1F">
      <w:pPr>
        <w:rPr>
          <w:sz w:val="28"/>
          <w:szCs w:val="28"/>
        </w:rPr>
      </w:pPr>
      <w:r w:rsidRPr="00E84B16">
        <w:rPr>
          <w:sz w:val="28"/>
          <w:szCs w:val="28"/>
        </w:rPr>
        <w:t>Размер процентов определяют сами стороны. Он может выражаться в процентах, например, за каждый день, каждый месяц, каждый год или иной период использования занимаемых средств.</w:t>
      </w:r>
    </w:p>
    <w:p w:rsidR="00000D1F" w:rsidRPr="00E84B16" w:rsidRDefault="00000D1F" w:rsidP="00000D1F">
      <w:pPr>
        <w:rPr>
          <w:sz w:val="28"/>
          <w:szCs w:val="28"/>
        </w:rPr>
      </w:pPr>
      <w:r w:rsidRPr="00E84B16">
        <w:rPr>
          <w:sz w:val="28"/>
          <w:szCs w:val="28"/>
        </w:rPr>
        <w:t>В чем выражается процент:</w:t>
      </w:r>
    </w:p>
    <w:p w:rsidR="00000D1F" w:rsidRPr="00CF146D" w:rsidRDefault="00000D1F" w:rsidP="00CF146D">
      <w:pPr>
        <w:pStyle w:val="a3"/>
        <w:numPr>
          <w:ilvl w:val="0"/>
          <w:numId w:val="14"/>
        </w:numPr>
        <w:rPr>
          <w:sz w:val="28"/>
          <w:szCs w:val="28"/>
        </w:rPr>
      </w:pPr>
      <w:r w:rsidRPr="00CF146D">
        <w:rPr>
          <w:sz w:val="28"/>
          <w:szCs w:val="28"/>
        </w:rPr>
        <w:t xml:space="preserve">в отношении к той сумме, которая занимается (например, 25% </w:t>
      </w:r>
      <w:proofErr w:type="gramStart"/>
      <w:r w:rsidRPr="00CF146D">
        <w:rPr>
          <w:sz w:val="28"/>
          <w:szCs w:val="28"/>
        </w:rPr>
        <w:t>годовых</w:t>
      </w:r>
      <w:proofErr w:type="gramEnd"/>
      <w:r w:rsidRPr="00CF146D">
        <w:rPr>
          <w:sz w:val="28"/>
          <w:szCs w:val="28"/>
        </w:rPr>
        <w:t>);</w:t>
      </w:r>
    </w:p>
    <w:p w:rsidR="00000D1F" w:rsidRPr="00CF146D" w:rsidRDefault="00000D1F" w:rsidP="00CF146D">
      <w:pPr>
        <w:pStyle w:val="a3"/>
        <w:numPr>
          <w:ilvl w:val="0"/>
          <w:numId w:val="14"/>
        </w:numPr>
        <w:rPr>
          <w:sz w:val="28"/>
          <w:szCs w:val="28"/>
        </w:rPr>
      </w:pPr>
      <w:r w:rsidRPr="00CF146D">
        <w:rPr>
          <w:sz w:val="28"/>
          <w:szCs w:val="28"/>
        </w:rPr>
        <w:t>в фиксированной сумме (например, по 300 руб. за каждый день, когда использовалась сумма).</w:t>
      </w:r>
    </w:p>
    <w:p w:rsidR="00000D1F" w:rsidRPr="00E84B16" w:rsidRDefault="00000D1F" w:rsidP="00000D1F">
      <w:pPr>
        <w:rPr>
          <w:sz w:val="28"/>
          <w:szCs w:val="28"/>
        </w:rPr>
      </w:pPr>
      <w:r w:rsidRPr="00E84B16">
        <w:rPr>
          <w:sz w:val="28"/>
          <w:szCs w:val="28"/>
        </w:rPr>
        <w:t>Обратите внимание, что если в договоре есть условие о завышенных процентах, которые существенно превышают установленные в существующем деловом обороте, то суд может признать такой договор сделкой, что является кабальной.</w:t>
      </w:r>
    </w:p>
    <w:p w:rsidR="00000D1F" w:rsidRPr="00E84B16" w:rsidRDefault="00000D1F" w:rsidP="00000D1F">
      <w:pPr>
        <w:rPr>
          <w:sz w:val="28"/>
          <w:szCs w:val="28"/>
        </w:rPr>
      </w:pPr>
    </w:p>
    <w:p w:rsidR="00000D1F" w:rsidRPr="00E84B16" w:rsidRDefault="00000D1F" w:rsidP="00000D1F">
      <w:pPr>
        <w:rPr>
          <w:sz w:val="28"/>
          <w:szCs w:val="28"/>
        </w:rPr>
      </w:pPr>
      <w:r w:rsidRPr="00E84B16">
        <w:rPr>
          <w:sz w:val="28"/>
          <w:szCs w:val="28"/>
        </w:rPr>
        <w:t>Беспроцентный заем</w:t>
      </w:r>
    </w:p>
    <w:p w:rsidR="00000D1F" w:rsidRPr="00E84B16" w:rsidRDefault="00000D1F" w:rsidP="00000D1F">
      <w:pPr>
        <w:rPr>
          <w:sz w:val="28"/>
          <w:szCs w:val="28"/>
        </w:rPr>
      </w:pPr>
      <w:r w:rsidRPr="00E84B16">
        <w:rPr>
          <w:sz w:val="28"/>
          <w:szCs w:val="28"/>
        </w:rPr>
        <w:t>Некоторые договоры займа между физлицами не относятся к предпринимательской деятельности. Сумма данного займа не должна быть выше 5000 руб. Тогда договор займа считается беспроцентным, - конечно, если в нем не написано прямо о выплате процентов.</w:t>
      </w:r>
    </w:p>
    <w:p w:rsidR="00000D1F" w:rsidRPr="00E84B16" w:rsidRDefault="00000D1F" w:rsidP="00000D1F">
      <w:pPr>
        <w:rPr>
          <w:sz w:val="28"/>
          <w:szCs w:val="28"/>
        </w:rPr>
      </w:pPr>
      <w:r w:rsidRPr="00E84B16">
        <w:rPr>
          <w:sz w:val="28"/>
          <w:szCs w:val="28"/>
        </w:rPr>
        <w:lastRenderedPageBreak/>
        <w:t xml:space="preserve">Беспроцентными считаются и такие займы, при которых передаются вещи, а не деньги. Но это вовсе не мешает </w:t>
      </w:r>
      <w:proofErr w:type="gramStart"/>
      <w:r w:rsidRPr="00E84B16">
        <w:rPr>
          <w:sz w:val="28"/>
          <w:szCs w:val="28"/>
        </w:rPr>
        <w:t>договаривающимся</w:t>
      </w:r>
      <w:proofErr w:type="gramEnd"/>
      <w:r w:rsidRPr="00E84B16">
        <w:rPr>
          <w:sz w:val="28"/>
          <w:szCs w:val="28"/>
        </w:rPr>
        <w:t xml:space="preserve"> зафиксировать условие о процентах. Тогда они принимают во внимание стоимость вещей либо принимают иное вознаграждение за выдачу займа.</w:t>
      </w:r>
    </w:p>
    <w:p w:rsidR="00000D1F" w:rsidRPr="00E84B16" w:rsidRDefault="00000D1F" w:rsidP="00000D1F">
      <w:pPr>
        <w:rPr>
          <w:sz w:val="28"/>
          <w:szCs w:val="28"/>
        </w:rPr>
      </w:pPr>
    </w:p>
    <w:p w:rsidR="00000D1F" w:rsidRPr="00CF146D" w:rsidRDefault="00000D1F" w:rsidP="00000D1F">
      <w:pPr>
        <w:rPr>
          <w:b/>
          <w:sz w:val="28"/>
          <w:szCs w:val="28"/>
        </w:rPr>
      </w:pPr>
      <w:r w:rsidRPr="00CF146D">
        <w:rPr>
          <w:b/>
          <w:sz w:val="28"/>
          <w:szCs w:val="28"/>
        </w:rPr>
        <w:t>Некоторые типичные ошибки и нюансы</w:t>
      </w:r>
    </w:p>
    <w:p w:rsidR="00000D1F" w:rsidRPr="00E84B16" w:rsidRDefault="00000D1F" w:rsidP="00000D1F">
      <w:pPr>
        <w:rPr>
          <w:sz w:val="28"/>
          <w:szCs w:val="28"/>
        </w:rPr>
      </w:pPr>
      <w:r w:rsidRPr="00E84B16">
        <w:rPr>
          <w:sz w:val="28"/>
          <w:szCs w:val="28"/>
        </w:rPr>
        <w:t>Кредитор и заемщик думают, что если они оба подписали договор, то этот договор считается заключенным. Это в корне не</w:t>
      </w:r>
      <w:r w:rsidR="00CF146D">
        <w:rPr>
          <w:sz w:val="28"/>
          <w:szCs w:val="28"/>
        </w:rPr>
        <w:t xml:space="preserve"> </w:t>
      </w:r>
      <w:r w:rsidRPr="00E84B16">
        <w:rPr>
          <w:sz w:val="28"/>
          <w:szCs w:val="28"/>
        </w:rPr>
        <w:t>верно.</w:t>
      </w:r>
    </w:p>
    <w:p w:rsidR="00000D1F" w:rsidRPr="00E84B16" w:rsidRDefault="00000D1F" w:rsidP="00000D1F">
      <w:pPr>
        <w:rPr>
          <w:sz w:val="28"/>
          <w:szCs w:val="28"/>
        </w:rPr>
      </w:pPr>
      <w:r w:rsidRPr="00E84B16">
        <w:rPr>
          <w:sz w:val="28"/>
          <w:szCs w:val="28"/>
        </w:rPr>
        <w:t xml:space="preserve">Договор займа считается заключенным лишь в случае, если заемщик получил деньги от займодателя. А вот уже сам факт того, что деньги были переданы, должен подтверждаться документом. </w:t>
      </w:r>
    </w:p>
    <w:p w:rsidR="00000D1F" w:rsidRPr="00E84B16" w:rsidRDefault="00000D1F" w:rsidP="00000D1F">
      <w:pPr>
        <w:rPr>
          <w:sz w:val="28"/>
          <w:szCs w:val="28"/>
        </w:rPr>
      </w:pPr>
      <w:r w:rsidRPr="00E84B16">
        <w:rPr>
          <w:sz w:val="28"/>
          <w:szCs w:val="28"/>
        </w:rPr>
        <w:t xml:space="preserve">К таким документам относятся: </w:t>
      </w:r>
    </w:p>
    <w:p w:rsidR="00000D1F" w:rsidRPr="00CF146D" w:rsidRDefault="00000D1F" w:rsidP="00CF146D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F146D">
        <w:rPr>
          <w:sz w:val="28"/>
          <w:szCs w:val="28"/>
        </w:rPr>
        <w:t>расписка;</w:t>
      </w:r>
    </w:p>
    <w:p w:rsidR="00000D1F" w:rsidRPr="00CF146D" w:rsidRDefault="00000D1F" w:rsidP="00CF146D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F146D">
        <w:rPr>
          <w:sz w:val="28"/>
          <w:szCs w:val="28"/>
        </w:rPr>
        <w:t>ордер кассового аппарата;</w:t>
      </w:r>
    </w:p>
    <w:p w:rsidR="00000D1F" w:rsidRPr="00CF146D" w:rsidRDefault="00000D1F" w:rsidP="00CF146D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F146D">
        <w:rPr>
          <w:sz w:val="28"/>
          <w:szCs w:val="28"/>
        </w:rPr>
        <w:t xml:space="preserve">выписка из счета в банке (например, о перечислении денег со счета на счет). </w:t>
      </w:r>
    </w:p>
    <w:p w:rsidR="00000D1F" w:rsidRPr="00E84B16" w:rsidRDefault="00000D1F" w:rsidP="00000D1F">
      <w:pPr>
        <w:rPr>
          <w:sz w:val="28"/>
          <w:szCs w:val="28"/>
        </w:rPr>
      </w:pPr>
      <w:r w:rsidRPr="00E84B16">
        <w:rPr>
          <w:sz w:val="28"/>
          <w:szCs w:val="28"/>
        </w:rPr>
        <w:t>Надежнее составить две расписки. Одну составляет кредитор, вторую - человек, который берет в долг. Такой обмен расписками или письмами равен договору займа.</w:t>
      </w:r>
    </w:p>
    <w:p w:rsidR="00000D1F" w:rsidRPr="00E84B16" w:rsidRDefault="00000D1F" w:rsidP="00000D1F">
      <w:pPr>
        <w:rPr>
          <w:sz w:val="28"/>
          <w:szCs w:val="28"/>
        </w:rPr>
      </w:pPr>
      <w:r w:rsidRPr="00E84B16">
        <w:rPr>
          <w:sz w:val="28"/>
          <w:szCs w:val="28"/>
        </w:rPr>
        <w:t xml:space="preserve">В расписке стоит записать паспортные данные участников процесса. Сомнений в личностях возникать не должно. Обратите внимание, что отсутствие таких сведений совершенно не свидетельствует, что расписка не имеет юридической силы. Но лучше все же их записать. </w:t>
      </w:r>
    </w:p>
    <w:p w:rsidR="00000D1F" w:rsidRPr="00E84B16" w:rsidRDefault="00000D1F" w:rsidP="00000D1F">
      <w:pPr>
        <w:rPr>
          <w:sz w:val="28"/>
          <w:szCs w:val="28"/>
        </w:rPr>
      </w:pPr>
      <w:r w:rsidRPr="00E84B16">
        <w:rPr>
          <w:sz w:val="28"/>
          <w:szCs w:val="28"/>
        </w:rPr>
        <w:t xml:space="preserve">Одно из важнейших условий: расписка должна быть написана собственноручно человеком, который получил деньги! </w:t>
      </w:r>
    </w:p>
    <w:p w:rsidR="00000D1F" w:rsidRPr="00E84B16" w:rsidRDefault="00000D1F" w:rsidP="00000D1F">
      <w:pPr>
        <w:rPr>
          <w:sz w:val="28"/>
          <w:szCs w:val="28"/>
        </w:rPr>
      </w:pPr>
      <w:r w:rsidRPr="00E84B16">
        <w:rPr>
          <w:sz w:val="28"/>
          <w:szCs w:val="28"/>
        </w:rPr>
        <w:t xml:space="preserve">На этапе написания расписки вас могут подстерегать подводные камни. Например, заемщик пишет: «Я обещаю возвратить такую-то сумму…». Это неверная формулировка. С юридической точки зрения (да и просто с точки зрения стилистики языка) такая расписка совершенно не говорит, что деньги были получены. И если по ней придется впоследствии взыскивать долг в </w:t>
      </w:r>
      <w:r w:rsidRPr="00E84B16">
        <w:rPr>
          <w:sz w:val="28"/>
          <w:szCs w:val="28"/>
        </w:rPr>
        <w:lastRenderedPageBreak/>
        <w:t xml:space="preserve">суде, то ответчик может попытаться доказать, что не получал никаких денег. Итак, важно, чтобы в документе стояло слово «получил». </w:t>
      </w:r>
    </w:p>
    <w:p w:rsidR="00000D1F" w:rsidRPr="00E84B16" w:rsidRDefault="00000D1F" w:rsidP="00000D1F">
      <w:pPr>
        <w:rPr>
          <w:sz w:val="28"/>
          <w:szCs w:val="28"/>
        </w:rPr>
      </w:pPr>
    </w:p>
    <w:p w:rsidR="00000D1F" w:rsidRPr="00CF146D" w:rsidRDefault="00000D1F" w:rsidP="00000D1F">
      <w:pPr>
        <w:rPr>
          <w:b/>
          <w:sz w:val="28"/>
          <w:szCs w:val="28"/>
        </w:rPr>
      </w:pPr>
      <w:r w:rsidRPr="00CF146D">
        <w:rPr>
          <w:b/>
          <w:sz w:val="28"/>
          <w:szCs w:val="28"/>
        </w:rPr>
        <w:t>Свидетели</w:t>
      </w:r>
    </w:p>
    <w:p w:rsidR="00000D1F" w:rsidRPr="00E84B16" w:rsidRDefault="00000D1F" w:rsidP="00000D1F">
      <w:pPr>
        <w:rPr>
          <w:sz w:val="28"/>
          <w:szCs w:val="28"/>
        </w:rPr>
      </w:pPr>
      <w:r w:rsidRPr="00E84B16">
        <w:rPr>
          <w:sz w:val="28"/>
          <w:szCs w:val="28"/>
        </w:rPr>
        <w:t xml:space="preserve">Было бы неплохо, чтобы при получении денег и написании расписки присутствовали свидетели. Они тоже (в качестве свидетелей) могут расписаться в данном документе, а также указать данные своих паспортов и записать адреса. </w:t>
      </w:r>
    </w:p>
    <w:p w:rsidR="00000D1F" w:rsidRPr="00E84B16" w:rsidRDefault="00000D1F" w:rsidP="00000D1F">
      <w:pPr>
        <w:rPr>
          <w:sz w:val="28"/>
          <w:szCs w:val="28"/>
        </w:rPr>
      </w:pPr>
      <w:r w:rsidRPr="00E84B16">
        <w:rPr>
          <w:sz w:val="28"/>
          <w:szCs w:val="28"/>
        </w:rPr>
        <w:t xml:space="preserve">Обратите внимание, что свидетелями смогут стать не все граждане. А правильнее будет сказать, что вам желательно заранее предусмотреть, кто мог бы стать свидетелем. Во-первых, юристы не очень советуют привлекать к этому делу родственников, иначе у судей могут возникнуть некоторые, скажем так, сомнения в честности подтверждения долга вашими родственниками. Тем более, на такой вашей «нечестности» может позже настаивать ваш должник, если на самом деле нечестным окажется он. </w:t>
      </w:r>
    </w:p>
    <w:p w:rsidR="00000D1F" w:rsidRPr="00E84B16" w:rsidRDefault="00000D1F" w:rsidP="00000D1F">
      <w:pPr>
        <w:rPr>
          <w:sz w:val="28"/>
          <w:szCs w:val="28"/>
        </w:rPr>
      </w:pPr>
      <w:r w:rsidRPr="00E84B16">
        <w:rPr>
          <w:sz w:val="28"/>
          <w:szCs w:val="28"/>
        </w:rPr>
        <w:t xml:space="preserve">В случае разбирательства свидетелей тоже пригласят давать показания в суде. Подумайте, кто из свидетелей готов сделать это. В России в гражданских делах свидетелей обычно не приглашают явиться в суд насильно, хотя требование такое в законе вообще-то, есть. Этот нюанс важно учитывать загодя. </w:t>
      </w:r>
    </w:p>
    <w:p w:rsidR="00000D1F" w:rsidRPr="00E84B16" w:rsidRDefault="00000D1F" w:rsidP="00000D1F">
      <w:pPr>
        <w:rPr>
          <w:sz w:val="28"/>
          <w:szCs w:val="28"/>
        </w:rPr>
      </w:pPr>
    </w:p>
    <w:p w:rsidR="00000D1F" w:rsidRPr="004E1ED8" w:rsidRDefault="00000D1F" w:rsidP="00000D1F">
      <w:pPr>
        <w:rPr>
          <w:b/>
          <w:sz w:val="28"/>
          <w:szCs w:val="28"/>
        </w:rPr>
      </w:pPr>
      <w:r w:rsidRPr="004E1ED8">
        <w:rPr>
          <w:b/>
          <w:sz w:val="28"/>
          <w:szCs w:val="28"/>
        </w:rPr>
        <w:t xml:space="preserve">Расписка без печати? </w:t>
      </w:r>
    </w:p>
    <w:p w:rsidR="00000D1F" w:rsidRPr="00E84B16" w:rsidRDefault="00000D1F" w:rsidP="00000D1F">
      <w:pPr>
        <w:rPr>
          <w:sz w:val="28"/>
          <w:szCs w:val="28"/>
        </w:rPr>
      </w:pPr>
      <w:r w:rsidRPr="00E84B16">
        <w:rPr>
          <w:sz w:val="28"/>
          <w:szCs w:val="28"/>
        </w:rPr>
        <w:t xml:space="preserve">Бытует мнение, что расписка не имеет юридической силы, поскольку на ней не стоят никакие печати (например, нотариальная печать). Это неверно. </w:t>
      </w:r>
    </w:p>
    <w:p w:rsidR="00000D1F" w:rsidRPr="00E84B16" w:rsidRDefault="00000D1F" w:rsidP="00000D1F">
      <w:pPr>
        <w:rPr>
          <w:sz w:val="28"/>
          <w:szCs w:val="28"/>
        </w:rPr>
      </w:pPr>
      <w:r w:rsidRPr="00E84B16">
        <w:rPr>
          <w:sz w:val="28"/>
          <w:szCs w:val="28"/>
        </w:rPr>
        <w:t xml:space="preserve">Повторимся: главное в расписке – чтобы она была написана самим должником. Отсюда и следует термин – «долговая расписка». </w:t>
      </w:r>
    </w:p>
    <w:p w:rsidR="00000D1F" w:rsidRPr="00E84B16" w:rsidRDefault="00000D1F" w:rsidP="00000D1F">
      <w:pPr>
        <w:rPr>
          <w:sz w:val="28"/>
          <w:szCs w:val="28"/>
        </w:rPr>
      </w:pPr>
      <w:r w:rsidRPr="00E84B16">
        <w:rPr>
          <w:sz w:val="28"/>
          <w:szCs w:val="28"/>
        </w:rPr>
        <w:t xml:space="preserve">Сама суть расписки, как поясняют юристы, должна отражать заемные отношения. А иначе повод для ее написания можно растолковать по-иному, что может стать причиной того, что суд откажет удовлетворить иск по взысканию денег по договору займа. </w:t>
      </w:r>
    </w:p>
    <w:p w:rsidR="00000D1F" w:rsidRPr="00E84B16" w:rsidRDefault="00000D1F" w:rsidP="00000D1F">
      <w:pPr>
        <w:rPr>
          <w:sz w:val="28"/>
          <w:szCs w:val="28"/>
        </w:rPr>
      </w:pPr>
    </w:p>
    <w:p w:rsidR="00000D1F" w:rsidRPr="004E1ED8" w:rsidRDefault="00000D1F" w:rsidP="00000D1F">
      <w:pPr>
        <w:rPr>
          <w:b/>
          <w:sz w:val="28"/>
          <w:szCs w:val="28"/>
        </w:rPr>
      </w:pPr>
      <w:r w:rsidRPr="004E1ED8">
        <w:rPr>
          <w:b/>
          <w:sz w:val="28"/>
          <w:szCs w:val="28"/>
        </w:rPr>
        <w:lastRenderedPageBreak/>
        <w:t>На что может повлиять отсутствие даты в долговой расписке</w:t>
      </w:r>
    </w:p>
    <w:p w:rsidR="00000D1F" w:rsidRPr="00E84B16" w:rsidRDefault="00000D1F" w:rsidP="00000D1F">
      <w:pPr>
        <w:rPr>
          <w:sz w:val="28"/>
          <w:szCs w:val="28"/>
        </w:rPr>
      </w:pPr>
      <w:r w:rsidRPr="00E84B16">
        <w:rPr>
          <w:sz w:val="28"/>
          <w:szCs w:val="28"/>
        </w:rPr>
        <w:t xml:space="preserve">В расписке нужно поставить дату. Это особенно важно, если вы даете деньги в долг одному и тому же человеку неоднократно. Тогда дата на расписке поможет определить, к какому именно договору относится данная расписка. </w:t>
      </w:r>
    </w:p>
    <w:p w:rsidR="00000D1F" w:rsidRPr="00E84B16" w:rsidRDefault="00000D1F" w:rsidP="00000D1F">
      <w:pPr>
        <w:rPr>
          <w:sz w:val="28"/>
          <w:szCs w:val="28"/>
        </w:rPr>
      </w:pPr>
      <w:r w:rsidRPr="00E84B16">
        <w:rPr>
          <w:sz w:val="28"/>
          <w:szCs w:val="28"/>
        </w:rPr>
        <w:t>Отсутствие даты не свидетельствует о том, что деньги не передавались. Отсутствие даты повлияет на спор по поводу даты предоставления средств, и, соответственно, срока их возврата, и на то время, за которое должны быть начислены проценты (если они предусматривались договором).</w:t>
      </w:r>
    </w:p>
    <w:p w:rsidR="00000D1F" w:rsidRPr="00E84B16" w:rsidRDefault="00000D1F" w:rsidP="00000D1F">
      <w:pPr>
        <w:rPr>
          <w:sz w:val="28"/>
          <w:szCs w:val="28"/>
        </w:rPr>
      </w:pPr>
    </w:p>
    <w:p w:rsidR="00000D1F" w:rsidRPr="004E1ED8" w:rsidRDefault="00000D1F" w:rsidP="00000D1F">
      <w:pPr>
        <w:rPr>
          <w:b/>
          <w:sz w:val="28"/>
          <w:szCs w:val="28"/>
        </w:rPr>
      </w:pPr>
      <w:r w:rsidRPr="004E1ED8">
        <w:rPr>
          <w:b/>
          <w:sz w:val="28"/>
          <w:szCs w:val="28"/>
        </w:rPr>
        <w:t xml:space="preserve">Почерк! </w:t>
      </w:r>
    </w:p>
    <w:p w:rsidR="00000D1F" w:rsidRPr="00E84B16" w:rsidRDefault="00000D1F" w:rsidP="00000D1F">
      <w:pPr>
        <w:rPr>
          <w:sz w:val="28"/>
          <w:szCs w:val="28"/>
        </w:rPr>
      </w:pPr>
      <w:r w:rsidRPr="00E84B16">
        <w:rPr>
          <w:sz w:val="28"/>
          <w:szCs w:val="28"/>
        </w:rPr>
        <w:t xml:space="preserve">Одним из способов будущего доказательства в суде станет почерковедческая экспертиза, в том случае, если должник отказывается от своей записки. Почерк каждого человека индивидуален, имеет характерные особенности, и поэтому графологи наверняка могут определить написание данной записки конкретным человеком. Поэтому очень важно, чтобы как можно больше текста написал сам заемщик – доказать, что записка написана именно им, будет гораздо проще. </w:t>
      </w:r>
    </w:p>
    <w:p w:rsidR="00000D1F" w:rsidRPr="00E84B16" w:rsidRDefault="00000D1F" w:rsidP="00000D1F">
      <w:pPr>
        <w:rPr>
          <w:sz w:val="28"/>
          <w:szCs w:val="28"/>
        </w:rPr>
      </w:pPr>
    </w:p>
    <w:p w:rsidR="00000D1F" w:rsidRPr="003F7F7C" w:rsidRDefault="00000D1F" w:rsidP="00000D1F">
      <w:pPr>
        <w:rPr>
          <w:b/>
          <w:sz w:val="28"/>
          <w:szCs w:val="28"/>
        </w:rPr>
      </w:pPr>
      <w:r w:rsidRPr="003F7F7C">
        <w:rPr>
          <w:b/>
          <w:sz w:val="28"/>
          <w:szCs w:val="28"/>
        </w:rPr>
        <w:t xml:space="preserve">Другие сложности </w:t>
      </w:r>
    </w:p>
    <w:p w:rsidR="00000D1F" w:rsidRPr="00E84B16" w:rsidRDefault="00000D1F" w:rsidP="00000D1F">
      <w:pPr>
        <w:rPr>
          <w:sz w:val="28"/>
          <w:szCs w:val="28"/>
        </w:rPr>
      </w:pPr>
      <w:r w:rsidRPr="00E84B16">
        <w:rPr>
          <w:sz w:val="28"/>
          <w:szCs w:val="28"/>
        </w:rPr>
        <w:t xml:space="preserve">Ответчик имеет право подать встречный иск о том, что был вынужден подписать расписку насильно. Но при этом для доказательств ему недостаточно будет показаний свидетелей. </w:t>
      </w:r>
    </w:p>
    <w:p w:rsidR="00000D1F" w:rsidRPr="00E84B16" w:rsidRDefault="00000D1F" w:rsidP="00000D1F">
      <w:pPr>
        <w:rPr>
          <w:sz w:val="28"/>
          <w:szCs w:val="28"/>
        </w:rPr>
      </w:pPr>
      <w:r w:rsidRPr="00E84B16">
        <w:rPr>
          <w:sz w:val="28"/>
          <w:szCs w:val="28"/>
        </w:rPr>
        <w:t xml:space="preserve">Он должен написать исковое заявление, что его заставили подписать расписку, угрожая смертью или причинением другого вреда. Но </w:t>
      </w:r>
      <w:proofErr w:type="gramStart"/>
      <w:r w:rsidRPr="00E84B16">
        <w:rPr>
          <w:sz w:val="28"/>
          <w:szCs w:val="28"/>
        </w:rPr>
        <w:t>написанное</w:t>
      </w:r>
      <w:proofErr w:type="gramEnd"/>
      <w:r w:rsidRPr="00E84B16">
        <w:rPr>
          <w:sz w:val="28"/>
          <w:szCs w:val="28"/>
        </w:rPr>
        <w:t xml:space="preserve"> в записке нужно подтвердить доказательствами в письменном виде.</w:t>
      </w:r>
    </w:p>
    <w:p w:rsidR="00000D1F" w:rsidRPr="00E84B16" w:rsidRDefault="00000D1F" w:rsidP="00000D1F">
      <w:pPr>
        <w:rPr>
          <w:sz w:val="28"/>
          <w:szCs w:val="28"/>
        </w:rPr>
      </w:pPr>
      <w:r w:rsidRPr="00E84B16">
        <w:rPr>
          <w:sz w:val="28"/>
          <w:szCs w:val="28"/>
        </w:rPr>
        <w:t>Доказательством могут служить такие документы:</w:t>
      </w:r>
    </w:p>
    <w:p w:rsidR="00000D1F" w:rsidRPr="003F7F7C" w:rsidRDefault="00000D1F" w:rsidP="003F7F7C">
      <w:pPr>
        <w:pStyle w:val="a3"/>
        <w:numPr>
          <w:ilvl w:val="0"/>
          <w:numId w:val="16"/>
        </w:numPr>
        <w:rPr>
          <w:sz w:val="28"/>
          <w:szCs w:val="28"/>
        </w:rPr>
      </w:pPr>
      <w:r w:rsidRPr="003F7F7C">
        <w:rPr>
          <w:sz w:val="28"/>
          <w:szCs w:val="28"/>
        </w:rPr>
        <w:t>постановление о возбуждении уголовного дела по факту угроз;</w:t>
      </w:r>
    </w:p>
    <w:p w:rsidR="00000D1F" w:rsidRPr="003F7F7C" w:rsidRDefault="00000D1F" w:rsidP="003F7F7C">
      <w:pPr>
        <w:pStyle w:val="a3"/>
        <w:numPr>
          <w:ilvl w:val="0"/>
          <w:numId w:val="16"/>
        </w:numPr>
        <w:rPr>
          <w:sz w:val="28"/>
          <w:szCs w:val="28"/>
        </w:rPr>
      </w:pPr>
      <w:r w:rsidRPr="003F7F7C">
        <w:rPr>
          <w:sz w:val="28"/>
          <w:szCs w:val="28"/>
        </w:rPr>
        <w:t xml:space="preserve">постановление об отказе в возбуждении такого дела. </w:t>
      </w:r>
    </w:p>
    <w:p w:rsidR="00000D1F" w:rsidRPr="00E84B16" w:rsidRDefault="00000D1F" w:rsidP="00000D1F">
      <w:pPr>
        <w:rPr>
          <w:sz w:val="28"/>
          <w:szCs w:val="28"/>
        </w:rPr>
      </w:pPr>
      <w:r w:rsidRPr="00E84B16">
        <w:rPr>
          <w:sz w:val="28"/>
          <w:szCs w:val="28"/>
        </w:rPr>
        <w:t xml:space="preserve">Отказ не свидетельствует, что угроз не поступало. Поэтому постановление об отказе тоже считается доказательством вместе с иными доказательствами по данному делу. </w:t>
      </w:r>
    </w:p>
    <w:p w:rsidR="00000D1F" w:rsidRPr="00E84B16" w:rsidRDefault="00000D1F" w:rsidP="00000D1F">
      <w:pPr>
        <w:rPr>
          <w:sz w:val="28"/>
          <w:szCs w:val="28"/>
        </w:rPr>
      </w:pPr>
      <w:r w:rsidRPr="00E84B16">
        <w:rPr>
          <w:sz w:val="28"/>
          <w:szCs w:val="28"/>
        </w:rPr>
        <w:lastRenderedPageBreak/>
        <w:t xml:space="preserve">Расписка является действительной даже в том случае, если нет договора. </w:t>
      </w:r>
    </w:p>
    <w:p w:rsidR="00000D1F" w:rsidRPr="00E84B16" w:rsidRDefault="00000D1F" w:rsidP="00000D1F">
      <w:pPr>
        <w:rPr>
          <w:sz w:val="28"/>
          <w:szCs w:val="28"/>
        </w:rPr>
      </w:pPr>
      <w:r w:rsidRPr="00E84B16">
        <w:rPr>
          <w:sz w:val="28"/>
          <w:szCs w:val="28"/>
        </w:rPr>
        <w:t>В судебной практике встречаются случаи, когда человек, виновный в ДТП или виновный, например, в затоплении квартиры соседа, пишет расписку, в которой обещает «возвратить деньги, обещает возвратить средства до такого-то...». Потом с данной распиской истец обращается в суд</w:t>
      </w:r>
      <w:r w:rsidR="003F7F7C">
        <w:rPr>
          <w:sz w:val="28"/>
          <w:szCs w:val="28"/>
        </w:rPr>
        <w:t xml:space="preserve"> </w:t>
      </w:r>
      <w:r w:rsidRPr="00E84B16">
        <w:rPr>
          <w:sz w:val="28"/>
          <w:szCs w:val="28"/>
        </w:rPr>
        <w:t xml:space="preserve">и чаще всего не может ничего доказать. По таким распискам суд ничего не может взыскать, так как деньги взаймы не передавались. Единственное, что можно посоветовать в подобной ситуации – это начать производство по поводу причинения вреда имуществу заемщика. Но возмещение тогда должно происходить уже на других основаниях. А расписка здесь вовсе не гарант возмещения ущерба. </w:t>
      </w:r>
    </w:p>
    <w:p w:rsidR="00000D1F" w:rsidRPr="00E84B16" w:rsidRDefault="00000D1F" w:rsidP="00000D1F">
      <w:pPr>
        <w:rPr>
          <w:sz w:val="28"/>
          <w:szCs w:val="28"/>
        </w:rPr>
      </w:pPr>
    </w:p>
    <w:p w:rsidR="00000D1F" w:rsidRPr="003F7F7C" w:rsidRDefault="00000D1F" w:rsidP="00000D1F">
      <w:pPr>
        <w:rPr>
          <w:b/>
          <w:sz w:val="28"/>
          <w:szCs w:val="28"/>
        </w:rPr>
      </w:pPr>
      <w:r w:rsidRPr="003F7F7C">
        <w:rPr>
          <w:b/>
          <w:sz w:val="28"/>
          <w:szCs w:val="28"/>
        </w:rPr>
        <w:t>Штрафные санкции при наличии просрочки возврата займа</w:t>
      </w:r>
    </w:p>
    <w:p w:rsidR="00000D1F" w:rsidRPr="00E84B16" w:rsidRDefault="00000D1F" w:rsidP="00000D1F">
      <w:pPr>
        <w:rPr>
          <w:sz w:val="28"/>
          <w:szCs w:val="28"/>
        </w:rPr>
      </w:pPr>
      <w:r w:rsidRPr="00E84B16">
        <w:rPr>
          <w:sz w:val="28"/>
          <w:szCs w:val="28"/>
        </w:rPr>
        <w:t>Независимо от того, были предусмотрены или нет проценты за пользование займом, если возврат долга просрочен, то от заемщика на законных основаниях можно требовать проценты за пользование деньгами.</w:t>
      </w:r>
    </w:p>
    <w:p w:rsidR="00000D1F" w:rsidRPr="00E84B16" w:rsidRDefault="00000D1F" w:rsidP="00000D1F">
      <w:pPr>
        <w:rPr>
          <w:sz w:val="28"/>
          <w:szCs w:val="28"/>
        </w:rPr>
      </w:pPr>
    </w:p>
    <w:p w:rsidR="00000D1F" w:rsidRPr="003F7F7C" w:rsidRDefault="00000D1F" w:rsidP="00000D1F">
      <w:pPr>
        <w:rPr>
          <w:b/>
          <w:sz w:val="28"/>
          <w:szCs w:val="28"/>
        </w:rPr>
      </w:pPr>
      <w:r w:rsidRPr="003F7F7C">
        <w:rPr>
          <w:b/>
          <w:sz w:val="28"/>
          <w:szCs w:val="28"/>
        </w:rPr>
        <w:t>Оспаривание договора</w:t>
      </w:r>
    </w:p>
    <w:p w:rsidR="00000D1F" w:rsidRPr="00E84B16" w:rsidRDefault="00000D1F" w:rsidP="00000D1F">
      <w:pPr>
        <w:rPr>
          <w:sz w:val="28"/>
          <w:szCs w:val="28"/>
        </w:rPr>
      </w:pPr>
      <w:r w:rsidRPr="00E84B16">
        <w:rPr>
          <w:sz w:val="28"/>
          <w:szCs w:val="28"/>
        </w:rPr>
        <w:t>Оспаривание возможно только на основании безденежности этого займа. В случае</w:t>
      </w:r>
      <w:proofErr w:type="gramStart"/>
      <w:r w:rsidRPr="00E84B16">
        <w:rPr>
          <w:sz w:val="28"/>
          <w:szCs w:val="28"/>
        </w:rPr>
        <w:t>,</w:t>
      </w:r>
      <w:proofErr w:type="gramEnd"/>
      <w:r w:rsidRPr="00E84B16">
        <w:rPr>
          <w:sz w:val="28"/>
          <w:szCs w:val="28"/>
        </w:rPr>
        <w:t xml:space="preserve"> если деньги не передавались, то даже не несмотря на то, что имеются договор и распи</w:t>
      </w:r>
      <w:r w:rsidR="003F7F7C">
        <w:rPr>
          <w:sz w:val="28"/>
          <w:szCs w:val="28"/>
        </w:rPr>
        <w:t>ска, можно оспаривать договор (</w:t>
      </w:r>
      <w:r w:rsidRPr="00E84B16">
        <w:rPr>
          <w:sz w:val="28"/>
          <w:szCs w:val="28"/>
        </w:rPr>
        <w:t xml:space="preserve">выступить с иском о признании его недействительным). </w:t>
      </w:r>
    </w:p>
    <w:p w:rsidR="00000D1F" w:rsidRPr="00E84B16" w:rsidRDefault="00000D1F" w:rsidP="00000D1F">
      <w:pPr>
        <w:rPr>
          <w:sz w:val="28"/>
          <w:szCs w:val="28"/>
        </w:rPr>
      </w:pPr>
      <w:r w:rsidRPr="00E84B16">
        <w:rPr>
          <w:sz w:val="28"/>
          <w:szCs w:val="28"/>
        </w:rPr>
        <w:t xml:space="preserve">Но доказать это будет весьма сложно. </w:t>
      </w:r>
    </w:p>
    <w:p w:rsidR="00000D1F" w:rsidRPr="00E84B16" w:rsidRDefault="00000D1F" w:rsidP="00000D1F">
      <w:pPr>
        <w:rPr>
          <w:sz w:val="28"/>
          <w:szCs w:val="28"/>
        </w:rPr>
      </w:pPr>
      <w:r w:rsidRPr="00E84B16">
        <w:rPr>
          <w:sz w:val="28"/>
          <w:szCs w:val="28"/>
        </w:rPr>
        <w:t>Суд признает договор займа недействительным в следующих случаях:</w:t>
      </w:r>
    </w:p>
    <w:p w:rsidR="00000D1F" w:rsidRPr="003F7F7C" w:rsidRDefault="00000D1F" w:rsidP="003F7F7C">
      <w:pPr>
        <w:pStyle w:val="a3"/>
        <w:numPr>
          <w:ilvl w:val="0"/>
          <w:numId w:val="17"/>
        </w:numPr>
        <w:rPr>
          <w:sz w:val="28"/>
          <w:szCs w:val="28"/>
        </w:rPr>
      </w:pPr>
      <w:r w:rsidRPr="003F7F7C">
        <w:rPr>
          <w:sz w:val="28"/>
          <w:szCs w:val="28"/>
        </w:rPr>
        <w:t>договор подписан под влиянием угроз, насилия, обмана, злонамеренног</w:t>
      </w:r>
      <w:bookmarkStart w:id="0" w:name="_GoBack"/>
      <w:bookmarkEnd w:id="0"/>
      <w:r w:rsidRPr="003F7F7C">
        <w:rPr>
          <w:sz w:val="28"/>
          <w:szCs w:val="28"/>
        </w:rPr>
        <w:t>о соглашения сторон либо стечения тяжелых обстоятельств;</w:t>
      </w:r>
    </w:p>
    <w:p w:rsidR="00C56E61" w:rsidRPr="00000D1F" w:rsidRDefault="00000D1F" w:rsidP="003F7F7C">
      <w:pPr>
        <w:pStyle w:val="a3"/>
        <w:numPr>
          <w:ilvl w:val="0"/>
          <w:numId w:val="17"/>
        </w:numPr>
      </w:pPr>
      <w:r w:rsidRPr="003F7F7C">
        <w:rPr>
          <w:sz w:val="28"/>
          <w:szCs w:val="28"/>
        </w:rPr>
        <w:t>оформление договора прошло с нарушениями. Например, заем дает юридическое лицо, а в документах по бухгалтерии нет сведений о перечислении этих денег.</w:t>
      </w:r>
    </w:p>
    <w:sectPr w:rsidR="00C56E61" w:rsidRPr="0000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6097"/>
    <w:multiLevelType w:val="hybridMultilevel"/>
    <w:tmpl w:val="BA2E1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50AC3"/>
    <w:multiLevelType w:val="hybridMultilevel"/>
    <w:tmpl w:val="3DD2E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47BCE"/>
    <w:multiLevelType w:val="hybridMultilevel"/>
    <w:tmpl w:val="ADD8D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84CEA"/>
    <w:multiLevelType w:val="hybridMultilevel"/>
    <w:tmpl w:val="E5DA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86BD7"/>
    <w:multiLevelType w:val="hybridMultilevel"/>
    <w:tmpl w:val="EB443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0144F"/>
    <w:multiLevelType w:val="hybridMultilevel"/>
    <w:tmpl w:val="79FE9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768F2"/>
    <w:multiLevelType w:val="hybridMultilevel"/>
    <w:tmpl w:val="C53C2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AA257D"/>
    <w:multiLevelType w:val="hybridMultilevel"/>
    <w:tmpl w:val="E39EC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374736"/>
    <w:multiLevelType w:val="hybridMultilevel"/>
    <w:tmpl w:val="63948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A3EA3"/>
    <w:multiLevelType w:val="hybridMultilevel"/>
    <w:tmpl w:val="6A082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7D2678"/>
    <w:multiLevelType w:val="hybridMultilevel"/>
    <w:tmpl w:val="1BF60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507899"/>
    <w:multiLevelType w:val="hybridMultilevel"/>
    <w:tmpl w:val="B6209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1E55CE"/>
    <w:multiLevelType w:val="hybridMultilevel"/>
    <w:tmpl w:val="2948F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EE0515"/>
    <w:multiLevelType w:val="hybridMultilevel"/>
    <w:tmpl w:val="649A0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472723"/>
    <w:multiLevelType w:val="hybridMultilevel"/>
    <w:tmpl w:val="42FAE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DA4956"/>
    <w:multiLevelType w:val="hybridMultilevel"/>
    <w:tmpl w:val="723E1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3C6A5B"/>
    <w:multiLevelType w:val="hybridMultilevel"/>
    <w:tmpl w:val="DDE07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4"/>
  </w:num>
  <w:num w:numId="5">
    <w:abstractNumId w:val="13"/>
  </w:num>
  <w:num w:numId="6">
    <w:abstractNumId w:val="2"/>
  </w:num>
  <w:num w:numId="7">
    <w:abstractNumId w:val="14"/>
  </w:num>
  <w:num w:numId="8">
    <w:abstractNumId w:val="8"/>
  </w:num>
  <w:num w:numId="9">
    <w:abstractNumId w:val="16"/>
  </w:num>
  <w:num w:numId="10">
    <w:abstractNumId w:val="9"/>
  </w:num>
  <w:num w:numId="11">
    <w:abstractNumId w:val="6"/>
  </w:num>
  <w:num w:numId="12">
    <w:abstractNumId w:val="7"/>
  </w:num>
  <w:num w:numId="13">
    <w:abstractNumId w:val="0"/>
  </w:num>
  <w:num w:numId="14">
    <w:abstractNumId w:val="5"/>
  </w:num>
  <w:num w:numId="15">
    <w:abstractNumId w:val="11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1E"/>
    <w:rsid w:val="00000D1F"/>
    <w:rsid w:val="0002465D"/>
    <w:rsid w:val="0005106D"/>
    <w:rsid w:val="000F0439"/>
    <w:rsid w:val="001237EC"/>
    <w:rsid w:val="00180DAF"/>
    <w:rsid w:val="00180F07"/>
    <w:rsid w:val="00181211"/>
    <w:rsid w:val="001832C1"/>
    <w:rsid w:val="00210A8C"/>
    <w:rsid w:val="002D5C7A"/>
    <w:rsid w:val="00310FC4"/>
    <w:rsid w:val="003400C2"/>
    <w:rsid w:val="003431C8"/>
    <w:rsid w:val="0037148D"/>
    <w:rsid w:val="003920F6"/>
    <w:rsid w:val="003F7F7C"/>
    <w:rsid w:val="00427F3B"/>
    <w:rsid w:val="00457494"/>
    <w:rsid w:val="004935E3"/>
    <w:rsid w:val="004E1ED8"/>
    <w:rsid w:val="00552864"/>
    <w:rsid w:val="00555D90"/>
    <w:rsid w:val="00584A7E"/>
    <w:rsid w:val="005A4B2D"/>
    <w:rsid w:val="005F79C1"/>
    <w:rsid w:val="00687714"/>
    <w:rsid w:val="006C1211"/>
    <w:rsid w:val="00713F5F"/>
    <w:rsid w:val="007C6793"/>
    <w:rsid w:val="007D318A"/>
    <w:rsid w:val="008B6918"/>
    <w:rsid w:val="00934A8D"/>
    <w:rsid w:val="00957CCC"/>
    <w:rsid w:val="00986BEE"/>
    <w:rsid w:val="00992273"/>
    <w:rsid w:val="009A0E94"/>
    <w:rsid w:val="009A788D"/>
    <w:rsid w:val="009C2F27"/>
    <w:rsid w:val="009C65F9"/>
    <w:rsid w:val="009D7DFE"/>
    <w:rsid w:val="00A348A2"/>
    <w:rsid w:val="00A445B3"/>
    <w:rsid w:val="00A503C6"/>
    <w:rsid w:val="00AD06E4"/>
    <w:rsid w:val="00AD282F"/>
    <w:rsid w:val="00AF2D11"/>
    <w:rsid w:val="00AF491D"/>
    <w:rsid w:val="00B00105"/>
    <w:rsid w:val="00B103EB"/>
    <w:rsid w:val="00B53F0A"/>
    <w:rsid w:val="00B92F0C"/>
    <w:rsid w:val="00B96EF1"/>
    <w:rsid w:val="00C56E61"/>
    <w:rsid w:val="00C61FF4"/>
    <w:rsid w:val="00C849DA"/>
    <w:rsid w:val="00CA3164"/>
    <w:rsid w:val="00CD5829"/>
    <w:rsid w:val="00CE3009"/>
    <w:rsid w:val="00CF0548"/>
    <w:rsid w:val="00CF146D"/>
    <w:rsid w:val="00D31B05"/>
    <w:rsid w:val="00D4445D"/>
    <w:rsid w:val="00D911F1"/>
    <w:rsid w:val="00D934F7"/>
    <w:rsid w:val="00DA0E7E"/>
    <w:rsid w:val="00DD587C"/>
    <w:rsid w:val="00E84B16"/>
    <w:rsid w:val="00F262BA"/>
    <w:rsid w:val="00F35B99"/>
    <w:rsid w:val="00F566BF"/>
    <w:rsid w:val="00F66F1E"/>
    <w:rsid w:val="00FA5BB1"/>
    <w:rsid w:val="00FD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</Pages>
  <Words>1348</Words>
  <Characters>8337</Characters>
  <Application>Microsoft Office Word</Application>
  <DocSecurity>0</DocSecurity>
  <Lines>184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58</cp:revision>
  <dcterms:created xsi:type="dcterms:W3CDTF">2014-10-21T01:40:00Z</dcterms:created>
  <dcterms:modified xsi:type="dcterms:W3CDTF">2014-10-21T17:52:00Z</dcterms:modified>
</cp:coreProperties>
</file>