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B" w:rsidRPr="00607994" w:rsidRDefault="00A60278">
      <w:pPr>
        <w:rPr>
          <w:b/>
          <w:sz w:val="36"/>
        </w:rPr>
      </w:pPr>
      <w:r w:rsidRPr="00BB114C">
        <w:rPr>
          <w:b/>
          <w:sz w:val="36"/>
        </w:rPr>
        <w:t>Уроки</w:t>
      </w:r>
      <w:r w:rsidR="002B07EB" w:rsidRPr="00BB114C">
        <w:rPr>
          <w:b/>
          <w:sz w:val="36"/>
        </w:rPr>
        <w:t xml:space="preserve"> танца на пилоне в студии</w:t>
      </w:r>
      <w:r w:rsidRPr="00BB114C">
        <w:rPr>
          <w:b/>
          <w:sz w:val="36"/>
        </w:rPr>
        <w:t xml:space="preserve"> 1366</w:t>
      </w:r>
    </w:p>
    <w:p w:rsidR="00607994" w:rsidRPr="00607994" w:rsidRDefault="00607994">
      <w:pPr>
        <w:rPr>
          <w:b/>
          <w:sz w:val="28"/>
        </w:rPr>
      </w:pPr>
    </w:p>
    <w:p w:rsidR="00B76BEA" w:rsidRPr="00607994" w:rsidRDefault="00B76BEA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решение посещать уроки танца на пилоне? В этой статье мы расскажем, чего же следует ожидать.</w:t>
      </w:r>
    </w:p>
    <w:p w:rsidR="00607994" w:rsidRPr="00607994" w:rsidRDefault="00607994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EA" w:rsidRPr="00607994" w:rsidRDefault="00B76BEA" w:rsidP="00B76B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BB114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Какими будут занятия в нашей студии?</w:t>
      </w:r>
    </w:p>
    <w:p w:rsidR="00BB114C" w:rsidRPr="00607994" w:rsidRDefault="00BB114C" w:rsidP="00B76B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76BEA" w:rsidRDefault="00B76BEA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Наверняка вы уже поняли некоторые особенности 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pole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Выберите вы курс 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стриппластика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бурлеск, 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приватный танец – в любом случае первые занятия будут проходить в размеренном темпе без серьезных нагрузок. За это время тренер сможет определить уровень вашей подготовки и выявить сильные и слабые стороны. Впоследствии на основе этой информации будет разрабатываться индивидуальный курс занятий, учитывающий ваши физические возможности и хореографические интересы. Если вы абсолютный новичок и понятия не имеете, как проходят уроки танца на пилоне, то этот примерный план поможет получить общее представление:</w:t>
      </w:r>
    </w:p>
    <w:p w:rsidR="00607994" w:rsidRPr="00607994" w:rsidRDefault="00607994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76BEA" w:rsidRPr="00B76BEA" w:rsidRDefault="00B76BEA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Разминка и общая подготовка тела с применением элементов 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стриппластики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BEA" w:rsidRPr="00B76BEA" w:rsidRDefault="00B76BEA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Проработка силовых элементов на пилоне (задействованы нижний, средний и верхний ярусы);</w:t>
      </w:r>
    </w:p>
    <w:p w:rsidR="00B76BEA" w:rsidRDefault="00B76BEA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над гибкостью (растяжка), 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стриппластика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994" w:rsidRPr="00607994" w:rsidRDefault="00607994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BEA" w:rsidRPr="00607994" w:rsidRDefault="00B76BEA" w:rsidP="00B76B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6B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Почему вам стоит попробовать заниматься </w:t>
      </w:r>
      <w:proofErr w:type="spellStart"/>
      <w:r w:rsidRPr="00B76B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pole</w:t>
      </w:r>
      <w:proofErr w:type="spellEnd"/>
      <w:r w:rsidRPr="00B76B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76B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dance</w:t>
      </w:r>
      <w:proofErr w:type="spellEnd"/>
      <w:r w:rsidRPr="00B76B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BB114C" w:rsidRPr="00607994" w:rsidRDefault="00BB114C" w:rsidP="00B76B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EA" w:rsidRPr="00B76BEA" w:rsidRDefault="00B76BEA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занятием вы будете становиться более выносливой, гибкой, грациозной, подтянутой, раскрепощенной, сексапильной. И список этот можно еще долго продолжать. Уроки танца на пилоне – верный путь к саморазвитию. Кроме того, вы должны понимать, что в освоении такой хореографической техники как танцы на пилоне, видео уроки – это пустая трата времени. Только в зале, только один на один с тренером в этом начинании вас непременно ждет успех.</w:t>
      </w:r>
    </w:p>
    <w:p w:rsidR="00B76BEA" w:rsidRPr="00B76BEA" w:rsidRDefault="00B76BEA" w:rsidP="00B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шестовой акробатики «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1366» всегда учитывает пожелания своих учениц, поэтому вы можете согласовывать проведение занятий в любое время дня или ночи. Именно тогда, когда удобно вам! А удобное расположение студии (между четырьмя центральными станциями метро) поможет сэкономить массу времени на дорогу.</w:t>
      </w:r>
    </w:p>
    <w:p w:rsidR="00B76BEA" w:rsidRPr="00B76BEA" w:rsidRDefault="00B76BEA" w:rsidP="00B7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88" w:rsidRPr="00883ED8" w:rsidRDefault="00416F88" w:rsidP="00B76BEA"/>
    <w:sectPr w:rsidR="00416F88" w:rsidRPr="008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5"/>
    <w:rsid w:val="00041EF2"/>
    <w:rsid w:val="00056A84"/>
    <w:rsid w:val="001A774F"/>
    <w:rsid w:val="001D2760"/>
    <w:rsid w:val="002B07EB"/>
    <w:rsid w:val="00321F2D"/>
    <w:rsid w:val="00416F88"/>
    <w:rsid w:val="004824ED"/>
    <w:rsid w:val="00486869"/>
    <w:rsid w:val="004E3BAF"/>
    <w:rsid w:val="00607994"/>
    <w:rsid w:val="00641A75"/>
    <w:rsid w:val="0068074E"/>
    <w:rsid w:val="007F13AC"/>
    <w:rsid w:val="008655B0"/>
    <w:rsid w:val="00883ED8"/>
    <w:rsid w:val="008C3056"/>
    <w:rsid w:val="00950512"/>
    <w:rsid w:val="00982B58"/>
    <w:rsid w:val="00A21382"/>
    <w:rsid w:val="00A60278"/>
    <w:rsid w:val="00B76BEA"/>
    <w:rsid w:val="00BB114C"/>
    <w:rsid w:val="00DA0AD9"/>
    <w:rsid w:val="00E40AE7"/>
    <w:rsid w:val="00F065AB"/>
    <w:rsid w:val="00F46AD5"/>
    <w:rsid w:val="00F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1A774F"/>
  </w:style>
  <w:style w:type="character" w:styleId="a3">
    <w:name w:val="Hyperlink"/>
    <w:basedOn w:val="a0"/>
    <w:uiPriority w:val="99"/>
    <w:semiHidden/>
    <w:unhideWhenUsed/>
    <w:rsid w:val="001A7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B5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B76B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6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7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1A774F"/>
  </w:style>
  <w:style w:type="character" w:styleId="a3">
    <w:name w:val="Hyperlink"/>
    <w:basedOn w:val="a0"/>
    <w:uiPriority w:val="99"/>
    <w:semiHidden/>
    <w:unhideWhenUsed/>
    <w:rsid w:val="001A7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B58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B76B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6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7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E63C-E17C-4CA1-B229-A6C18E00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Анхен</dc:creator>
  <cp:lastModifiedBy>Анхен</cp:lastModifiedBy>
  <cp:revision>4</cp:revision>
  <dcterms:created xsi:type="dcterms:W3CDTF">2015-03-03T20:31:00Z</dcterms:created>
  <dcterms:modified xsi:type="dcterms:W3CDTF">2015-03-03T20:33:00Z</dcterms:modified>
</cp:coreProperties>
</file>