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0E" w:rsidRPr="009D0A0E" w:rsidRDefault="009D0A0E" w:rsidP="009D0A0E">
      <w:pPr>
        <w:autoSpaceDE w:val="0"/>
        <w:autoSpaceDN w:val="0"/>
        <w:adjustRightInd w:val="0"/>
        <w:spacing w:after="0" w:line="240" w:lineRule="auto"/>
        <w:ind w:firstLine="709"/>
        <w:jc w:val="both"/>
        <w:rPr>
          <w:rFonts w:cs="Tahoma"/>
          <w:sz w:val="24"/>
          <w:szCs w:val="24"/>
        </w:rPr>
      </w:pPr>
      <w:r w:rsidRPr="009D0A0E">
        <w:rPr>
          <w:rFonts w:cs="Tahoma"/>
          <w:sz w:val="24"/>
          <w:szCs w:val="24"/>
        </w:rPr>
        <w:t>Как правило, отпуск у большинства людей летом. Каждый хочет провести его в комфортном месте, испытывая при этом настоящую эйфорию. Одним из таких мест можно назвать побережье Черного моря. Здесь размещены курортные городки, такие как Феодосия. Небывалую популярность курорту среди отдыхающих принесли климат, природа, песчаные пляжи.</w:t>
      </w:r>
    </w:p>
    <w:p w:rsidR="009D0A0E" w:rsidRPr="009D0A0E" w:rsidRDefault="009D0A0E" w:rsidP="009D0A0E">
      <w:pPr>
        <w:autoSpaceDE w:val="0"/>
        <w:autoSpaceDN w:val="0"/>
        <w:adjustRightInd w:val="0"/>
        <w:spacing w:after="0" w:line="240" w:lineRule="auto"/>
        <w:ind w:firstLine="709"/>
        <w:jc w:val="both"/>
        <w:rPr>
          <w:rFonts w:cs="Tahoma"/>
          <w:sz w:val="24"/>
          <w:szCs w:val="24"/>
        </w:rPr>
      </w:pPr>
      <w:r w:rsidRPr="009D0A0E">
        <w:rPr>
          <w:rFonts w:cs="Tahoma"/>
          <w:sz w:val="24"/>
          <w:szCs w:val="24"/>
        </w:rPr>
        <w:t>Ваш отпуск пройдет незабываемо в дополнении с морем, солнцем, великолепной погодой. Однако если заблаговременно не подумать о проживании - курорт испортит</w:t>
      </w:r>
      <w:r w:rsidR="00D705C8">
        <w:rPr>
          <w:rFonts w:cs="Tahoma"/>
          <w:sz w:val="24"/>
          <w:szCs w:val="24"/>
        </w:rPr>
        <w:t>ся</w:t>
      </w:r>
      <w:r w:rsidRPr="009D0A0E">
        <w:rPr>
          <w:rFonts w:cs="Tahoma"/>
          <w:sz w:val="24"/>
          <w:szCs w:val="24"/>
        </w:rPr>
        <w:t xml:space="preserve"> до незабываемости эмоциональное и душевное успокоение. Правильным, не менее выгодным станет решение </w:t>
      </w:r>
      <w:r w:rsidRPr="00D705C8">
        <w:rPr>
          <w:rFonts w:cs="Tahoma"/>
          <w:b/>
          <w:sz w:val="24"/>
          <w:szCs w:val="24"/>
        </w:rPr>
        <w:t>снять квартиру без посредников в Феодосии</w:t>
      </w:r>
      <w:r w:rsidRPr="009D0A0E">
        <w:rPr>
          <w:rFonts w:cs="Tahoma"/>
          <w:sz w:val="24"/>
          <w:szCs w:val="24"/>
        </w:rPr>
        <w:t>. Данный выбор услуг удобный – вы сможете в свое удовольствие проводить время при этом гостиничные правила, не будут «напрягать».</w:t>
      </w:r>
    </w:p>
    <w:p w:rsidR="009D0A0E" w:rsidRPr="009D0A0E" w:rsidRDefault="009D0A0E" w:rsidP="009D0A0E">
      <w:pPr>
        <w:autoSpaceDE w:val="0"/>
        <w:autoSpaceDN w:val="0"/>
        <w:adjustRightInd w:val="0"/>
        <w:spacing w:after="0" w:line="240" w:lineRule="auto"/>
        <w:ind w:firstLine="709"/>
        <w:jc w:val="both"/>
        <w:rPr>
          <w:rFonts w:cs="Tahoma"/>
          <w:sz w:val="24"/>
          <w:szCs w:val="24"/>
        </w:rPr>
      </w:pPr>
      <w:r w:rsidRPr="009D0A0E">
        <w:rPr>
          <w:rFonts w:cs="Tahoma"/>
          <w:sz w:val="24"/>
          <w:szCs w:val="24"/>
        </w:rPr>
        <w:t>Все квартиры, представленные на нашем портале, соответствуют требованиям клиентов. Если вы решили довериться инстинкту, сняв квартиру посуточно, воспользовавшись услугами «дешевые квартиры» предлагаемые на вокзале, то отдых может быть поставлен под сомнение. Согласитесь нельзя быть уверенным, что квартира под съем будет в пригодном состоянии. Подобных вариантов просто навалом, но качество отнюдь не всегда находится в соответствующем представлении об отдыхе.</w:t>
      </w:r>
    </w:p>
    <w:p w:rsidR="009D0A0E" w:rsidRPr="009D0A0E" w:rsidRDefault="009D0A0E" w:rsidP="009D0A0E">
      <w:pPr>
        <w:autoSpaceDE w:val="0"/>
        <w:autoSpaceDN w:val="0"/>
        <w:adjustRightInd w:val="0"/>
        <w:spacing w:after="0" w:line="240" w:lineRule="auto"/>
        <w:ind w:firstLine="709"/>
        <w:jc w:val="both"/>
        <w:rPr>
          <w:rFonts w:cs="Tahoma"/>
          <w:b/>
          <w:sz w:val="24"/>
          <w:szCs w:val="24"/>
        </w:rPr>
      </w:pPr>
      <w:r w:rsidRPr="00D705C8">
        <w:rPr>
          <w:rFonts w:cs="Tahoma"/>
          <w:b/>
          <w:sz w:val="24"/>
          <w:szCs w:val="24"/>
          <w:shd w:val="clear" w:color="auto" w:fill="FFFF00"/>
        </w:rPr>
        <w:t>Снять квартиру в Феодосии без посредников</w:t>
      </w:r>
      <w:r w:rsidRPr="009D0A0E">
        <w:rPr>
          <w:rFonts w:cs="Tahoma"/>
          <w:b/>
          <w:sz w:val="24"/>
          <w:szCs w:val="24"/>
        </w:rPr>
        <w:t xml:space="preserve"> на сайте Feoroom.com </w:t>
      </w:r>
    </w:p>
    <w:p w:rsidR="009D0A0E" w:rsidRPr="009D0A0E" w:rsidRDefault="009D0A0E" w:rsidP="009D0A0E">
      <w:pPr>
        <w:autoSpaceDE w:val="0"/>
        <w:autoSpaceDN w:val="0"/>
        <w:adjustRightInd w:val="0"/>
        <w:spacing w:after="0" w:line="240" w:lineRule="auto"/>
        <w:ind w:firstLine="709"/>
        <w:jc w:val="both"/>
        <w:rPr>
          <w:rFonts w:cs="Tahoma"/>
          <w:sz w:val="24"/>
          <w:szCs w:val="24"/>
        </w:rPr>
      </w:pPr>
      <w:r w:rsidRPr="009D0A0E">
        <w:rPr>
          <w:rFonts w:cs="Tahoma"/>
          <w:sz w:val="24"/>
          <w:szCs w:val="24"/>
        </w:rPr>
        <w:t>На нашем сайте огромный ассортимент квартир в Феодосии на любой вкус, кошелек, снять которые можно уже сейчас. Время, средства экономятся, ведь здесь размещены квартиры только от владельцев. Мы избавим вас от общения с посредниками. Под каждый объект подобраны фотоснимки квартиры, непосредственно двора, видеоролики с пляжами. Поверьте, этот момент поможет определиться с выбором квартиры, дома, отеля, где вы будете чувствовать себя как дома.</w:t>
      </w:r>
    </w:p>
    <w:p w:rsidR="009D0A0E" w:rsidRPr="009D0A0E" w:rsidRDefault="009D0A0E" w:rsidP="009D0A0E">
      <w:pPr>
        <w:autoSpaceDE w:val="0"/>
        <w:autoSpaceDN w:val="0"/>
        <w:adjustRightInd w:val="0"/>
        <w:spacing w:after="0" w:line="240" w:lineRule="auto"/>
        <w:ind w:firstLine="709"/>
        <w:jc w:val="both"/>
        <w:rPr>
          <w:rFonts w:cs="Tahoma"/>
          <w:sz w:val="24"/>
          <w:szCs w:val="24"/>
        </w:rPr>
      </w:pPr>
      <w:r w:rsidRPr="009D0A0E">
        <w:rPr>
          <w:rFonts w:cs="Tahoma"/>
          <w:sz w:val="24"/>
          <w:szCs w:val="24"/>
        </w:rPr>
        <w:t xml:space="preserve">Все квартиры на интернет </w:t>
      </w:r>
      <w:proofErr w:type="gramStart"/>
      <w:r w:rsidRPr="009D0A0E">
        <w:rPr>
          <w:rFonts w:cs="Tahoma"/>
          <w:sz w:val="24"/>
          <w:szCs w:val="24"/>
        </w:rPr>
        <w:t>портале</w:t>
      </w:r>
      <w:proofErr w:type="gramEnd"/>
      <w:r w:rsidRPr="009D0A0E">
        <w:rPr>
          <w:rFonts w:cs="Tahoma"/>
          <w:sz w:val="24"/>
          <w:szCs w:val="24"/>
        </w:rPr>
        <w:t xml:space="preserve"> с ремонтом, мебелью, комфортабельными кроватями, диванами для сна, оборудованы кухнями. Почти все жилье оснащено компьютерами, интернетом, музыкальными центрами, кинотеатрами. Иногда даже есть возможность в городе </w:t>
      </w:r>
      <w:r w:rsidRPr="00D705C8">
        <w:rPr>
          <w:rFonts w:cs="Tahoma"/>
          <w:b/>
          <w:sz w:val="24"/>
          <w:szCs w:val="24"/>
        </w:rPr>
        <w:t>Феодосия снять квартиру без посредников</w:t>
      </w:r>
      <w:r w:rsidRPr="009D0A0E">
        <w:rPr>
          <w:rFonts w:cs="Tahoma"/>
          <w:sz w:val="24"/>
          <w:szCs w:val="24"/>
        </w:rPr>
        <w:t xml:space="preserve"> с джакузи, другими удобствами, которые сделают отдых еще более приятным.</w:t>
      </w:r>
    </w:p>
    <w:p w:rsidR="009D0A0E" w:rsidRPr="009D0A0E" w:rsidRDefault="009D0A0E" w:rsidP="009D0A0E">
      <w:pPr>
        <w:autoSpaceDE w:val="0"/>
        <w:autoSpaceDN w:val="0"/>
        <w:adjustRightInd w:val="0"/>
        <w:spacing w:after="0" w:line="240" w:lineRule="auto"/>
        <w:ind w:firstLine="709"/>
        <w:jc w:val="both"/>
        <w:rPr>
          <w:rFonts w:cs="Tahoma"/>
          <w:sz w:val="24"/>
          <w:szCs w:val="24"/>
        </w:rPr>
      </w:pPr>
      <w:r w:rsidRPr="009D0A0E">
        <w:rPr>
          <w:rFonts w:cs="Tahoma"/>
          <w:sz w:val="24"/>
          <w:szCs w:val="24"/>
        </w:rPr>
        <w:t xml:space="preserve">Самым большим спросом недвижимость пользуется летом. Но случаются поездки в этот город по случаю командировки. Планируйте отдых заранее, бронируйте жилье </w:t>
      </w:r>
      <w:r w:rsidR="00D705C8">
        <w:rPr>
          <w:rFonts w:cs="Tahoma"/>
          <w:sz w:val="24"/>
          <w:szCs w:val="24"/>
        </w:rPr>
        <w:t>особенно</w:t>
      </w:r>
      <w:r w:rsidRPr="009D0A0E">
        <w:rPr>
          <w:rFonts w:cs="Tahoma"/>
          <w:sz w:val="24"/>
          <w:szCs w:val="24"/>
        </w:rPr>
        <w:t>, если отдых планируется на лето. Также помните, что у нас можно снять квартиру на сутки.</w:t>
      </w:r>
    </w:p>
    <w:p w:rsidR="009F1BB0" w:rsidRPr="009D0A0E" w:rsidRDefault="009D0A0E" w:rsidP="009D0A0E">
      <w:pPr>
        <w:spacing w:after="0" w:line="240" w:lineRule="auto"/>
        <w:ind w:firstLine="709"/>
        <w:jc w:val="both"/>
        <w:rPr>
          <w:rFonts w:cs="Tahoma"/>
          <w:sz w:val="24"/>
          <w:szCs w:val="24"/>
        </w:rPr>
      </w:pPr>
      <w:r w:rsidRPr="009D0A0E">
        <w:rPr>
          <w:rFonts w:cs="Tahoma"/>
          <w:sz w:val="24"/>
          <w:szCs w:val="24"/>
        </w:rPr>
        <w:t>Приезжайте в Феодосию - этот уголок у моря принесет гарантировано массу эмоций, а наш сервис позаботится о комфортности. Что еще нужно для идеального времяпровождения как не солнечные лучи, морской бриз и жилье напоминающее дом.</w:t>
      </w:r>
    </w:p>
    <w:p w:rsidR="00D705C8" w:rsidRDefault="00D705C8" w:rsidP="009D0A0E">
      <w:pPr>
        <w:jc w:val="both"/>
        <w:rPr>
          <w:sz w:val="24"/>
          <w:szCs w:val="24"/>
        </w:rPr>
      </w:pPr>
      <w:r>
        <w:rPr>
          <w:noProof/>
          <w:sz w:val="24"/>
          <w:szCs w:val="24"/>
          <w:lang w:eastAsia="ru-RU"/>
        </w:rPr>
        <w:lastRenderedPageBreak/>
        <w:drawing>
          <wp:inline distT="0" distB="0" distL="0" distR="0">
            <wp:extent cx="5940425" cy="33414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D705C8" w:rsidRDefault="00D705C8" w:rsidP="00D705C8">
      <w:pPr>
        <w:rPr>
          <w:sz w:val="24"/>
          <w:szCs w:val="24"/>
        </w:rPr>
      </w:pPr>
    </w:p>
    <w:p w:rsidR="009D0A0E" w:rsidRPr="00D705C8" w:rsidRDefault="00D705C8" w:rsidP="00D705C8">
      <w:pPr>
        <w:rPr>
          <w:sz w:val="24"/>
          <w:szCs w:val="24"/>
        </w:rPr>
      </w:pPr>
      <w:r>
        <w:rPr>
          <w:noProof/>
          <w:sz w:val="24"/>
          <w:szCs w:val="24"/>
          <w:lang w:eastAsia="ru-RU"/>
        </w:rPr>
        <w:drawing>
          <wp:inline distT="0" distB="0" distL="0" distR="0">
            <wp:extent cx="5940425" cy="3341489"/>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9D0A0E" w:rsidRPr="00D705C8" w:rsidSect="005D5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7FF"/>
    <w:rsid w:val="000445CD"/>
    <w:rsid w:val="00081FBD"/>
    <w:rsid w:val="005D5828"/>
    <w:rsid w:val="00867A2D"/>
    <w:rsid w:val="009D0A0E"/>
    <w:rsid w:val="009F1BB0"/>
    <w:rsid w:val="00B6608E"/>
    <w:rsid w:val="00CD1A97"/>
    <w:rsid w:val="00D705C8"/>
    <w:rsid w:val="00DD77FF"/>
    <w:rsid w:val="00F86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28"/>
  </w:style>
  <w:style w:type="paragraph" w:styleId="2">
    <w:name w:val="heading 2"/>
    <w:basedOn w:val="a"/>
    <w:link w:val="20"/>
    <w:uiPriority w:val="9"/>
    <w:qFormat/>
    <w:rsid w:val="00DD77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7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D7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705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05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01228">
      <w:bodyDiv w:val="1"/>
      <w:marLeft w:val="0"/>
      <w:marRight w:val="0"/>
      <w:marTop w:val="0"/>
      <w:marBottom w:val="0"/>
      <w:divBdr>
        <w:top w:val="none" w:sz="0" w:space="0" w:color="auto"/>
        <w:left w:val="none" w:sz="0" w:space="0" w:color="auto"/>
        <w:bottom w:val="none" w:sz="0" w:space="0" w:color="auto"/>
        <w:right w:val="none" w:sz="0" w:space="0" w:color="auto"/>
      </w:divBdr>
    </w:div>
    <w:div w:id="314451187">
      <w:bodyDiv w:val="1"/>
      <w:marLeft w:val="0"/>
      <w:marRight w:val="0"/>
      <w:marTop w:val="0"/>
      <w:marBottom w:val="0"/>
      <w:divBdr>
        <w:top w:val="none" w:sz="0" w:space="0" w:color="auto"/>
        <w:left w:val="none" w:sz="0" w:space="0" w:color="auto"/>
        <w:bottom w:val="none" w:sz="0" w:space="0" w:color="auto"/>
        <w:right w:val="none" w:sz="0" w:space="0" w:color="auto"/>
      </w:divBdr>
    </w:div>
    <w:div w:id="1702970213">
      <w:bodyDiv w:val="1"/>
      <w:marLeft w:val="0"/>
      <w:marRight w:val="0"/>
      <w:marTop w:val="0"/>
      <w:marBottom w:val="0"/>
      <w:divBdr>
        <w:top w:val="none" w:sz="0" w:space="0" w:color="auto"/>
        <w:left w:val="none" w:sz="0" w:space="0" w:color="auto"/>
        <w:bottom w:val="none" w:sz="0" w:space="0" w:color="auto"/>
        <w:right w:val="none" w:sz="0" w:space="0" w:color="auto"/>
      </w:divBdr>
    </w:div>
    <w:div w:id="19246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296</Words>
  <Characters>2283</Characters>
  <Application>Microsoft Office Word</Application>
  <DocSecurity>0</DocSecurity>
  <Lines>33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2015-01-23T07:19:00Z</dcterms:created>
  <dcterms:modified xsi:type="dcterms:W3CDTF">2015-01-23T11:43:00Z</dcterms:modified>
</cp:coreProperties>
</file>