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13" w:rsidRDefault="00421BF7">
      <w:pPr>
        <w:rPr>
          <w:rFonts w:ascii="Times New Roman" w:hAnsi="Times New Roman" w:cs="Times New Roman"/>
          <w:sz w:val="28"/>
          <w:szCs w:val="28"/>
        </w:rPr>
      </w:pPr>
      <w:proofErr w:type="spellStart"/>
      <w:r>
        <w:rPr>
          <w:rFonts w:ascii="Times New Roman" w:hAnsi="Times New Roman" w:cs="Times New Roman"/>
          <w:sz w:val="28"/>
          <w:szCs w:val="28"/>
        </w:rPr>
        <w:t>Скалатский</w:t>
      </w:r>
      <w:proofErr w:type="spellEnd"/>
      <w:r>
        <w:rPr>
          <w:rFonts w:ascii="Times New Roman" w:hAnsi="Times New Roman" w:cs="Times New Roman"/>
          <w:sz w:val="28"/>
          <w:szCs w:val="28"/>
        </w:rPr>
        <w:t xml:space="preserve"> замок</w:t>
      </w:r>
    </w:p>
    <w:p w:rsidR="00421BF7" w:rsidRDefault="00421BF7">
      <w:pPr>
        <w:rPr>
          <w:rFonts w:ascii="Times New Roman" w:hAnsi="Times New Roman" w:cs="Times New Roman"/>
          <w:sz w:val="28"/>
          <w:szCs w:val="28"/>
        </w:rPr>
      </w:pPr>
      <w:proofErr w:type="spellStart"/>
      <w:r>
        <w:rPr>
          <w:rFonts w:ascii="Times New Roman" w:hAnsi="Times New Roman" w:cs="Times New Roman"/>
          <w:sz w:val="28"/>
          <w:szCs w:val="28"/>
        </w:rPr>
        <w:t>Скалатский</w:t>
      </w:r>
      <w:proofErr w:type="spellEnd"/>
      <w:r>
        <w:rPr>
          <w:rFonts w:ascii="Times New Roman" w:hAnsi="Times New Roman" w:cs="Times New Roman"/>
          <w:sz w:val="28"/>
          <w:szCs w:val="28"/>
        </w:rPr>
        <w:t xml:space="preserve"> замок – памятник архитектуры местного значения, расположен в северо-западной части городка Скалат Тернопольской области. Строительство замка завершено в 1630 году за счет </w:t>
      </w:r>
      <w:proofErr w:type="spellStart"/>
      <w:r>
        <w:rPr>
          <w:rFonts w:ascii="Times New Roman" w:hAnsi="Times New Roman" w:cs="Times New Roman"/>
          <w:sz w:val="28"/>
          <w:szCs w:val="28"/>
        </w:rPr>
        <w:t>Кшиштофа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Вихровского</w:t>
      </w:r>
      <w:proofErr w:type="spellEnd"/>
      <w:r>
        <w:rPr>
          <w:rFonts w:ascii="Times New Roman" w:hAnsi="Times New Roman" w:cs="Times New Roman"/>
          <w:sz w:val="28"/>
          <w:szCs w:val="28"/>
        </w:rPr>
        <w:t>. Изначально территория замка была четырехугольной формы и была укреплена четырьмя башнями по углам. Согласно данным местных краеведов, замок имеет достаточно обширную сеть подземных ходов, которые доходят до города Гримайлов.</w:t>
      </w:r>
    </w:p>
    <w:p w:rsidR="00421BF7" w:rsidRDefault="00421BF7">
      <w:pPr>
        <w:rPr>
          <w:rFonts w:ascii="Times New Roman" w:hAnsi="Times New Roman" w:cs="Times New Roman"/>
          <w:sz w:val="28"/>
          <w:szCs w:val="28"/>
        </w:rPr>
      </w:pPr>
      <w:r>
        <w:rPr>
          <w:rFonts w:ascii="Times New Roman" w:hAnsi="Times New Roman" w:cs="Times New Roman"/>
          <w:sz w:val="28"/>
          <w:szCs w:val="28"/>
        </w:rPr>
        <w:t>Реконструкции и укрепления замка</w:t>
      </w:r>
    </w:p>
    <w:p w:rsidR="00421BF7" w:rsidRDefault="00421BF7">
      <w:pPr>
        <w:rPr>
          <w:rFonts w:ascii="Times New Roman" w:hAnsi="Times New Roman" w:cs="Times New Roman"/>
          <w:sz w:val="28"/>
          <w:szCs w:val="28"/>
        </w:rPr>
      </w:pPr>
      <w:r>
        <w:rPr>
          <w:rFonts w:ascii="Times New Roman" w:hAnsi="Times New Roman" w:cs="Times New Roman"/>
          <w:sz w:val="28"/>
          <w:szCs w:val="28"/>
        </w:rPr>
        <w:t xml:space="preserve">На протяжении </w:t>
      </w:r>
      <w:proofErr w:type="gramStart"/>
      <w:r w:rsidR="00CA5F63">
        <w:rPr>
          <w:rFonts w:ascii="Times New Roman" w:hAnsi="Times New Roman" w:cs="Times New Roman"/>
          <w:sz w:val="28"/>
          <w:szCs w:val="28"/>
        </w:rPr>
        <w:t>более трех столетий</w:t>
      </w:r>
      <w:r>
        <w:rPr>
          <w:rFonts w:ascii="Times New Roman" w:hAnsi="Times New Roman" w:cs="Times New Roman"/>
          <w:sz w:val="28"/>
          <w:szCs w:val="28"/>
        </w:rPr>
        <w:t xml:space="preserve"> замок</w:t>
      </w:r>
      <w:proofErr w:type="gramEnd"/>
      <w:r>
        <w:rPr>
          <w:rFonts w:ascii="Times New Roman" w:hAnsi="Times New Roman" w:cs="Times New Roman"/>
          <w:sz w:val="28"/>
          <w:szCs w:val="28"/>
        </w:rPr>
        <w:t xml:space="preserve"> неоднократно реконструировался с сохранением исторического вида:</w:t>
      </w:r>
    </w:p>
    <w:p w:rsidR="00421BF7" w:rsidRDefault="00421BF7">
      <w:pPr>
        <w:rPr>
          <w:rFonts w:ascii="Times New Roman" w:hAnsi="Times New Roman" w:cs="Times New Roman"/>
          <w:sz w:val="28"/>
          <w:szCs w:val="28"/>
        </w:rPr>
      </w:pPr>
      <w:r>
        <w:rPr>
          <w:rFonts w:ascii="Times New Roman" w:hAnsi="Times New Roman" w:cs="Times New Roman"/>
          <w:sz w:val="28"/>
          <w:szCs w:val="28"/>
        </w:rPr>
        <w:t xml:space="preserve"> - конец 17 века – Яном </w:t>
      </w:r>
      <w:proofErr w:type="spellStart"/>
      <w:r>
        <w:rPr>
          <w:rFonts w:ascii="Times New Roman" w:hAnsi="Times New Roman" w:cs="Times New Roman"/>
          <w:sz w:val="28"/>
          <w:szCs w:val="28"/>
        </w:rPr>
        <w:t>Фирлеем</w:t>
      </w:r>
      <w:proofErr w:type="spellEnd"/>
      <w:r>
        <w:rPr>
          <w:rFonts w:ascii="Times New Roman" w:hAnsi="Times New Roman" w:cs="Times New Roman"/>
          <w:sz w:val="28"/>
          <w:szCs w:val="28"/>
        </w:rPr>
        <w:t xml:space="preserve">, использовавшим </w:t>
      </w:r>
      <w:r w:rsidR="00CA5F63">
        <w:rPr>
          <w:rFonts w:ascii="Times New Roman" w:hAnsi="Times New Roman" w:cs="Times New Roman"/>
          <w:sz w:val="28"/>
          <w:szCs w:val="28"/>
        </w:rPr>
        <w:t>для проживания</w:t>
      </w:r>
      <w:r>
        <w:rPr>
          <w:rFonts w:ascii="Times New Roman" w:hAnsi="Times New Roman" w:cs="Times New Roman"/>
          <w:sz w:val="28"/>
          <w:szCs w:val="28"/>
        </w:rPr>
        <w:t>;</w:t>
      </w:r>
    </w:p>
    <w:p w:rsidR="00421BF7" w:rsidRDefault="00421BF7">
      <w:pPr>
        <w:rPr>
          <w:rFonts w:ascii="Times New Roman" w:hAnsi="Times New Roman" w:cs="Times New Roman"/>
          <w:sz w:val="28"/>
          <w:szCs w:val="28"/>
        </w:rPr>
      </w:pPr>
      <w:r>
        <w:rPr>
          <w:rFonts w:ascii="Times New Roman" w:hAnsi="Times New Roman" w:cs="Times New Roman"/>
          <w:sz w:val="28"/>
          <w:szCs w:val="28"/>
        </w:rPr>
        <w:t xml:space="preserve"> - конец 19 века </w:t>
      </w:r>
      <w:r w:rsidR="00CA5F63">
        <w:rPr>
          <w:rFonts w:ascii="Times New Roman" w:hAnsi="Times New Roman" w:cs="Times New Roman"/>
          <w:sz w:val="28"/>
          <w:szCs w:val="28"/>
        </w:rPr>
        <w:t>–</w:t>
      </w:r>
      <w:r>
        <w:rPr>
          <w:rFonts w:ascii="Times New Roman" w:hAnsi="Times New Roman" w:cs="Times New Roman"/>
          <w:sz w:val="28"/>
          <w:szCs w:val="28"/>
        </w:rPr>
        <w:t xml:space="preserve"> </w:t>
      </w:r>
      <w:r w:rsidR="00CA5F63">
        <w:rPr>
          <w:rFonts w:ascii="Times New Roman" w:hAnsi="Times New Roman" w:cs="Times New Roman"/>
          <w:sz w:val="28"/>
          <w:szCs w:val="28"/>
        </w:rPr>
        <w:t xml:space="preserve">графом Ростовским. Для реконструкции привлекался архитектор Теодор </w:t>
      </w:r>
      <w:proofErr w:type="spellStart"/>
      <w:r w:rsidR="00CA5F63">
        <w:rPr>
          <w:rFonts w:ascii="Times New Roman" w:hAnsi="Times New Roman" w:cs="Times New Roman"/>
          <w:sz w:val="28"/>
          <w:szCs w:val="28"/>
        </w:rPr>
        <w:t>Талёвский</w:t>
      </w:r>
      <w:proofErr w:type="spellEnd"/>
      <w:r w:rsidR="00CA5F63">
        <w:rPr>
          <w:rFonts w:ascii="Times New Roman" w:hAnsi="Times New Roman" w:cs="Times New Roman"/>
          <w:sz w:val="28"/>
          <w:szCs w:val="28"/>
        </w:rPr>
        <w:t>.</w:t>
      </w:r>
    </w:p>
    <w:p w:rsidR="00CA5F63" w:rsidRDefault="00CA5F63">
      <w:pPr>
        <w:rPr>
          <w:rFonts w:ascii="Times New Roman" w:hAnsi="Times New Roman" w:cs="Times New Roman"/>
          <w:sz w:val="28"/>
          <w:szCs w:val="28"/>
        </w:rPr>
      </w:pPr>
      <w:r>
        <w:rPr>
          <w:rFonts w:ascii="Times New Roman" w:hAnsi="Times New Roman" w:cs="Times New Roman"/>
          <w:sz w:val="28"/>
          <w:szCs w:val="28"/>
        </w:rPr>
        <w:t>Во время первой и второй мировых войн замок был сильно поврежден, и в начале 60-х годов проведена консервация руин. Позже были восстановлены угловые башни и костел, расположенный поблизости.</w:t>
      </w:r>
    </w:p>
    <w:p w:rsidR="00CA5F63" w:rsidRDefault="00CA5F63">
      <w:pPr>
        <w:rPr>
          <w:rFonts w:ascii="Times New Roman" w:hAnsi="Times New Roman" w:cs="Times New Roman"/>
          <w:sz w:val="28"/>
          <w:szCs w:val="28"/>
        </w:rPr>
      </w:pPr>
      <w:r>
        <w:rPr>
          <w:rFonts w:ascii="Times New Roman" w:hAnsi="Times New Roman" w:cs="Times New Roman"/>
          <w:sz w:val="28"/>
          <w:szCs w:val="28"/>
        </w:rPr>
        <w:t xml:space="preserve">За последние 15 лет замок стал частью заповедника «Замки </w:t>
      </w:r>
      <w:proofErr w:type="spellStart"/>
      <w:r>
        <w:rPr>
          <w:rFonts w:ascii="Times New Roman" w:hAnsi="Times New Roman" w:cs="Times New Roman"/>
          <w:sz w:val="28"/>
          <w:szCs w:val="28"/>
        </w:rPr>
        <w:t>Тернопольщины</w:t>
      </w:r>
      <w:proofErr w:type="spellEnd"/>
      <w:r>
        <w:rPr>
          <w:rFonts w:ascii="Times New Roman" w:hAnsi="Times New Roman" w:cs="Times New Roman"/>
          <w:sz w:val="28"/>
          <w:szCs w:val="28"/>
        </w:rPr>
        <w:t>». Реконструкционные работы продолжаются – заменена черепица на башнях, восстанавливаются стены замка. В одной из башен планируется открыть музей, для которого собрано уже больше сотни экспонатов. Другая башня может в будущем стать отелем.</w:t>
      </w:r>
    </w:p>
    <w:p w:rsidR="00CA5F63" w:rsidRDefault="00CA5F63">
      <w:pPr>
        <w:rPr>
          <w:rFonts w:ascii="Times New Roman" w:hAnsi="Times New Roman" w:cs="Times New Roman"/>
          <w:sz w:val="28"/>
          <w:szCs w:val="28"/>
        </w:rPr>
      </w:pPr>
      <w:r>
        <w:rPr>
          <w:rFonts w:ascii="Times New Roman" w:hAnsi="Times New Roman" w:cs="Times New Roman"/>
          <w:sz w:val="28"/>
          <w:szCs w:val="28"/>
        </w:rPr>
        <w:br w:type="page"/>
      </w:r>
    </w:p>
    <w:p w:rsidR="00051F7E" w:rsidRDefault="00051F7E">
      <w:pPr>
        <w:rPr>
          <w:rFonts w:ascii="Times New Roman" w:hAnsi="Times New Roman" w:cs="Times New Roman"/>
          <w:sz w:val="28"/>
          <w:szCs w:val="28"/>
        </w:rPr>
      </w:pPr>
      <w:proofErr w:type="spellStart"/>
      <w:r>
        <w:rPr>
          <w:rFonts w:ascii="Times New Roman" w:hAnsi="Times New Roman" w:cs="Times New Roman"/>
          <w:sz w:val="28"/>
          <w:szCs w:val="28"/>
        </w:rPr>
        <w:lastRenderedPageBreak/>
        <w:t>Скалатский</w:t>
      </w:r>
      <w:proofErr w:type="spellEnd"/>
      <w:r>
        <w:rPr>
          <w:rFonts w:ascii="Times New Roman" w:hAnsi="Times New Roman" w:cs="Times New Roman"/>
          <w:sz w:val="28"/>
          <w:szCs w:val="28"/>
        </w:rPr>
        <w:t xml:space="preserve"> замок</w:t>
      </w:r>
    </w:p>
    <w:p w:rsidR="00051F7E" w:rsidRDefault="00051F7E">
      <w:pPr>
        <w:rPr>
          <w:rFonts w:ascii="Times New Roman" w:hAnsi="Times New Roman" w:cs="Times New Roman"/>
          <w:sz w:val="28"/>
          <w:szCs w:val="28"/>
        </w:rPr>
      </w:pPr>
      <w:r>
        <w:rPr>
          <w:rFonts w:ascii="Times New Roman" w:hAnsi="Times New Roman" w:cs="Times New Roman"/>
          <w:sz w:val="28"/>
          <w:szCs w:val="28"/>
        </w:rPr>
        <w:t xml:space="preserve">История </w:t>
      </w:r>
      <w:proofErr w:type="spellStart"/>
      <w:r>
        <w:rPr>
          <w:rFonts w:ascii="Times New Roman" w:hAnsi="Times New Roman" w:cs="Times New Roman"/>
          <w:sz w:val="28"/>
          <w:szCs w:val="28"/>
        </w:rPr>
        <w:t>Скалатского</w:t>
      </w:r>
      <w:proofErr w:type="spellEnd"/>
      <w:r>
        <w:rPr>
          <w:rFonts w:ascii="Times New Roman" w:hAnsi="Times New Roman" w:cs="Times New Roman"/>
          <w:sz w:val="28"/>
          <w:szCs w:val="28"/>
        </w:rPr>
        <w:t xml:space="preserve"> замка начинается в 1630 году, когда </w:t>
      </w:r>
      <w:proofErr w:type="spellStart"/>
      <w:r>
        <w:rPr>
          <w:rFonts w:ascii="Times New Roman" w:hAnsi="Times New Roman" w:cs="Times New Roman"/>
          <w:sz w:val="28"/>
          <w:szCs w:val="28"/>
        </w:rPr>
        <w:t>Кшиштоф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Вихровский</w:t>
      </w:r>
      <w:proofErr w:type="spellEnd"/>
      <w:r>
        <w:rPr>
          <w:rFonts w:ascii="Times New Roman" w:hAnsi="Times New Roman" w:cs="Times New Roman"/>
          <w:sz w:val="28"/>
          <w:szCs w:val="28"/>
        </w:rPr>
        <w:t xml:space="preserve"> заканчивает его строительство. Сам замок до наших дней не сохранился, однако окружающая его территория даже спустя большое количество времени выглядит как при строительстве. На данный момент Территория замка является частью государственного заповедника «Замки </w:t>
      </w:r>
      <w:proofErr w:type="spellStart"/>
      <w:r>
        <w:rPr>
          <w:rFonts w:ascii="Times New Roman" w:hAnsi="Times New Roman" w:cs="Times New Roman"/>
          <w:sz w:val="28"/>
          <w:szCs w:val="28"/>
        </w:rPr>
        <w:t>тернопольщины</w:t>
      </w:r>
      <w:proofErr w:type="spellEnd"/>
      <w:r>
        <w:rPr>
          <w:rFonts w:ascii="Times New Roman" w:hAnsi="Times New Roman" w:cs="Times New Roman"/>
          <w:sz w:val="28"/>
          <w:szCs w:val="28"/>
        </w:rPr>
        <w:t xml:space="preserve">» и является памятником архитектуры местного значения. </w:t>
      </w:r>
    </w:p>
    <w:p w:rsidR="00051F7E" w:rsidRDefault="00051F7E">
      <w:pPr>
        <w:rPr>
          <w:rFonts w:ascii="Times New Roman" w:hAnsi="Times New Roman" w:cs="Times New Roman"/>
          <w:sz w:val="28"/>
          <w:szCs w:val="28"/>
        </w:rPr>
      </w:pPr>
      <w:r>
        <w:rPr>
          <w:rFonts w:ascii="Times New Roman" w:hAnsi="Times New Roman" w:cs="Times New Roman"/>
          <w:sz w:val="28"/>
          <w:szCs w:val="28"/>
        </w:rPr>
        <w:t>История строительства</w:t>
      </w:r>
    </w:p>
    <w:p w:rsidR="00855926" w:rsidRDefault="00051F7E">
      <w:pPr>
        <w:rPr>
          <w:rFonts w:ascii="Times New Roman" w:hAnsi="Times New Roman" w:cs="Times New Roman"/>
          <w:sz w:val="28"/>
          <w:szCs w:val="28"/>
        </w:rPr>
      </w:pPr>
      <w:r>
        <w:rPr>
          <w:rFonts w:ascii="Times New Roman" w:hAnsi="Times New Roman" w:cs="Times New Roman"/>
          <w:sz w:val="28"/>
          <w:szCs w:val="28"/>
        </w:rPr>
        <w:t xml:space="preserve">Согласно записям очевидцев и исследований ученых на строительство замка ушло около четырех лет. Для постройки был выбран участок в пойме реки </w:t>
      </w:r>
      <w:proofErr w:type="gramStart"/>
      <w:r>
        <w:rPr>
          <w:rFonts w:ascii="Times New Roman" w:hAnsi="Times New Roman" w:cs="Times New Roman"/>
          <w:sz w:val="28"/>
          <w:szCs w:val="28"/>
        </w:rPr>
        <w:t>Гнилая</w:t>
      </w:r>
      <w:proofErr w:type="gramEnd"/>
      <w:r>
        <w:rPr>
          <w:rFonts w:ascii="Times New Roman" w:hAnsi="Times New Roman" w:cs="Times New Roman"/>
          <w:sz w:val="28"/>
          <w:szCs w:val="28"/>
        </w:rPr>
        <w:t xml:space="preserve">, неподалеку от городка Скалат. Как и многие замки того времени, </w:t>
      </w:r>
      <w:proofErr w:type="spellStart"/>
      <w:r>
        <w:rPr>
          <w:rFonts w:ascii="Times New Roman" w:hAnsi="Times New Roman" w:cs="Times New Roman"/>
          <w:sz w:val="28"/>
          <w:szCs w:val="28"/>
        </w:rPr>
        <w:t>Скалатский</w:t>
      </w:r>
      <w:proofErr w:type="spellEnd"/>
      <w:r>
        <w:rPr>
          <w:rFonts w:ascii="Times New Roman" w:hAnsi="Times New Roman" w:cs="Times New Roman"/>
          <w:sz w:val="28"/>
          <w:szCs w:val="28"/>
        </w:rPr>
        <w:t xml:space="preserve"> замок был оборонительным сооружением, входящим в цепочку защиты Речи </w:t>
      </w:r>
      <w:proofErr w:type="spellStart"/>
      <w:r>
        <w:rPr>
          <w:rFonts w:ascii="Times New Roman" w:hAnsi="Times New Roman" w:cs="Times New Roman"/>
          <w:sz w:val="28"/>
          <w:szCs w:val="28"/>
        </w:rPr>
        <w:t>Посполитой</w:t>
      </w:r>
      <w:proofErr w:type="spellEnd"/>
      <w:r>
        <w:rPr>
          <w:rFonts w:ascii="Times New Roman" w:hAnsi="Times New Roman" w:cs="Times New Roman"/>
          <w:sz w:val="28"/>
          <w:szCs w:val="28"/>
        </w:rPr>
        <w:t xml:space="preserve"> у ее юго-восточных границ. Этим и обуславливается традиционный вид замка – прямоугольное ограждение, окруженное рвами с четырьмя смотровыми башнями по углам. Для въезда имелись одни ворота </w:t>
      </w:r>
      <w:r w:rsidR="00855926">
        <w:rPr>
          <w:rFonts w:ascii="Times New Roman" w:hAnsi="Times New Roman" w:cs="Times New Roman"/>
          <w:sz w:val="28"/>
          <w:szCs w:val="28"/>
        </w:rPr>
        <w:t>с перекидным мостом на цепях.</w:t>
      </w:r>
      <w:r>
        <w:rPr>
          <w:rFonts w:ascii="Times New Roman" w:hAnsi="Times New Roman" w:cs="Times New Roman"/>
          <w:sz w:val="28"/>
          <w:szCs w:val="28"/>
        </w:rPr>
        <w:t xml:space="preserve"> Сам замок находился в центре, на возвышенности. </w:t>
      </w:r>
      <w:r w:rsidR="00855926">
        <w:rPr>
          <w:rFonts w:ascii="Times New Roman" w:hAnsi="Times New Roman" w:cs="Times New Roman"/>
          <w:sz w:val="28"/>
          <w:szCs w:val="28"/>
        </w:rPr>
        <w:t xml:space="preserve">Башни по углам имели несколько рядов бойниц и предназначались для обороны замка. </w:t>
      </w:r>
    </w:p>
    <w:p w:rsidR="00184680" w:rsidRDefault="00184680">
      <w:pPr>
        <w:rPr>
          <w:rFonts w:ascii="Times New Roman" w:hAnsi="Times New Roman" w:cs="Times New Roman"/>
          <w:sz w:val="28"/>
          <w:szCs w:val="28"/>
        </w:rPr>
      </w:pPr>
      <w:r>
        <w:rPr>
          <w:rFonts w:ascii="Times New Roman" w:hAnsi="Times New Roman" w:cs="Times New Roman"/>
          <w:sz w:val="28"/>
          <w:szCs w:val="28"/>
        </w:rPr>
        <w:t>Нападения на замок</w:t>
      </w:r>
    </w:p>
    <w:p w:rsidR="00184680" w:rsidRDefault="00184680">
      <w:pPr>
        <w:rPr>
          <w:rFonts w:ascii="Times New Roman" w:hAnsi="Times New Roman" w:cs="Times New Roman"/>
          <w:sz w:val="28"/>
          <w:szCs w:val="28"/>
        </w:rPr>
      </w:pPr>
      <w:proofErr w:type="spellStart"/>
      <w:r>
        <w:rPr>
          <w:rFonts w:ascii="Times New Roman" w:hAnsi="Times New Roman" w:cs="Times New Roman"/>
          <w:sz w:val="28"/>
          <w:szCs w:val="28"/>
        </w:rPr>
        <w:t>Скалатский</w:t>
      </w:r>
      <w:proofErr w:type="spellEnd"/>
      <w:r>
        <w:rPr>
          <w:rFonts w:ascii="Times New Roman" w:hAnsi="Times New Roman" w:cs="Times New Roman"/>
          <w:sz w:val="28"/>
          <w:szCs w:val="28"/>
        </w:rPr>
        <w:t xml:space="preserve"> замок неоднократно подвергался нападениям со стороны татарских захватчиков. </w:t>
      </w:r>
      <w:r w:rsidR="00FC460A">
        <w:rPr>
          <w:rFonts w:ascii="Times New Roman" w:hAnsi="Times New Roman" w:cs="Times New Roman"/>
          <w:sz w:val="28"/>
          <w:szCs w:val="28"/>
        </w:rPr>
        <w:t xml:space="preserve">Так, 1648-1651 года были достаточно сложными – за это время замок отбил минимум три нападения. </w:t>
      </w:r>
      <w:r>
        <w:rPr>
          <w:rFonts w:ascii="Times New Roman" w:hAnsi="Times New Roman" w:cs="Times New Roman"/>
          <w:sz w:val="28"/>
          <w:szCs w:val="28"/>
        </w:rPr>
        <w:t xml:space="preserve">Наиболее разрушительным стал 1672 год, когда паша Ибрагим </w:t>
      </w:r>
      <w:proofErr w:type="spellStart"/>
      <w:r>
        <w:rPr>
          <w:rFonts w:ascii="Times New Roman" w:hAnsi="Times New Roman" w:cs="Times New Roman"/>
          <w:sz w:val="28"/>
          <w:szCs w:val="28"/>
        </w:rPr>
        <w:t>Шишман</w:t>
      </w:r>
      <w:proofErr w:type="spellEnd"/>
      <w:r>
        <w:rPr>
          <w:rFonts w:ascii="Times New Roman" w:hAnsi="Times New Roman" w:cs="Times New Roman"/>
          <w:sz w:val="28"/>
          <w:szCs w:val="28"/>
        </w:rPr>
        <w:t xml:space="preserve"> полностью уничтожил сам замок, однако окружающие его строения были сохранены. </w:t>
      </w:r>
    </w:p>
    <w:p w:rsidR="00855926" w:rsidRDefault="00855926">
      <w:pPr>
        <w:rPr>
          <w:rFonts w:ascii="Times New Roman" w:hAnsi="Times New Roman" w:cs="Times New Roman"/>
          <w:sz w:val="28"/>
          <w:szCs w:val="28"/>
        </w:rPr>
      </w:pPr>
      <w:r>
        <w:rPr>
          <w:rFonts w:ascii="Times New Roman" w:hAnsi="Times New Roman" w:cs="Times New Roman"/>
          <w:sz w:val="28"/>
          <w:szCs w:val="28"/>
        </w:rPr>
        <w:t>Подземелья замка</w:t>
      </w:r>
    </w:p>
    <w:p w:rsidR="00855926" w:rsidRDefault="00855926">
      <w:pPr>
        <w:rPr>
          <w:rFonts w:ascii="Times New Roman" w:hAnsi="Times New Roman" w:cs="Times New Roman"/>
          <w:sz w:val="28"/>
          <w:szCs w:val="28"/>
        </w:rPr>
      </w:pPr>
      <w:r>
        <w:rPr>
          <w:rFonts w:ascii="Times New Roman" w:hAnsi="Times New Roman" w:cs="Times New Roman"/>
          <w:sz w:val="28"/>
          <w:szCs w:val="28"/>
        </w:rPr>
        <w:t xml:space="preserve">Одной из достопримечательностей </w:t>
      </w:r>
      <w:proofErr w:type="spellStart"/>
      <w:r>
        <w:rPr>
          <w:rFonts w:ascii="Times New Roman" w:hAnsi="Times New Roman" w:cs="Times New Roman"/>
          <w:sz w:val="28"/>
          <w:szCs w:val="28"/>
        </w:rPr>
        <w:t>Скалатского</w:t>
      </w:r>
      <w:proofErr w:type="spellEnd"/>
      <w:r>
        <w:rPr>
          <w:rFonts w:ascii="Times New Roman" w:hAnsi="Times New Roman" w:cs="Times New Roman"/>
          <w:sz w:val="28"/>
          <w:szCs w:val="28"/>
        </w:rPr>
        <w:t xml:space="preserve"> замка является система подземных ходов. Эти подземелья были возведены с целью обеспечения передвижения между находящимися на территории замка людьми и внешним миром. Так как замок находился на территории, которая регулярно подвергалась набегам татарских воинов, данная система ходов являлась одним из успешно реализованных мероприятий по сдерживанию осады. Подземные галереи шли от каждой из башен, как к замку, так и за пределы территории – некоторые из них сохранились и по сей день. Так, под замком была обнаружена комната, которая могла служить местом заключения пленных – на это указывают вмонтированные клюки и цепи.</w:t>
      </w:r>
    </w:p>
    <w:p w:rsidR="00855926" w:rsidRDefault="00855926">
      <w:pPr>
        <w:rPr>
          <w:rFonts w:ascii="Times New Roman" w:hAnsi="Times New Roman" w:cs="Times New Roman"/>
          <w:sz w:val="28"/>
          <w:szCs w:val="28"/>
        </w:rPr>
      </w:pPr>
      <w:r>
        <w:rPr>
          <w:rFonts w:ascii="Times New Roman" w:hAnsi="Times New Roman" w:cs="Times New Roman"/>
          <w:sz w:val="28"/>
          <w:szCs w:val="28"/>
        </w:rPr>
        <w:lastRenderedPageBreak/>
        <w:t>Современная история замка</w:t>
      </w:r>
    </w:p>
    <w:p w:rsidR="00FC460A" w:rsidRDefault="00855926">
      <w:pPr>
        <w:rPr>
          <w:rFonts w:ascii="Times New Roman" w:hAnsi="Times New Roman" w:cs="Times New Roman"/>
          <w:sz w:val="28"/>
          <w:szCs w:val="28"/>
        </w:rPr>
      </w:pPr>
      <w:r>
        <w:rPr>
          <w:rFonts w:ascii="Times New Roman" w:hAnsi="Times New Roman" w:cs="Times New Roman"/>
          <w:sz w:val="28"/>
          <w:szCs w:val="28"/>
        </w:rPr>
        <w:t xml:space="preserve">Как и большинство исторических объектов, </w:t>
      </w:r>
      <w:proofErr w:type="spellStart"/>
      <w:r>
        <w:rPr>
          <w:rFonts w:ascii="Times New Roman" w:hAnsi="Times New Roman" w:cs="Times New Roman"/>
          <w:sz w:val="28"/>
          <w:szCs w:val="28"/>
        </w:rPr>
        <w:t>Скалатский</w:t>
      </w:r>
      <w:proofErr w:type="spellEnd"/>
      <w:r>
        <w:rPr>
          <w:rFonts w:ascii="Times New Roman" w:hAnsi="Times New Roman" w:cs="Times New Roman"/>
          <w:sz w:val="28"/>
          <w:szCs w:val="28"/>
        </w:rPr>
        <w:t xml:space="preserve"> замок был поврежден во время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торой мировой войны. </w:t>
      </w:r>
      <w:r w:rsidR="00184680">
        <w:rPr>
          <w:rFonts w:ascii="Times New Roman" w:hAnsi="Times New Roman" w:cs="Times New Roman"/>
          <w:sz w:val="28"/>
          <w:szCs w:val="28"/>
        </w:rPr>
        <w:t xml:space="preserve">На конец 40-х годов сохранились только башни, въездные ворота и частично разрушенные стены. С того времени начинаются регулярные реставрационные работы, которые направлены на восстановление исторического облика оборонной крепости. </w:t>
      </w:r>
      <w:r w:rsidR="005B2ECC">
        <w:rPr>
          <w:rFonts w:ascii="Times New Roman" w:hAnsi="Times New Roman" w:cs="Times New Roman"/>
          <w:sz w:val="28"/>
          <w:szCs w:val="28"/>
        </w:rPr>
        <w:t xml:space="preserve">Одним из восстановленных объектов стал костел, который вписался исторический облик города и крепости. </w:t>
      </w:r>
      <w:r w:rsidR="00184680">
        <w:rPr>
          <w:rFonts w:ascii="Times New Roman" w:hAnsi="Times New Roman" w:cs="Times New Roman"/>
          <w:sz w:val="28"/>
          <w:szCs w:val="28"/>
        </w:rPr>
        <w:t xml:space="preserve">Начиная с 1990 года и по сегодняшний день, ведутся работы по восстановлению самого замка, а также приведение в порядок территории, на которой он находится. </w:t>
      </w:r>
      <w:r w:rsidR="005B2ECC">
        <w:rPr>
          <w:rFonts w:ascii="Times New Roman" w:hAnsi="Times New Roman" w:cs="Times New Roman"/>
          <w:sz w:val="28"/>
          <w:szCs w:val="28"/>
        </w:rPr>
        <w:t>В 2004 году после сильного урагана была повреждена одна из башен – частично повреждена крыша</w:t>
      </w:r>
      <w:proofErr w:type="gramStart"/>
      <w:r w:rsidR="005B2ECC">
        <w:rPr>
          <w:rFonts w:ascii="Times New Roman" w:hAnsi="Times New Roman" w:cs="Times New Roman"/>
          <w:sz w:val="28"/>
          <w:szCs w:val="28"/>
        </w:rPr>
        <w:t>.</w:t>
      </w:r>
      <w:proofErr w:type="gramEnd"/>
      <w:r w:rsidR="005B2ECC">
        <w:rPr>
          <w:rFonts w:ascii="Times New Roman" w:hAnsi="Times New Roman" w:cs="Times New Roman"/>
          <w:sz w:val="28"/>
          <w:szCs w:val="28"/>
        </w:rPr>
        <w:t xml:space="preserve"> Кроме этого</w:t>
      </w:r>
      <w:r w:rsidR="00184680">
        <w:rPr>
          <w:rFonts w:ascii="Times New Roman" w:hAnsi="Times New Roman" w:cs="Times New Roman"/>
          <w:sz w:val="28"/>
          <w:szCs w:val="28"/>
        </w:rPr>
        <w:t xml:space="preserve"> была заменена черепица, регулярно чистится один </w:t>
      </w:r>
      <w:proofErr w:type="gramStart"/>
      <w:r w:rsidR="00184680">
        <w:rPr>
          <w:rFonts w:ascii="Times New Roman" w:hAnsi="Times New Roman" w:cs="Times New Roman"/>
          <w:sz w:val="28"/>
          <w:szCs w:val="28"/>
        </w:rPr>
        <w:t>из</w:t>
      </w:r>
      <w:proofErr w:type="gramEnd"/>
      <w:r w:rsidR="00184680">
        <w:rPr>
          <w:rFonts w:ascii="Times New Roman" w:hAnsi="Times New Roman" w:cs="Times New Roman"/>
          <w:sz w:val="28"/>
          <w:szCs w:val="28"/>
        </w:rPr>
        <w:t xml:space="preserve"> рвов у восточной стены, который сохранился до наших дней. Также планируются планы по привлечению туристов – одна из башен, возможно, станет музеем </w:t>
      </w:r>
      <w:proofErr w:type="spellStart"/>
      <w:r w:rsidR="00184680">
        <w:rPr>
          <w:rFonts w:ascii="Times New Roman" w:hAnsi="Times New Roman" w:cs="Times New Roman"/>
          <w:sz w:val="28"/>
          <w:szCs w:val="28"/>
        </w:rPr>
        <w:t>Скалатского</w:t>
      </w:r>
      <w:proofErr w:type="spellEnd"/>
      <w:r w:rsidR="00184680">
        <w:rPr>
          <w:rFonts w:ascii="Times New Roman" w:hAnsi="Times New Roman" w:cs="Times New Roman"/>
          <w:sz w:val="28"/>
          <w:szCs w:val="28"/>
        </w:rPr>
        <w:t xml:space="preserve"> замка. Историки собрали уже достаточное количество экспонатов для его открытия. Кроме того, еще одна башня может стать гостиницей, что позволит прочувствовать историческую атмосферу города.</w:t>
      </w:r>
    </w:p>
    <w:p w:rsidR="00CA5F63" w:rsidRDefault="00FC460A">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3960495"/>
            <wp:effectExtent l="19050" t="0" r="3175" b="0"/>
            <wp:docPr id="1" name="Рисунок 0" descr="5de4a4e5679633e38f8b42d70a_123463_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e4a4e5679633e38f8b42d70a_123463_p0.jpg"/>
                    <pic:cNvPicPr/>
                  </pic:nvPicPr>
                  <pic:blipFill>
                    <a:blip r:embed="rId4"/>
                    <a:stretch>
                      <a:fillRect/>
                    </a:stretch>
                  </pic:blipFill>
                  <pic:spPr>
                    <a:xfrm>
                      <a:off x="0" y="0"/>
                      <a:ext cx="5940425" cy="3960495"/>
                    </a:xfrm>
                    <a:prstGeom prst="rect">
                      <a:avLst/>
                    </a:prstGeom>
                  </pic:spPr>
                </pic:pic>
              </a:graphicData>
            </a:graphic>
          </wp:inline>
        </w:drawing>
      </w:r>
      <w:r>
        <w:rPr>
          <w:rFonts w:ascii="Times New Roman" w:hAnsi="Times New Roman" w:cs="Times New Roman"/>
          <w:noProof/>
          <w:sz w:val="28"/>
          <w:szCs w:val="28"/>
        </w:rPr>
        <w:drawing>
          <wp:inline distT="0" distB="0" distL="0" distR="0">
            <wp:extent cx="5940425" cy="3957955"/>
            <wp:effectExtent l="19050" t="0" r="3175" b="0"/>
            <wp:docPr id="2" name="Рисунок 1" descr="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jpg"/>
                    <pic:cNvPicPr/>
                  </pic:nvPicPr>
                  <pic:blipFill>
                    <a:blip r:embed="rId5"/>
                    <a:stretch>
                      <a:fillRect/>
                    </a:stretch>
                  </pic:blipFill>
                  <pic:spPr>
                    <a:xfrm>
                      <a:off x="0" y="0"/>
                      <a:ext cx="5940425" cy="3957955"/>
                    </a:xfrm>
                    <a:prstGeom prst="rect">
                      <a:avLst/>
                    </a:prstGeom>
                  </pic:spPr>
                </pic:pic>
              </a:graphicData>
            </a:graphic>
          </wp:inline>
        </w:drawing>
      </w:r>
      <w:r>
        <w:rPr>
          <w:rFonts w:ascii="Times New Roman" w:hAnsi="Times New Roman" w:cs="Times New Roman"/>
          <w:noProof/>
          <w:sz w:val="28"/>
          <w:szCs w:val="28"/>
        </w:rPr>
        <w:lastRenderedPageBreak/>
        <w:drawing>
          <wp:inline distT="0" distB="0" distL="0" distR="0">
            <wp:extent cx="5940425" cy="3618865"/>
            <wp:effectExtent l="19050" t="0" r="3175" b="0"/>
            <wp:docPr id="3" name="Рисунок 2" descr="26654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54969.jpg"/>
                    <pic:cNvPicPr/>
                  </pic:nvPicPr>
                  <pic:blipFill>
                    <a:blip r:embed="rId6"/>
                    <a:stretch>
                      <a:fillRect/>
                    </a:stretch>
                  </pic:blipFill>
                  <pic:spPr>
                    <a:xfrm>
                      <a:off x="0" y="0"/>
                      <a:ext cx="5940425" cy="3618865"/>
                    </a:xfrm>
                    <a:prstGeom prst="rect">
                      <a:avLst/>
                    </a:prstGeom>
                  </pic:spPr>
                </pic:pic>
              </a:graphicData>
            </a:graphic>
          </wp:inline>
        </w:drawing>
      </w:r>
      <w:r>
        <w:rPr>
          <w:rFonts w:ascii="Times New Roman" w:hAnsi="Times New Roman" w:cs="Times New Roman"/>
          <w:noProof/>
          <w:sz w:val="28"/>
          <w:szCs w:val="28"/>
        </w:rPr>
        <w:drawing>
          <wp:inline distT="0" distB="0" distL="0" distR="0">
            <wp:extent cx="5940425" cy="4455160"/>
            <wp:effectExtent l="19050" t="0" r="3175" b="0"/>
            <wp:docPr id="4" name="Рисунок 3" descr="545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22721.jpg"/>
                    <pic:cNvPicPr/>
                  </pic:nvPicPr>
                  <pic:blipFill>
                    <a:blip r:embed="rId7"/>
                    <a:stretch>
                      <a:fillRect/>
                    </a:stretch>
                  </pic:blipFill>
                  <pic:spPr>
                    <a:xfrm>
                      <a:off x="0" y="0"/>
                      <a:ext cx="5940425" cy="4455160"/>
                    </a:xfrm>
                    <a:prstGeom prst="rect">
                      <a:avLst/>
                    </a:prstGeom>
                  </pic:spPr>
                </pic:pic>
              </a:graphicData>
            </a:graphic>
          </wp:inline>
        </w:drawing>
      </w:r>
    </w:p>
    <w:sectPr w:rsidR="00CA5F63" w:rsidSect="00635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BF7"/>
    <w:rsid w:val="00051F7E"/>
    <w:rsid w:val="00184680"/>
    <w:rsid w:val="00421BF7"/>
    <w:rsid w:val="005B2ECC"/>
    <w:rsid w:val="00635713"/>
    <w:rsid w:val="00855926"/>
    <w:rsid w:val="00CA5F63"/>
    <w:rsid w:val="00FC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5F63"/>
  </w:style>
  <w:style w:type="character" w:styleId="a3">
    <w:name w:val="Hyperlink"/>
    <w:basedOn w:val="a0"/>
    <w:uiPriority w:val="99"/>
    <w:semiHidden/>
    <w:unhideWhenUsed/>
    <w:rsid w:val="00CA5F63"/>
    <w:rPr>
      <w:color w:val="0000FF"/>
      <w:u w:val="single"/>
    </w:rPr>
  </w:style>
  <w:style w:type="paragraph" w:styleId="a4">
    <w:name w:val="Balloon Text"/>
    <w:basedOn w:val="a"/>
    <w:link w:val="a5"/>
    <w:uiPriority w:val="99"/>
    <w:semiHidden/>
    <w:unhideWhenUsed/>
    <w:rsid w:val="00FC4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598</Words>
  <Characters>3884</Characters>
  <Application>Microsoft Office Word</Application>
  <DocSecurity>0</DocSecurity>
  <Lines>80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Evstratov</dc:creator>
  <cp:keywords/>
  <dc:description/>
  <cp:lastModifiedBy>Dmitrij Evstratov</cp:lastModifiedBy>
  <cp:revision>3</cp:revision>
  <dcterms:created xsi:type="dcterms:W3CDTF">2015-02-10T13:22:00Z</dcterms:created>
  <dcterms:modified xsi:type="dcterms:W3CDTF">2015-02-10T14:33:00Z</dcterms:modified>
</cp:coreProperties>
</file>