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2B3B" w:rsidRDefault="00FE2B3B" w:rsidP="0072427A">
      <w:pPr>
        <w:spacing w:line="240" w:lineRule="auto"/>
        <w:jc w:val="both"/>
        <w:rPr>
          <w:rFonts w:ascii="Times New Roman" w:hAnsi="Times New Roman" w:cs="Times New Roman"/>
          <w:i/>
          <w:sz w:val="24"/>
          <w:szCs w:val="24"/>
          <w:lang w:eastAsia="ru-RU"/>
        </w:rPr>
      </w:pPr>
      <w:bookmarkStart w:id="0" w:name="_GoBack"/>
      <w:r w:rsidRPr="00411D70">
        <w:rPr>
          <w:rFonts w:ascii="Times New Roman" w:hAnsi="Times New Roman" w:cs="Times New Roman"/>
          <w:i/>
          <w:sz w:val="24"/>
          <w:szCs w:val="24"/>
          <w:lang w:eastAsia="ru-RU"/>
        </w:rPr>
        <w:t>Современные инновационные технологии обучения и воспитания детей дошкольного возраста.</w:t>
      </w:r>
    </w:p>
    <w:bookmarkEnd w:id="0"/>
    <w:p w:rsidR="00411D70" w:rsidRPr="00411D70" w:rsidRDefault="00411D70" w:rsidP="0072427A">
      <w:pPr>
        <w:spacing w:line="240" w:lineRule="auto"/>
        <w:jc w:val="both"/>
        <w:rPr>
          <w:rFonts w:ascii="Times New Roman" w:hAnsi="Times New Roman" w:cs="Times New Roman"/>
          <w:i/>
          <w:sz w:val="24"/>
          <w:szCs w:val="24"/>
          <w:lang w:eastAsia="ru-RU"/>
        </w:rPr>
      </w:pPr>
    </w:p>
    <w:p w:rsidR="00FE2B3B" w:rsidRPr="00411D70" w:rsidRDefault="00FE2B3B" w:rsidP="0072427A">
      <w:pPr>
        <w:spacing w:after="0" w:line="240" w:lineRule="auto"/>
        <w:ind w:left="3969"/>
        <w:jc w:val="both"/>
        <w:rPr>
          <w:rFonts w:ascii="Times New Roman" w:eastAsia="Times New Roman" w:hAnsi="Times New Roman" w:cs="Times New Roman"/>
          <w:color w:val="000000"/>
          <w:sz w:val="24"/>
          <w:szCs w:val="24"/>
          <w:lang w:eastAsia="ru-RU"/>
        </w:rPr>
      </w:pPr>
      <w:r w:rsidRPr="00411D70">
        <w:rPr>
          <w:rFonts w:ascii="Times New Roman" w:eastAsia="Times New Roman" w:hAnsi="Times New Roman" w:cs="Times New Roman"/>
          <w:iCs/>
          <w:color w:val="000000"/>
          <w:sz w:val="24"/>
          <w:szCs w:val="24"/>
          <w:lang w:eastAsia="ru-RU"/>
        </w:rPr>
        <w:t xml:space="preserve"> «Надо предпочесть того педагога, который идет новыми путями. Каждое слово его, каждый поступок его несет на себе печать незабываемой новизны. </w:t>
      </w:r>
      <w:r w:rsidRPr="00411D70">
        <w:rPr>
          <w:rFonts w:ascii="Times New Roman" w:eastAsia="Times New Roman" w:hAnsi="Times New Roman" w:cs="Times New Roman"/>
          <w:iCs/>
          <w:color w:val="000000"/>
          <w:sz w:val="24"/>
          <w:szCs w:val="24"/>
          <w:lang w:eastAsia="ru-RU"/>
        </w:rPr>
        <w:br/>
        <w:t>Это отличие создает зовущую мысль. Не подражатель, не толкователь, но мощный каменщик новых руд. Нужно принять за основание зов новизны»</w:t>
      </w:r>
    </w:p>
    <w:p w:rsidR="00FE2B3B" w:rsidRPr="00FE2B3B" w:rsidRDefault="00FE2B3B" w:rsidP="0072427A">
      <w:pPr>
        <w:spacing w:after="0" w:line="240" w:lineRule="auto"/>
        <w:ind w:left="3969"/>
        <w:jc w:val="both"/>
        <w:rPr>
          <w:rFonts w:ascii="Times New Roman" w:eastAsia="Times New Roman" w:hAnsi="Times New Roman" w:cs="Times New Roman"/>
          <w:color w:val="000000"/>
          <w:sz w:val="24"/>
          <w:szCs w:val="24"/>
          <w:lang w:eastAsia="ru-RU"/>
        </w:rPr>
      </w:pPr>
      <w:r w:rsidRPr="00FE2B3B">
        <w:rPr>
          <w:rFonts w:ascii="Times New Roman" w:eastAsia="Times New Roman" w:hAnsi="Times New Roman" w:cs="Times New Roman"/>
          <w:color w:val="000000"/>
          <w:sz w:val="24"/>
          <w:szCs w:val="24"/>
          <w:lang w:eastAsia="ru-RU"/>
        </w:rPr>
        <w:t xml:space="preserve">                                                                 Л.С. Выготский</w:t>
      </w:r>
    </w:p>
    <w:p w:rsidR="00FE2B3B" w:rsidRPr="00FE2B3B" w:rsidRDefault="00FE2B3B" w:rsidP="0072427A">
      <w:pPr>
        <w:spacing w:after="0" w:line="240" w:lineRule="auto"/>
        <w:ind w:firstLine="454"/>
        <w:jc w:val="both"/>
        <w:outlineLvl w:val="8"/>
        <w:rPr>
          <w:rFonts w:ascii="Times New Roman" w:hAnsi="Times New Roman" w:cs="Times New Roman"/>
          <w:sz w:val="24"/>
          <w:szCs w:val="24"/>
          <w:lang w:eastAsia="ru-RU"/>
        </w:rPr>
      </w:pPr>
      <w:r w:rsidRPr="00FE2B3B">
        <w:rPr>
          <w:rFonts w:ascii="Times New Roman" w:hAnsi="Times New Roman" w:cs="Times New Roman"/>
          <w:sz w:val="24"/>
          <w:szCs w:val="24"/>
          <w:lang w:eastAsia="ru-RU"/>
        </w:rPr>
        <w:t>Образование в целом находится на новом этапе развития. Этому способствуют социально-экономические перемены. Большие перемены в нашей стране ставят и дошкольные образовательные учреждения перед множеством сложных проблем:</w:t>
      </w:r>
    </w:p>
    <w:p w:rsidR="00FE2B3B" w:rsidRPr="00FE2B3B" w:rsidRDefault="00FE2B3B" w:rsidP="0072427A">
      <w:pPr>
        <w:pStyle w:val="a3"/>
        <w:numPr>
          <w:ilvl w:val="0"/>
          <w:numId w:val="1"/>
        </w:numPr>
        <w:spacing w:line="240" w:lineRule="auto"/>
        <w:jc w:val="both"/>
        <w:rPr>
          <w:rFonts w:ascii="Times New Roman" w:hAnsi="Times New Roman" w:cs="Times New Roman"/>
          <w:sz w:val="24"/>
          <w:szCs w:val="24"/>
          <w:lang w:eastAsia="ru-RU"/>
        </w:rPr>
      </w:pPr>
      <w:r w:rsidRPr="00FE2B3B">
        <w:rPr>
          <w:rFonts w:ascii="Times New Roman" w:hAnsi="Times New Roman" w:cs="Times New Roman"/>
          <w:sz w:val="24"/>
          <w:szCs w:val="24"/>
          <w:lang w:eastAsia="ru-RU"/>
        </w:rPr>
        <w:t>обеспечение современного качества дошкольного образования;</w:t>
      </w:r>
    </w:p>
    <w:p w:rsidR="00FE2B3B" w:rsidRPr="00FE2B3B" w:rsidRDefault="00FE2B3B" w:rsidP="0072427A">
      <w:pPr>
        <w:pStyle w:val="a3"/>
        <w:numPr>
          <w:ilvl w:val="0"/>
          <w:numId w:val="1"/>
        </w:numPr>
        <w:spacing w:after="0" w:line="240" w:lineRule="auto"/>
        <w:jc w:val="both"/>
        <w:rPr>
          <w:rFonts w:ascii="Times New Roman" w:hAnsi="Times New Roman" w:cs="Times New Roman"/>
          <w:sz w:val="24"/>
          <w:szCs w:val="24"/>
          <w:lang w:eastAsia="ru-RU"/>
        </w:rPr>
      </w:pPr>
      <w:r w:rsidRPr="00FE2B3B">
        <w:rPr>
          <w:rFonts w:ascii="Times New Roman" w:hAnsi="Times New Roman" w:cs="Times New Roman"/>
          <w:sz w:val="24"/>
          <w:szCs w:val="24"/>
          <w:lang w:eastAsia="ru-RU"/>
        </w:rPr>
        <w:t>повышения ответственности педагогических коллективов дошкольных учреждений за полноценное развитие и эмоциональное благополучие каждого ребенка.</w:t>
      </w:r>
    </w:p>
    <w:p w:rsidR="00FE2B3B" w:rsidRPr="003F46A6" w:rsidRDefault="00FE2B3B" w:rsidP="0072427A">
      <w:pPr>
        <w:spacing w:after="0" w:line="240" w:lineRule="auto"/>
        <w:ind w:firstLine="454"/>
        <w:jc w:val="both"/>
        <w:rPr>
          <w:rFonts w:ascii="Times New Roman" w:hAnsi="Times New Roman" w:cs="Times New Roman"/>
          <w:sz w:val="24"/>
          <w:szCs w:val="24"/>
          <w:lang w:eastAsia="ru-RU"/>
        </w:rPr>
      </w:pPr>
      <w:r w:rsidRPr="00FE2B3B">
        <w:rPr>
          <w:rFonts w:ascii="Times New Roman" w:hAnsi="Times New Roman" w:cs="Times New Roman"/>
          <w:sz w:val="24"/>
          <w:szCs w:val="24"/>
          <w:lang w:eastAsia="ru-RU"/>
        </w:rPr>
        <w:t>Современный детский сад – это место, где ребенок получает опыт широкого эмоционально-практического взаимодействия с взрослыми и сверстниками в наиболее значимых для его развития сферах жизни, это детский сад, в котором ребенок реализует свое право на индивидуальное развитие в соответствии со своими потребностями, способностями и возможностями, через создание для этого организационно-педагогических условий. Сегодня в сфере образования выделяется большое число инноваций различного характера, направленности и значимости, проводятся большие или малые государственные реформы, внедряются новшества в организацию, содержание, методику, технологию преподавания. </w:t>
      </w:r>
      <w:r w:rsidRPr="00FE2B3B">
        <w:rPr>
          <w:rFonts w:ascii="Times New Roman" w:hAnsi="Times New Roman" w:cs="Times New Roman"/>
          <w:sz w:val="24"/>
          <w:szCs w:val="24"/>
          <w:lang w:eastAsia="ru-RU"/>
        </w:rPr>
        <w:br/>
      </w:r>
      <w:r w:rsidRPr="003F46A6">
        <w:rPr>
          <w:rFonts w:ascii="Times New Roman" w:hAnsi="Times New Roman" w:cs="Times New Roman"/>
          <w:sz w:val="24"/>
          <w:szCs w:val="24"/>
          <w:lang w:eastAsia="ru-RU"/>
        </w:rPr>
        <w:t>Инновационное развитие в настоящее время встречает ряд трудностей разной степени. Сюда можно отнести</w:t>
      </w:r>
      <w:r>
        <w:rPr>
          <w:rFonts w:ascii="Times New Roman" w:hAnsi="Times New Roman" w:cs="Times New Roman"/>
          <w:sz w:val="24"/>
          <w:szCs w:val="24"/>
          <w:lang w:eastAsia="ru-RU"/>
        </w:rPr>
        <w:t xml:space="preserve"> и</w:t>
      </w:r>
      <w:r w:rsidRPr="003F46A6">
        <w:rPr>
          <w:rFonts w:ascii="Times New Roman" w:hAnsi="Times New Roman" w:cs="Times New Roman"/>
          <w:sz w:val="24"/>
          <w:szCs w:val="24"/>
          <w:lang w:eastAsia="ru-RU"/>
        </w:rPr>
        <w:t xml:space="preserve"> недостаточное ресурсное обеспечение для инноваций, </w:t>
      </w:r>
      <w:r>
        <w:rPr>
          <w:rFonts w:ascii="Times New Roman" w:hAnsi="Times New Roman" w:cs="Times New Roman"/>
          <w:sz w:val="24"/>
          <w:szCs w:val="24"/>
          <w:lang w:eastAsia="ru-RU"/>
        </w:rPr>
        <w:t xml:space="preserve"> и слабо</w:t>
      </w:r>
      <w:r w:rsidRPr="003F46A6">
        <w:rPr>
          <w:rFonts w:ascii="Times New Roman" w:hAnsi="Times New Roman" w:cs="Times New Roman"/>
          <w:sz w:val="24"/>
          <w:szCs w:val="24"/>
          <w:lang w:eastAsia="ru-RU"/>
        </w:rPr>
        <w:t xml:space="preserve">е материальное и моральное стимулирования, </w:t>
      </w:r>
      <w:r>
        <w:rPr>
          <w:rFonts w:ascii="Times New Roman" w:hAnsi="Times New Roman" w:cs="Times New Roman"/>
          <w:sz w:val="24"/>
          <w:szCs w:val="24"/>
          <w:lang w:eastAsia="ru-RU"/>
        </w:rPr>
        <w:t xml:space="preserve"> </w:t>
      </w:r>
      <w:r w:rsidRPr="003F46A6">
        <w:rPr>
          <w:rFonts w:ascii="Times New Roman" w:hAnsi="Times New Roman" w:cs="Times New Roman"/>
          <w:sz w:val="24"/>
          <w:szCs w:val="24"/>
          <w:lang w:eastAsia="ru-RU"/>
        </w:rPr>
        <w:t>для детей – учебная перегрузка. Но наряду с трудностями выделяются позитивные факторы. Для воспитателя – рост профессионального мастерства, формирование способности к профессиональной рефлексии, умение осуществлять исследовательскую деятельность, для детей – повышение уровня знаний.</w:t>
      </w:r>
    </w:p>
    <w:p w:rsidR="00FE2B3B" w:rsidRPr="003F46A6" w:rsidRDefault="00FE2B3B" w:rsidP="0072427A">
      <w:pPr>
        <w:spacing w:after="0" w:line="240" w:lineRule="auto"/>
        <w:ind w:firstLine="454"/>
        <w:jc w:val="both"/>
        <w:rPr>
          <w:rFonts w:ascii="Times New Roman" w:hAnsi="Times New Roman" w:cs="Times New Roman"/>
          <w:sz w:val="24"/>
          <w:szCs w:val="24"/>
          <w:lang w:eastAsia="ru-RU"/>
        </w:rPr>
      </w:pPr>
      <w:r w:rsidRPr="003F46A6">
        <w:rPr>
          <w:rFonts w:ascii="Times New Roman" w:hAnsi="Times New Roman" w:cs="Times New Roman"/>
          <w:sz w:val="24"/>
          <w:szCs w:val="24"/>
          <w:lang w:eastAsia="ru-RU"/>
        </w:rPr>
        <w:t>Сегодня детскому саду нужен педагог, способный строить работу с детьми на основе прогрессивных инновационных технологий и новых программ. Он должен быть творцом педагогического процесса, обладать гибким мышлением, умело использовать инновации</w:t>
      </w:r>
      <w:r>
        <w:rPr>
          <w:rFonts w:ascii="Times New Roman" w:hAnsi="Times New Roman" w:cs="Times New Roman"/>
          <w:sz w:val="24"/>
          <w:szCs w:val="24"/>
          <w:lang w:eastAsia="ru-RU"/>
        </w:rPr>
        <w:t>.</w:t>
      </w:r>
    </w:p>
    <w:p w:rsidR="00FE2B3B" w:rsidRPr="003F46A6" w:rsidRDefault="00FE2B3B" w:rsidP="0072427A">
      <w:pPr>
        <w:spacing w:after="0" w:line="240" w:lineRule="auto"/>
        <w:jc w:val="both"/>
        <w:rPr>
          <w:rFonts w:ascii="Times New Roman" w:hAnsi="Times New Roman" w:cs="Times New Roman"/>
          <w:sz w:val="24"/>
          <w:szCs w:val="24"/>
          <w:shd w:val="clear" w:color="auto" w:fill="F7F7F2"/>
          <w:lang w:eastAsia="ru-RU"/>
        </w:rPr>
      </w:pPr>
      <w:r w:rsidRPr="003F46A6">
        <w:rPr>
          <w:rFonts w:ascii="Times New Roman" w:hAnsi="Times New Roman" w:cs="Times New Roman"/>
          <w:sz w:val="24"/>
          <w:szCs w:val="24"/>
          <w:shd w:val="clear" w:color="auto" w:fill="F7F7F2"/>
          <w:lang w:eastAsia="ru-RU"/>
        </w:rPr>
        <w:t>Инновационные процессы на современном этапе развития общества затрагивают в первую очередь систему дошкольного образования, как начальную ступень раскрытия потенциальных способностей ребёнка. Развитие дошкольного образования, переход на новый качественный уровень не может осуществляться без разр</w:t>
      </w:r>
      <w:r>
        <w:rPr>
          <w:rFonts w:ascii="Times New Roman" w:hAnsi="Times New Roman" w:cs="Times New Roman"/>
          <w:sz w:val="24"/>
          <w:szCs w:val="24"/>
          <w:shd w:val="clear" w:color="auto" w:fill="F7F7F2"/>
          <w:lang w:eastAsia="ru-RU"/>
        </w:rPr>
        <w:t>аботки инновационных технологий.</w:t>
      </w:r>
    </w:p>
    <w:p w:rsidR="00FE2B3B" w:rsidRPr="003F46A6" w:rsidRDefault="00FE2B3B" w:rsidP="0072427A">
      <w:pPr>
        <w:spacing w:after="0" w:line="240" w:lineRule="auto"/>
        <w:ind w:firstLine="454"/>
        <w:jc w:val="both"/>
        <w:rPr>
          <w:rFonts w:ascii="Times New Roman" w:hAnsi="Times New Roman" w:cs="Times New Roman"/>
          <w:sz w:val="24"/>
          <w:szCs w:val="24"/>
          <w:shd w:val="clear" w:color="auto" w:fill="F7F7F2"/>
          <w:lang w:eastAsia="ru-RU"/>
        </w:rPr>
      </w:pPr>
      <w:r w:rsidRPr="003F46A6">
        <w:rPr>
          <w:rFonts w:ascii="Times New Roman" w:hAnsi="Times New Roman" w:cs="Times New Roman"/>
          <w:sz w:val="24"/>
          <w:szCs w:val="24"/>
          <w:shd w:val="clear" w:color="auto" w:fill="F7F7F2"/>
          <w:lang w:eastAsia="ru-RU"/>
        </w:rPr>
        <w:t>На современном этапе развития</w:t>
      </w:r>
      <w:r>
        <w:rPr>
          <w:rFonts w:ascii="Times New Roman" w:hAnsi="Times New Roman" w:cs="Times New Roman"/>
          <w:sz w:val="24"/>
          <w:szCs w:val="24"/>
          <w:shd w:val="clear" w:color="auto" w:fill="F7F7F2"/>
          <w:lang w:eastAsia="ru-RU"/>
        </w:rPr>
        <w:t xml:space="preserve"> Казахстана</w:t>
      </w:r>
      <w:r w:rsidRPr="003F46A6">
        <w:rPr>
          <w:rFonts w:ascii="Times New Roman" w:hAnsi="Times New Roman" w:cs="Times New Roman"/>
          <w:sz w:val="24"/>
          <w:szCs w:val="24"/>
          <w:shd w:val="clear" w:color="auto" w:fill="F7F7F2"/>
          <w:lang w:eastAsia="ru-RU"/>
        </w:rPr>
        <w:t xml:space="preserve"> происходят изменения в образовательных процессах: содержание образования усложняется, акцентируя внимание педагогов дошкольного образования на развитие творческих и интеллектуальных способностей детей, коррекции эмоционально-волевой и двигательной сфер; на смену традиционным методам приходят активные методы обучения и воспитания, направленные на активизацию познавательного развития ребенка. В этих изменяющихся условиях педагогу дошкольного образования необходимо уметь ориентироваться в многообразии интегративных подходов к развитию детей, в широком спектре современных технологий.</w:t>
      </w:r>
    </w:p>
    <w:p w:rsidR="00FE2B3B" w:rsidRPr="003F46A6" w:rsidRDefault="00FE2B3B" w:rsidP="0072427A">
      <w:pPr>
        <w:spacing w:after="0" w:line="240" w:lineRule="auto"/>
        <w:ind w:firstLine="454"/>
        <w:jc w:val="both"/>
        <w:rPr>
          <w:rFonts w:ascii="Times New Roman" w:hAnsi="Times New Roman" w:cs="Times New Roman"/>
          <w:sz w:val="24"/>
          <w:szCs w:val="24"/>
          <w:shd w:val="clear" w:color="auto" w:fill="F7F7F2"/>
          <w:lang w:eastAsia="ru-RU"/>
        </w:rPr>
      </w:pPr>
      <w:r w:rsidRPr="003F46A6">
        <w:rPr>
          <w:rFonts w:ascii="Times New Roman" w:hAnsi="Times New Roman" w:cs="Times New Roman"/>
          <w:sz w:val="24"/>
          <w:szCs w:val="24"/>
          <w:shd w:val="clear" w:color="auto" w:fill="F7F7F2"/>
          <w:lang w:eastAsia="ru-RU"/>
        </w:rPr>
        <w:t xml:space="preserve">Инновационные технологии — это система методов, способов, приёмов обучения, воспитательных средств, направленных на достижение позитивного результата за счёт динамичных изменений в личностном развитии ребёнка в современных социокультурных условиях. Педагогические инновации могут либо изменять процессы воспитания и обучения, либо совершенствовать. Инновационные технологии сочетают прогрессивные креативные </w:t>
      </w:r>
      <w:r w:rsidRPr="003F46A6">
        <w:rPr>
          <w:rFonts w:ascii="Times New Roman" w:hAnsi="Times New Roman" w:cs="Times New Roman"/>
          <w:sz w:val="24"/>
          <w:szCs w:val="24"/>
          <w:shd w:val="clear" w:color="auto" w:fill="F7F7F2"/>
          <w:lang w:eastAsia="ru-RU"/>
        </w:rPr>
        <w:lastRenderedPageBreak/>
        <w:t>технологии и стереотипные элементы образования, доказавшие свою эффективность в</w:t>
      </w:r>
      <w:r w:rsidR="00411D70">
        <w:rPr>
          <w:rFonts w:ascii="Times New Roman" w:hAnsi="Times New Roman" w:cs="Times New Roman"/>
          <w:sz w:val="24"/>
          <w:szCs w:val="24"/>
          <w:shd w:val="clear" w:color="auto" w:fill="F7F7F2"/>
          <w:lang w:eastAsia="ru-RU"/>
        </w:rPr>
        <w:t xml:space="preserve"> п</w:t>
      </w:r>
      <w:r w:rsidRPr="00411D70">
        <w:rPr>
          <w:rFonts w:ascii="Times New Roman" w:hAnsi="Times New Roman" w:cs="Times New Roman"/>
          <w:sz w:val="24"/>
          <w:szCs w:val="24"/>
          <w:shd w:val="clear" w:color="auto" w:fill="F7F7F2"/>
          <w:lang w:eastAsia="ru-RU"/>
        </w:rPr>
        <w:t xml:space="preserve">роцессе педагогической деятельности. </w:t>
      </w:r>
      <w:r w:rsidRPr="00411D70">
        <w:rPr>
          <w:rFonts w:ascii="Times New Roman" w:hAnsi="Times New Roman" w:cs="Times New Roman"/>
          <w:sz w:val="24"/>
          <w:szCs w:val="24"/>
          <w:shd w:val="clear" w:color="auto" w:fill="F7F7F2"/>
        </w:rPr>
        <w:t>Можно выделить следующие причины появления</w:t>
      </w:r>
      <w:r w:rsidRPr="003F46A6">
        <w:rPr>
          <w:rFonts w:ascii="Times New Roman" w:hAnsi="Times New Roman" w:cs="Times New Roman"/>
          <w:sz w:val="24"/>
          <w:szCs w:val="24"/>
          <w:shd w:val="clear" w:color="auto" w:fill="F7F7F2"/>
        </w:rPr>
        <w:t xml:space="preserve"> инноваций в дошкольном образовании: научные исследования; социокультурная среда — потребность дошкольных образовательных учреждений в новых педагогических системах; творческая вариативность педагогов; заинтересованность родителей в достижении положительной динамики в развитии детей.</w:t>
      </w:r>
      <w:r w:rsidR="002B67F8" w:rsidRPr="002B67F8">
        <w:rPr>
          <w:rFonts w:ascii="Times New Roman" w:hAnsi="Times New Roman" w:cs="Times New Roman"/>
          <w:sz w:val="24"/>
          <w:szCs w:val="24"/>
        </w:rPr>
        <w:t xml:space="preserve"> </w:t>
      </w:r>
      <w:r w:rsidR="002B67F8" w:rsidRPr="002B67F8">
        <w:rPr>
          <w:rFonts w:ascii="Times New Roman" w:hAnsi="Times New Roman" w:cs="Times New Roman"/>
          <w:sz w:val="24"/>
          <w:szCs w:val="24"/>
          <w:shd w:val="clear" w:color="auto" w:fill="F7F7F2"/>
        </w:rPr>
        <w:t>. [</w:t>
      </w:r>
      <w:r w:rsidR="002B67F8" w:rsidRPr="0072427A">
        <w:rPr>
          <w:rFonts w:ascii="Times New Roman" w:hAnsi="Times New Roman" w:cs="Times New Roman"/>
          <w:sz w:val="24"/>
          <w:szCs w:val="24"/>
          <w:shd w:val="clear" w:color="auto" w:fill="F7F7F2"/>
        </w:rPr>
        <w:t>4</w:t>
      </w:r>
      <w:r w:rsidR="002B67F8" w:rsidRPr="002B67F8">
        <w:rPr>
          <w:rFonts w:ascii="Times New Roman" w:hAnsi="Times New Roman" w:cs="Times New Roman"/>
          <w:sz w:val="24"/>
          <w:szCs w:val="24"/>
          <w:shd w:val="clear" w:color="auto" w:fill="F7F7F2"/>
        </w:rPr>
        <w:t>].</w:t>
      </w:r>
    </w:p>
    <w:p w:rsidR="00FE2B3B" w:rsidRDefault="00FE2B3B"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В настоящее время работа с детьми дошкольного возраста строится на основе принципов личностно-ориентированной педагогики, в связи с этим актуальна задача поиска наиболее эффективного применения современных образовательных технологий. В дошкольном образовании выделяют три группы компе</w:t>
      </w:r>
      <w:r w:rsidRPr="003F46A6">
        <w:rPr>
          <w:rFonts w:ascii="Times New Roman" w:hAnsi="Times New Roman" w:cs="Times New Roman"/>
          <w:sz w:val="24"/>
          <w:szCs w:val="24"/>
        </w:rPr>
        <w:softHyphen/>
        <w:t>тентности: социально-коммуникативная, информационная, технологическая.</w:t>
      </w:r>
    </w:p>
    <w:p w:rsidR="00FE2B3B" w:rsidRPr="003F46A6" w:rsidRDefault="00FE2B3B"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b/>
          <w:bCs/>
          <w:sz w:val="24"/>
          <w:szCs w:val="24"/>
        </w:rPr>
        <w:t xml:space="preserve">Социально-коммуникативная компетентность </w:t>
      </w:r>
      <w:r w:rsidRPr="003F46A6">
        <w:rPr>
          <w:rFonts w:ascii="Times New Roman" w:hAnsi="Times New Roman" w:cs="Times New Roman"/>
          <w:sz w:val="24"/>
          <w:szCs w:val="24"/>
        </w:rPr>
        <w:t>вклю</w:t>
      </w:r>
      <w:r w:rsidRPr="003F46A6">
        <w:rPr>
          <w:rFonts w:ascii="Times New Roman" w:hAnsi="Times New Roman" w:cs="Times New Roman"/>
          <w:sz w:val="24"/>
          <w:szCs w:val="24"/>
        </w:rPr>
        <w:softHyphen/>
        <w:t>чает в себя три подготовительные группы:</w:t>
      </w:r>
    </w:p>
    <w:p w:rsidR="00FE2B3B" w:rsidRPr="00F87CA0" w:rsidRDefault="00FE2B3B" w:rsidP="0072427A">
      <w:pPr>
        <w:pStyle w:val="a3"/>
        <w:numPr>
          <w:ilvl w:val="0"/>
          <w:numId w:val="13"/>
        </w:numPr>
        <w:spacing w:line="240" w:lineRule="auto"/>
        <w:jc w:val="both"/>
        <w:rPr>
          <w:rFonts w:ascii="Times New Roman" w:hAnsi="Times New Roman" w:cs="Times New Roman"/>
          <w:sz w:val="24"/>
          <w:szCs w:val="24"/>
        </w:rPr>
      </w:pPr>
      <w:r w:rsidRPr="00F87CA0">
        <w:rPr>
          <w:rFonts w:ascii="Times New Roman" w:hAnsi="Times New Roman" w:cs="Times New Roman"/>
          <w:iCs/>
          <w:sz w:val="24"/>
          <w:szCs w:val="24"/>
        </w:rPr>
        <w:t>умение взаимодействовать в системе «ребёнок — ребё</w:t>
      </w:r>
      <w:r w:rsidRPr="00F87CA0">
        <w:rPr>
          <w:rFonts w:ascii="Times New Roman" w:hAnsi="Times New Roman" w:cs="Times New Roman"/>
          <w:iCs/>
          <w:sz w:val="24"/>
          <w:szCs w:val="24"/>
        </w:rPr>
        <w:softHyphen/>
        <w:t>нок» и «ребёнок — взрослый;</w:t>
      </w:r>
    </w:p>
    <w:p w:rsidR="00FE2B3B" w:rsidRPr="00F87CA0" w:rsidRDefault="00FE2B3B" w:rsidP="0072427A">
      <w:pPr>
        <w:pStyle w:val="a3"/>
        <w:numPr>
          <w:ilvl w:val="0"/>
          <w:numId w:val="13"/>
        </w:numPr>
        <w:spacing w:line="240" w:lineRule="auto"/>
        <w:jc w:val="both"/>
        <w:rPr>
          <w:rFonts w:ascii="Times New Roman" w:hAnsi="Times New Roman" w:cs="Times New Roman"/>
          <w:iCs/>
          <w:sz w:val="24"/>
          <w:szCs w:val="24"/>
        </w:rPr>
      </w:pPr>
      <w:r w:rsidRPr="00F87CA0">
        <w:rPr>
          <w:rFonts w:ascii="Times New Roman" w:hAnsi="Times New Roman" w:cs="Times New Roman"/>
          <w:iCs/>
          <w:sz w:val="24"/>
          <w:szCs w:val="24"/>
        </w:rPr>
        <w:t xml:space="preserve">умение с уважением относиться к ценностям других людей (история, религия, культура и др.) </w:t>
      </w:r>
      <w:r w:rsidRPr="00F87CA0">
        <w:rPr>
          <w:rFonts w:ascii="Times New Roman" w:hAnsi="Times New Roman" w:cs="Times New Roman"/>
          <w:sz w:val="24"/>
          <w:szCs w:val="24"/>
        </w:rPr>
        <w:t xml:space="preserve"> </w:t>
      </w:r>
      <w:r w:rsidRPr="00F87CA0">
        <w:rPr>
          <w:rFonts w:ascii="Times New Roman" w:hAnsi="Times New Roman" w:cs="Times New Roman"/>
          <w:iCs/>
          <w:sz w:val="24"/>
          <w:szCs w:val="24"/>
        </w:rPr>
        <w:t>толерантность;</w:t>
      </w:r>
    </w:p>
    <w:p w:rsidR="00FE2B3B" w:rsidRPr="00F87CA0" w:rsidRDefault="00FE2B3B" w:rsidP="0072427A">
      <w:pPr>
        <w:pStyle w:val="a3"/>
        <w:numPr>
          <w:ilvl w:val="0"/>
          <w:numId w:val="13"/>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умение в конфликтных ситуациях вести себя в соответствии с культурой и моральной нормой.</w:t>
      </w:r>
    </w:p>
    <w:p w:rsidR="00FE2B3B" w:rsidRPr="00FE2B3B" w:rsidRDefault="00FE2B3B" w:rsidP="0072427A">
      <w:pPr>
        <w:spacing w:after="0" w:line="240" w:lineRule="auto"/>
        <w:ind w:firstLine="454"/>
        <w:jc w:val="both"/>
        <w:rPr>
          <w:rFonts w:ascii="Times New Roman" w:hAnsi="Times New Roman" w:cs="Times New Roman"/>
          <w:b/>
          <w:sz w:val="24"/>
          <w:szCs w:val="24"/>
        </w:rPr>
      </w:pPr>
      <w:r w:rsidRPr="00FE2B3B">
        <w:rPr>
          <w:rFonts w:ascii="Times New Roman" w:hAnsi="Times New Roman" w:cs="Times New Roman"/>
          <w:b/>
          <w:sz w:val="24"/>
          <w:szCs w:val="24"/>
        </w:rPr>
        <w:t>Информационная компетентность:</w:t>
      </w:r>
    </w:p>
    <w:p w:rsidR="00FE2B3B" w:rsidRPr="006E410A" w:rsidRDefault="00FE2B3B" w:rsidP="0072427A">
      <w:pPr>
        <w:pStyle w:val="a3"/>
        <w:numPr>
          <w:ilvl w:val="0"/>
          <w:numId w:val="7"/>
        </w:numPr>
        <w:spacing w:line="240" w:lineRule="auto"/>
        <w:jc w:val="both"/>
        <w:rPr>
          <w:rFonts w:ascii="Times New Roman" w:hAnsi="Times New Roman" w:cs="Times New Roman"/>
          <w:sz w:val="24"/>
          <w:szCs w:val="24"/>
        </w:rPr>
      </w:pPr>
      <w:r w:rsidRPr="006E410A">
        <w:rPr>
          <w:rFonts w:ascii="Times New Roman" w:hAnsi="Times New Roman" w:cs="Times New Roman"/>
          <w:sz w:val="24"/>
          <w:szCs w:val="24"/>
        </w:rPr>
        <w:t>умение задавать вопросы;</w:t>
      </w:r>
    </w:p>
    <w:p w:rsidR="00FE2B3B" w:rsidRDefault="00FE2B3B" w:rsidP="0072427A">
      <w:pPr>
        <w:pStyle w:val="a3"/>
        <w:numPr>
          <w:ilvl w:val="0"/>
          <w:numId w:val="7"/>
        </w:numPr>
        <w:spacing w:after="0" w:line="240" w:lineRule="auto"/>
        <w:jc w:val="both"/>
        <w:rPr>
          <w:rFonts w:ascii="Times New Roman" w:hAnsi="Times New Roman" w:cs="Times New Roman"/>
          <w:sz w:val="24"/>
          <w:szCs w:val="24"/>
        </w:rPr>
      </w:pPr>
      <w:r w:rsidRPr="006E410A">
        <w:rPr>
          <w:rFonts w:ascii="Times New Roman" w:hAnsi="Times New Roman" w:cs="Times New Roman"/>
          <w:sz w:val="24"/>
          <w:szCs w:val="24"/>
        </w:rPr>
        <w:t>умение самостоятельно искать информацию, работать с ней, задавать вопросы, делать</w:t>
      </w:r>
      <w:r w:rsidR="006E410A">
        <w:rPr>
          <w:rFonts w:ascii="Times New Roman" w:hAnsi="Times New Roman" w:cs="Times New Roman"/>
          <w:sz w:val="24"/>
          <w:szCs w:val="24"/>
        </w:rPr>
        <w:t xml:space="preserve"> </w:t>
      </w:r>
      <w:r w:rsidRPr="006E410A">
        <w:rPr>
          <w:rFonts w:ascii="Times New Roman" w:hAnsi="Times New Roman" w:cs="Times New Roman"/>
          <w:sz w:val="24"/>
          <w:szCs w:val="24"/>
        </w:rPr>
        <w:t>выводы из полученной информации, знать, что несёт пользу и вред здоровью.</w:t>
      </w:r>
    </w:p>
    <w:p w:rsidR="006E410A" w:rsidRDefault="006E410A" w:rsidP="0072427A">
      <w:pPr>
        <w:spacing w:after="0" w:line="240" w:lineRule="auto"/>
        <w:ind w:firstLine="454"/>
        <w:jc w:val="both"/>
        <w:rPr>
          <w:rFonts w:ascii="Times New Roman" w:hAnsi="Times New Roman" w:cs="Times New Roman"/>
          <w:sz w:val="24"/>
          <w:szCs w:val="24"/>
        </w:rPr>
      </w:pPr>
      <w:r w:rsidRPr="006E410A">
        <w:rPr>
          <w:rFonts w:ascii="Times New Roman" w:hAnsi="Times New Roman" w:cs="Times New Roman"/>
          <w:b/>
          <w:sz w:val="24"/>
          <w:szCs w:val="24"/>
        </w:rPr>
        <w:t>Технологическая компетентность</w:t>
      </w:r>
      <w:r>
        <w:rPr>
          <w:rFonts w:ascii="Times New Roman" w:hAnsi="Times New Roman" w:cs="Times New Roman"/>
          <w:sz w:val="24"/>
          <w:szCs w:val="24"/>
        </w:rPr>
        <w:t xml:space="preserve"> (действенно мысли</w:t>
      </w:r>
      <w:r w:rsidRPr="006E410A">
        <w:rPr>
          <w:rFonts w:ascii="Times New Roman" w:hAnsi="Times New Roman" w:cs="Times New Roman"/>
          <w:sz w:val="24"/>
          <w:szCs w:val="24"/>
        </w:rPr>
        <w:t>тельная компетентность, которая включает в себя готовность к решению проблем).</w:t>
      </w:r>
    </w:p>
    <w:p w:rsidR="006E410A" w:rsidRPr="003F46A6" w:rsidRDefault="006E410A"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b/>
          <w:bCs/>
          <w:sz w:val="24"/>
          <w:szCs w:val="24"/>
        </w:rPr>
        <w:t>Повышение качества образовательного процесса на основе внедрения современных педагогических техно</w:t>
      </w:r>
      <w:r w:rsidRPr="003F46A6">
        <w:rPr>
          <w:rFonts w:ascii="Times New Roman" w:hAnsi="Times New Roman" w:cs="Times New Roman"/>
          <w:b/>
          <w:bCs/>
          <w:sz w:val="24"/>
          <w:szCs w:val="24"/>
        </w:rPr>
        <w:softHyphen/>
        <w:t>логий находится в прямой зависимости от:</w:t>
      </w:r>
    </w:p>
    <w:p w:rsidR="006E410A" w:rsidRPr="00F87CA0" w:rsidRDefault="006E410A" w:rsidP="0072427A">
      <w:pPr>
        <w:pStyle w:val="a3"/>
        <w:numPr>
          <w:ilvl w:val="0"/>
          <w:numId w:val="12"/>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профессионального уровня, компетентности педагоги</w:t>
      </w:r>
      <w:r w:rsidRPr="00F87CA0">
        <w:rPr>
          <w:rFonts w:ascii="Times New Roman" w:hAnsi="Times New Roman" w:cs="Times New Roman"/>
          <w:iCs/>
          <w:sz w:val="24"/>
          <w:szCs w:val="24"/>
        </w:rPr>
        <w:softHyphen/>
        <w:t>ческих кадров, готовности к инновационной деятельности, к внедрению современных образовательных технологий, способ</w:t>
      </w:r>
      <w:r w:rsidRPr="00F87CA0">
        <w:rPr>
          <w:rFonts w:ascii="Times New Roman" w:hAnsi="Times New Roman" w:cs="Times New Roman"/>
          <w:iCs/>
          <w:sz w:val="24"/>
          <w:szCs w:val="24"/>
        </w:rPr>
        <w:softHyphen/>
        <w:t>ности педагогов к исследовательской, аналитической дея</w:t>
      </w:r>
      <w:r w:rsidRPr="00F87CA0">
        <w:rPr>
          <w:rFonts w:ascii="Times New Roman" w:hAnsi="Times New Roman" w:cs="Times New Roman"/>
          <w:iCs/>
          <w:sz w:val="24"/>
          <w:szCs w:val="24"/>
        </w:rPr>
        <w:softHyphen/>
        <w:t>тельности;</w:t>
      </w:r>
    </w:p>
    <w:p w:rsidR="006E410A" w:rsidRPr="00F87CA0" w:rsidRDefault="006E410A" w:rsidP="0072427A">
      <w:pPr>
        <w:pStyle w:val="a3"/>
        <w:numPr>
          <w:ilvl w:val="0"/>
          <w:numId w:val="12"/>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высокого уровня мотивации всех участников образовательного процесса;</w:t>
      </w:r>
    </w:p>
    <w:p w:rsidR="006E410A" w:rsidRPr="00F87CA0" w:rsidRDefault="006E410A" w:rsidP="0072427A">
      <w:pPr>
        <w:pStyle w:val="a3"/>
        <w:numPr>
          <w:ilvl w:val="0"/>
          <w:numId w:val="12"/>
        </w:numPr>
        <w:spacing w:after="0" w:line="240" w:lineRule="auto"/>
        <w:jc w:val="both"/>
        <w:rPr>
          <w:rFonts w:ascii="Times New Roman" w:hAnsi="Times New Roman" w:cs="Times New Roman"/>
          <w:sz w:val="24"/>
          <w:szCs w:val="24"/>
        </w:rPr>
      </w:pPr>
      <w:r w:rsidRPr="00F87CA0">
        <w:rPr>
          <w:rFonts w:ascii="Times New Roman" w:hAnsi="Times New Roman" w:cs="Times New Roman"/>
          <w:sz w:val="24"/>
          <w:szCs w:val="24"/>
        </w:rPr>
        <w:t>наличия достаточной материально-технической базы, психолого-педагогической, комфортной развивающей предметно-пространственной, ландшафтной среды;</w:t>
      </w:r>
    </w:p>
    <w:p w:rsidR="006E410A" w:rsidRPr="00F87CA0" w:rsidRDefault="006E410A" w:rsidP="0072427A">
      <w:pPr>
        <w:pStyle w:val="a3"/>
        <w:numPr>
          <w:ilvl w:val="0"/>
          <w:numId w:val="12"/>
        </w:numPr>
        <w:spacing w:after="0" w:line="240" w:lineRule="auto"/>
        <w:jc w:val="both"/>
        <w:rPr>
          <w:rFonts w:ascii="Times New Roman" w:hAnsi="Times New Roman" w:cs="Times New Roman"/>
          <w:sz w:val="24"/>
          <w:szCs w:val="24"/>
        </w:rPr>
      </w:pPr>
      <w:r w:rsidRPr="00F87CA0">
        <w:rPr>
          <w:rFonts w:ascii="Times New Roman" w:hAnsi="Times New Roman" w:cs="Times New Roman"/>
          <w:sz w:val="24"/>
          <w:szCs w:val="24"/>
        </w:rPr>
        <w:t>научно-методического и информационного обеспечения образовательного процесса и др</w:t>
      </w:r>
      <w:r w:rsidR="00882073">
        <w:rPr>
          <w:rFonts w:ascii="Times New Roman" w:hAnsi="Times New Roman" w:cs="Times New Roman"/>
          <w:sz w:val="24"/>
          <w:szCs w:val="24"/>
        </w:rPr>
        <w:t>угих.</w:t>
      </w:r>
    </w:p>
    <w:p w:rsidR="006E410A" w:rsidRPr="006E410A" w:rsidRDefault="006E410A" w:rsidP="0072427A">
      <w:pPr>
        <w:spacing w:after="0" w:line="240" w:lineRule="auto"/>
        <w:ind w:firstLine="454"/>
        <w:jc w:val="both"/>
        <w:rPr>
          <w:rFonts w:ascii="Times New Roman" w:hAnsi="Times New Roman" w:cs="Times New Roman"/>
          <w:sz w:val="24"/>
          <w:szCs w:val="24"/>
        </w:rPr>
      </w:pPr>
      <w:r w:rsidRPr="006E410A">
        <w:rPr>
          <w:rFonts w:ascii="Times New Roman" w:hAnsi="Times New Roman" w:cs="Times New Roman"/>
          <w:sz w:val="24"/>
          <w:szCs w:val="24"/>
        </w:rPr>
        <w:t>Образовательный процес</w:t>
      </w:r>
      <w:r>
        <w:rPr>
          <w:rFonts w:ascii="Times New Roman" w:hAnsi="Times New Roman" w:cs="Times New Roman"/>
          <w:sz w:val="24"/>
          <w:szCs w:val="24"/>
        </w:rPr>
        <w:t>с в дошкольном учреждении много</w:t>
      </w:r>
      <w:r w:rsidRPr="006E410A">
        <w:rPr>
          <w:rFonts w:ascii="Times New Roman" w:hAnsi="Times New Roman" w:cs="Times New Roman"/>
          <w:sz w:val="24"/>
          <w:szCs w:val="24"/>
        </w:rPr>
        <w:t>профилен. Это не только специально организованное обучение, но и разнообразная детская деятельность на протяжении дня: игра, общение, элементарная трудовая, по</w:t>
      </w:r>
      <w:r>
        <w:rPr>
          <w:rFonts w:ascii="Times New Roman" w:hAnsi="Times New Roman" w:cs="Times New Roman"/>
          <w:sz w:val="24"/>
          <w:szCs w:val="24"/>
        </w:rPr>
        <w:t>знавательно-практи</w:t>
      </w:r>
      <w:r w:rsidRPr="006E410A">
        <w:rPr>
          <w:rFonts w:ascii="Times New Roman" w:hAnsi="Times New Roman" w:cs="Times New Roman"/>
          <w:sz w:val="24"/>
          <w:szCs w:val="24"/>
        </w:rPr>
        <w:t>ческая, художественная деят</w:t>
      </w:r>
      <w:r>
        <w:rPr>
          <w:rFonts w:ascii="Times New Roman" w:hAnsi="Times New Roman" w:cs="Times New Roman"/>
          <w:sz w:val="24"/>
          <w:szCs w:val="24"/>
        </w:rPr>
        <w:t xml:space="preserve">ельность и др. </w:t>
      </w:r>
      <w:r w:rsidR="00F128B7">
        <w:rPr>
          <w:rFonts w:ascii="Times New Roman" w:hAnsi="Times New Roman" w:cs="Times New Roman"/>
          <w:sz w:val="24"/>
          <w:szCs w:val="24"/>
        </w:rPr>
        <w:t xml:space="preserve"> </w:t>
      </w:r>
      <w:r w:rsidRPr="006E410A">
        <w:rPr>
          <w:rFonts w:ascii="Times New Roman" w:hAnsi="Times New Roman" w:cs="Times New Roman"/>
          <w:sz w:val="24"/>
          <w:szCs w:val="24"/>
        </w:rPr>
        <w:t>Поэтому необходимо наполнить все виды деятельности интересным содержанием, которое бы способствовало развитию у детей умения самостоятельно решать возникшие проблемы, работать с информацией, самостоятельно использовать её в разных ситуациях.</w:t>
      </w:r>
    </w:p>
    <w:p w:rsidR="006E410A" w:rsidRDefault="006E410A" w:rsidP="0072427A">
      <w:pPr>
        <w:spacing w:after="0" w:line="240" w:lineRule="auto"/>
        <w:ind w:firstLine="454"/>
        <w:jc w:val="both"/>
        <w:rPr>
          <w:rFonts w:ascii="Times New Roman" w:hAnsi="Times New Roman" w:cs="Times New Roman"/>
          <w:sz w:val="24"/>
          <w:szCs w:val="24"/>
        </w:rPr>
      </w:pPr>
      <w:r w:rsidRPr="006E410A">
        <w:rPr>
          <w:rFonts w:ascii="Times New Roman" w:hAnsi="Times New Roman" w:cs="Times New Roman"/>
          <w:sz w:val="24"/>
          <w:szCs w:val="24"/>
        </w:rPr>
        <w:t>Потребность дошкольно</w:t>
      </w:r>
      <w:r>
        <w:rPr>
          <w:rFonts w:ascii="Times New Roman" w:hAnsi="Times New Roman" w:cs="Times New Roman"/>
          <w:sz w:val="24"/>
          <w:szCs w:val="24"/>
        </w:rPr>
        <w:t>го учреждения во введении совре</w:t>
      </w:r>
      <w:r w:rsidRPr="006E410A">
        <w:rPr>
          <w:rFonts w:ascii="Times New Roman" w:hAnsi="Times New Roman" w:cs="Times New Roman"/>
          <w:sz w:val="24"/>
          <w:szCs w:val="24"/>
        </w:rPr>
        <w:t>менных педагогических т</w:t>
      </w:r>
      <w:r>
        <w:rPr>
          <w:rFonts w:ascii="Times New Roman" w:hAnsi="Times New Roman" w:cs="Times New Roman"/>
          <w:sz w:val="24"/>
          <w:szCs w:val="24"/>
        </w:rPr>
        <w:t>ехнологий в образовательный про</w:t>
      </w:r>
      <w:r w:rsidRPr="006E410A">
        <w:rPr>
          <w:rFonts w:ascii="Times New Roman" w:hAnsi="Times New Roman" w:cs="Times New Roman"/>
          <w:sz w:val="24"/>
          <w:szCs w:val="24"/>
        </w:rPr>
        <w:t>цесс очевидна и необходима.</w:t>
      </w:r>
      <w:r>
        <w:rPr>
          <w:rFonts w:ascii="Times New Roman" w:hAnsi="Times New Roman" w:cs="Times New Roman"/>
          <w:sz w:val="24"/>
          <w:szCs w:val="24"/>
        </w:rPr>
        <w:t xml:space="preserve"> </w:t>
      </w:r>
      <w:r w:rsidRPr="006E410A">
        <w:rPr>
          <w:rFonts w:ascii="Times New Roman" w:hAnsi="Times New Roman" w:cs="Times New Roman"/>
          <w:sz w:val="24"/>
          <w:szCs w:val="24"/>
        </w:rPr>
        <w:t>В дошкольных учреждениях в качестве основных средств воздействия возможно использование адапт</w:t>
      </w:r>
      <w:r>
        <w:rPr>
          <w:rFonts w:ascii="Times New Roman" w:hAnsi="Times New Roman" w:cs="Times New Roman"/>
          <w:sz w:val="24"/>
          <w:szCs w:val="24"/>
        </w:rPr>
        <w:t>ированных к рабо</w:t>
      </w:r>
      <w:r w:rsidRPr="006E410A">
        <w:rPr>
          <w:rFonts w:ascii="Times New Roman" w:hAnsi="Times New Roman" w:cs="Times New Roman"/>
          <w:sz w:val="24"/>
          <w:szCs w:val="24"/>
        </w:rPr>
        <w:t>те с дошкольниками методо</w:t>
      </w:r>
      <w:r>
        <w:rPr>
          <w:rFonts w:ascii="Times New Roman" w:hAnsi="Times New Roman" w:cs="Times New Roman"/>
          <w:sz w:val="24"/>
          <w:szCs w:val="24"/>
        </w:rPr>
        <w:t>в и приёмов общей теории сильно</w:t>
      </w:r>
      <w:r w:rsidRPr="006E410A">
        <w:rPr>
          <w:rFonts w:ascii="Times New Roman" w:hAnsi="Times New Roman" w:cs="Times New Roman"/>
          <w:sz w:val="24"/>
          <w:szCs w:val="24"/>
        </w:rPr>
        <w:t>го мышления и теории решен</w:t>
      </w:r>
      <w:r>
        <w:rPr>
          <w:rFonts w:ascii="Times New Roman" w:hAnsi="Times New Roman" w:cs="Times New Roman"/>
          <w:sz w:val="24"/>
          <w:szCs w:val="24"/>
        </w:rPr>
        <w:t>ия изобретательских задач. Педа</w:t>
      </w:r>
      <w:r w:rsidRPr="006E410A">
        <w:rPr>
          <w:rFonts w:ascii="Times New Roman" w:hAnsi="Times New Roman" w:cs="Times New Roman"/>
          <w:sz w:val="24"/>
          <w:szCs w:val="24"/>
        </w:rPr>
        <w:t>гог как ключевая фигура д</w:t>
      </w:r>
      <w:r>
        <w:rPr>
          <w:rFonts w:ascii="Times New Roman" w:hAnsi="Times New Roman" w:cs="Times New Roman"/>
          <w:sz w:val="24"/>
          <w:szCs w:val="24"/>
        </w:rPr>
        <w:t>етской жизни в дошкольном учреж</w:t>
      </w:r>
      <w:r w:rsidRPr="006E410A">
        <w:rPr>
          <w:rFonts w:ascii="Times New Roman" w:hAnsi="Times New Roman" w:cs="Times New Roman"/>
          <w:sz w:val="24"/>
          <w:szCs w:val="24"/>
        </w:rPr>
        <w:t>дении должен чётко представлять себе весь комплекс задач и способов их реализации, методы работы для успешного их решения.</w:t>
      </w:r>
    </w:p>
    <w:p w:rsidR="00DE66FB" w:rsidRPr="00DE66FB" w:rsidRDefault="006E410A" w:rsidP="0072427A">
      <w:pPr>
        <w:spacing w:after="0" w:line="240" w:lineRule="auto"/>
        <w:ind w:firstLine="567"/>
        <w:jc w:val="both"/>
        <w:rPr>
          <w:rFonts w:ascii="Times New Roman" w:eastAsia="Times New Roman" w:hAnsi="Times New Roman" w:cs="Times New Roman"/>
          <w:sz w:val="24"/>
          <w:szCs w:val="24"/>
          <w:lang w:eastAsia="ru-RU"/>
        </w:rPr>
      </w:pPr>
      <w:r w:rsidRPr="003F46A6">
        <w:rPr>
          <w:rFonts w:ascii="Times New Roman" w:hAnsi="Times New Roman" w:cs="Times New Roman"/>
          <w:sz w:val="24"/>
          <w:szCs w:val="24"/>
        </w:rPr>
        <w:lastRenderedPageBreak/>
        <w:t>Одной из оптимальных технологий,</w:t>
      </w:r>
      <w:r>
        <w:rPr>
          <w:rFonts w:ascii="Times New Roman" w:hAnsi="Times New Roman" w:cs="Times New Roman"/>
          <w:sz w:val="24"/>
          <w:szCs w:val="24"/>
        </w:rPr>
        <w:t xml:space="preserve"> поддерживающих компетентностно-</w:t>
      </w:r>
      <w:r w:rsidRPr="003F46A6">
        <w:rPr>
          <w:rFonts w:ascii="Times New Roman" w:hAnsi="Times New Roman" w:cs="Times New Roman"/>
          <w:sz w:val="24"/>
          <w:szCs w:val="24"/>
        </w:rPr>
        <w:t>ориентированный подход в образовании, можно считать мето</w:t>
      </w:r>
      <w:r>
        <w:rPr>
          <w:rFonts w:ascii="Times New Roman" w:hAnsi="Times New Roman" w:cs="Times New Roman"/>
          <w:sz w:val="24"/>
          <w:szCs w:val="24"/>
        </w:rPr>
        <w:t>д проектов</w:t>
      </w:r>
      <w:r w:rsidRPr="00DE66FB">
        <w:rPr>
          <w:rFonts w:ascii="Times New Roman" w:hAnsi="Times New Roman" w:cs="Times New Roman"/>
          <w:sz w:val="24"/>
          <w:szCs w:val="24"/>
        </w:rPr>
        <w:t xml:space="preserve">. </w:t>
      </w:r>
      <w:r w:rsidR="00DE66FB" w:rsidRPr="00DE66FB">
        <w:rPr>
          <w:rFonts w:ascii="Times New Roman" w:eastAsia="Times New Roman" w:hAnsi="Times New Roman" w:cs="Times New Roman"/>
          <w:sz w:val="24"/>
          <w:szCs w:val="24"/>
          <w:lang w:eastAsia="ru-RU"/>
        </w:rPr>
        <w:t>Метод проектов – это педагогическая технология, стержнем которой является самостоятельная деятельность детей – исследовательская, познавательная, продуктивная, в процессе которой ребенок познает окружающий мир и воплощает новые знания в реальные продукты.</w:t>
      </w:r>
    </w:p>
    <w:p w:rsidR="00DE66FB" w:rsidRPr="00DE66FB" w:rsidRDefault="00DE66FB" w:rsidP="0072427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11D70">
        <w:rPr>
          <w:rFonts w:ascii="Times New Roman" w:eastAsia="Times New Roman" w:hAnsi="Times New Roman" w:cs="Times New Roman"/>
          <w:b/>
          <w:sz w:val="24"/>
          <w:szCs w:val="24"/>
          <w:lang w:eastAsia="ru-RU"/>
        </w:rPr>
        <w:t>«Все, что я познаю, я знаю, для чего это мне надо и где и как я могу эти знания применить»</w:t>
      </w:r>
      <w:r w:rsidRPr="00411D70">
        <w:rPr>
          <w:rFonts w:ascii="Times New Roman" w:eastAsia="Times New Roman" w:hAnsi="Times New Roman" w:cs="Times New Roman"/>
          <w:sz w:val="24"/>
          <w:szCs w:val="24"/>
          <w:lang w:eastAsia="ru-RU"/>
        </w:rPr>
        <w:t xml:space="preserve"> </w:t>
      </w:r>
      <w:r w:rsidRPr="00DE66FB">
        <w:rPr>
          <w:rFonts w:ascii="Times New Roman" w:eastAsia="Times New Roman" w:hAnsi="Times New Roman" w:cs="Times New Roman"/>
          <w:sz w:val="24"/>
          <w:szCs w:val="24"/>
          <w:lang w:eastAsia="ru-RU"/>
        </w:rPr>
        <w:t>- вот основной тезис современного понимания метода проектов.</w:t>
      </w:r>
    </w:p>
    <w:p w:rsidR="00DE66FB" w:rsidRPr="00DE66FB" w:rsidRDefault="00DE66FB" w:rsidP="0072427A">
      <w:pPr>
        <w:keepLines/>
        <w:spacing w:after="0" w:line="240" w:lineRule="auto"/>
        <w:ind w:firstLine="454"/>
        <w:jc w:val="both"/>
        <w:rPr>
          <w:rFonts w:ascii="Times New Roman" w:hAnsi="Times New Roman" w:cs="Times New Roman"/>
          <w:sz w:val="24"/>
          <w:szCs w:val="24"/>
        </w:rPr>
      </w:pPr>
      <w:r w:rsidRPr="00DE66FB">
        <w:rPr>
          <w:rFonts w:ascii="Times New Roman" w:hAnsi="Times New Roman" w:cs="Times New Roman"/>
          <w:sz w:val="24"/>
          <w:szCs w:val="24"/>
        </w:rPr>
        <w:t xml:space="preserve">Использование метода проектов в работе с дошкольниками способствует повышению самооценки ребенка. Участвуя в проекте, ребенок ощущает себя значимым в группе сверстников, видит свой вклад в общее дело, радуется своим успехам. </w:t>
      </w:r>
    </w:p>
    <w:p w:rsidR="00DE66FB" w:rsidRPr="00DE66FB" w:rsidRDefault="00DE66FB" w:rsidP="0072427A">
      <w:pPr>
        <w:keepLines/>
        <w:spacing w:after="0" w:line="240" w:lineRule="auto"/>
        <w:ind w:firstLine="454"/>
        <w:jc w:val="both"/>
        <w:rPr>
          <w:rFonts w:ascii="Times New Roman" w:hAnsi="Times New Roman" w:cs="Times New Roman"/>
          <w:sz w:val="24"/>
          <w:szCs w:val="24"/>
        </w:rPr>
      </w:pPr>
      <w:r w:rsidRPr="00DE66FB">
        <w:rPr>
          <w:rFonts w:ascii="Times New Roman" w:hAnsi="Times New Roman" w:cs="Times New Roman"/>
          <w:sz w:val="24"/>
          <w:szCs w:val="24"/>
        </w:rPr>
        <w:t xml:space="preserve">Метод проекта способствует развитию благоприятных межличностных отношений в группе детей. Это подтверждают социометрические исследования, проводимые ежегодно психологом ДОУ. </w:t>
      </w:r>
    </w:p>
    <w:p w:rsidR="006E410A" w:rsidRPr="003F46A6" w:rsidRDefault="006E410A" w:rsidP="0072427A">
      <w:pPr>
        <w:keepLines/>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 xml:space="preserve"> Основные признаки проекта:</w:t>
      </w:r>
    </w:p>
    <w:p w:rsidR="006E410A" w:rsidRPr="00F87CA0" w:rsidRDefault="006E410A" w:rsidP="0072427A">
      <w:pPr>
        <w:pStyle w:val="a3"/>
        <w:numPr>
          <w:ilvl w:val="0"/>
          <w:numId w:val="11"/>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присутствие новизны;</w:t>
      </w:r>
    </w:p>
    <w:p w:rsidR="006E410A" w:rsidRPr="00F87CA0" w:rsidRDefault="006E410A" w:rsidP="0072427A">
      <w:pPr>
        <w:pStyle w:val="a3"/>
        <w:numPr>
          <w:ilvl w:val="0"/>
          <w:numId w:val="11"/>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наличие реальной проблемы;</w:t>
      </w:r>
    </w:p>
    <w:p w:rsidR="006E410A" w:rsidRPr="00F87CA0" w:rsidRDefault="006E410A" w:rsidP="0072427A">
      <w:pPr>
        <w:pStyle w:val="a3"/>
        <w:numPr>
          <w:ilvl w:val="0"/>
          <w:numId w:val="11"/>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практическая направленность;</w:t>
      </w:r>
    </w:p>
    <w:p w:rsidR="006E410A" w:rsidRPr="00F87CA0" w:rsidRDefault="00A5078D" w:rsidP="0072427A">
      <w:pPr>
        <w:pStyle w:val="a3"/>
        <w:numPr>
          <w:ilvl w:val="0"/>
          <w:numId w:val="11"/>
        </w:numPr>
        <w:spacing w:after="0" w:line="240" w:lineRule="auto"/>
        <w:jc w:val="both"/>
        <w:rPr>
          <w:rFonts w:ascii="Times New Roman" w:hAnsi="Times New Roman" w:cs="Times New Roman"/>
          <w:sz w:val="24"/>
          <w:szCs w:val="24"/>
        </w:rPr>
      </w:pPr>
      <w:r w:rsidRPr="00F87CA0">
        <w:rPr>
          <w:rFonts w:ascii="Times New Roman" w:hAnsi="Times New Roman" w:cs="Times New Roman"/>
          <w:iCs/>
          <w:sz w:val="24"/>
          <w:szCs w:val="24"/>
        </w:rPr>
        <w:t>презентация результата проекта.</w:t>
      </w:r>
    </w:p>
    <w:p w:rsidR="006E410A" w:rsidRDefault="006E410A"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В практике дошкольных учреждений в образовательном процессе могут быть использованы различные типы проектов: исследовательские, творческие, ролевые, игровые, информаци</w:t>
      </w:r>
      <w:r w:rsidRPr="003F46A6">
        <w:rPr>
          <w:rFonts w:ascii="Times New Roman" w:hAnsi="Times New Roman" w:cs="Times New Roman"/>
          <w:sz w:val="24"/>
          <w:szCs w:val="24"/>
        </w:rPr>
        <w:softHyphen/>
        <w:t>онные, практико-ориентированные.</w:t>
      </w:r>
    </w:p>
    <w:p w:rsidR="00A5078D" w:rsidRPr="003F46A6" w:rsidRDefault="00A5078D"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Работа в проекте изменяет позицию ребёнка и позволяет реализовать «идею субъектности», суть которой состоит в том, что ребёнок выбирает, действует, получает результаты и оцени</w:t>
      </w:r>
      <w:r w:rsidRPr="003F46A6">
        <w:rPr>
          <w:rFonts w:ascii="Times New Roman" w:hAnsi="Times New Roman" w:cs="Times New Roman"/>
          <w:sz w:val="24"/>
          <w:szCs w:val="24"/>
        </w:rPr>
        <w:softHyphen/>
        <w:t>вает их сам. Взрослые не определяют и жёстко не регламенти</w:t>
      </w:r>
      <w:r w:rsidRPr="003F46A6">
        <w:rPr>
          <w:rFonts w:ascii="Times New Roman" w:hAnsi="Times New Roman" w:cs="Times New Roman"/>
          <w:sz w:val="24"/>
          <w:szCs w:val="24"/>
        </w:rPr>
        <w:softHyphen/>
        <w:t>руют действия детей, они предоставляют ребёнку право выби</w:t>
      </w:r>
      <w:r w:rsidRPr="003F46A6">
        <w:rPr>
          <w:rFonts w:ascii="Times New Roman" w:hAnsi="Times New Roman" w:cs="Times New Roman"/>
          <w:sz w:val="24"/>
          <w:szCs w:val="24"/>
        </w:rPr>
        <w:softHyphen/>
        <w:t>рать. Выбор, предпочтение ребёнком действий, результат кото</w:t>
      </w:r>
      <w:r w:rsidRPr="003F46A6">
        <w:rPr>
          <w:rFonts w:ascii="Times New Roman" w:hAnsi="Times New Roman" w:cs="Times New Roman"/>
          <w:sz w:val="24"/>
          <w:szCs w:val="24"/>
        </w:rPr>
        <w:softHyphen/>
        <w:t>рых не предрешён, создаёт принципиально новую ситуацию, новые перспективы в дошкольном образовании, в частности в органи</w:t>
      </w:r>
      <w:r>
        <w:rPr>
          <w:rFonts w:ascii="Times New Roman" w:hAnsi="Times New Roman" w:cs="Times New Roman"/>
          <w:sz w:val="24"/>
          <w:szCs w:val="24"/>
        </w:rPr>
        <w:t>зации образовательного процесса.</w:t>
      </w:r>
    </w:p>
    <w:p w:rsidR="00A5078D" w:rsidRPr="003F46A6" w:rsidRDefault="00A5078D"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Важным аспектом в результате обучения на проектной основе является создание сообщества детей, детей и воспита</w:t>
      </w:r>
      <w:r w:rsidRPr="003F46A6">
        <w:rPr>
          <w:rFonts w:ascii="Times New Roman" w:hAnsi="Times New Roman" w:cs="Times New Roman"/>
          <w:sz w:val="24"/>
          <w:szCs w:val="24"/>
        </w:rPr>
        <w:softHyphen/>
        <w:t>телей, детей, воспитателей и родителей, формирование субъект</w:t>
      </w:r>
      <w:r>
        <w:rPr>
          <w:rFonts w:ascii="Times New Roman" w:hAnsi="Times New Roman" w:cs="Times New Roman"/>
          <w:sz w:val="24"/>
          <w:szCs w:val="24"/>
        </w:rPr>
        <w:t xml:space="preserve"> </w:t>
      </w:r>
      <w:r w:rsidRPr="003F46A6">
        <w:rPr>
          <w:rFonts w:ascii="Times New Roman" w:hAnsi="Times New Roman" w:cs="Times New Roman"/>
          <w:sz w:val="24"/>
          <w:szCs w:val="24"/>
        </w:rPr>
        <w:t>-</w:t>
      </w:r>
      <w:r>
        <w:rPr>
          <w:rFonts w:ascii="Times New Roman" w:hAnsi="Times New Roman" w:cs="Times New Roman"/>
          <w:sz w:val="24"/>
          <w:szCs w:val="24"/>
        </w:rPr>
        <w:t xml:space="preserve"> </w:t>
      </w:r>
      <w:r w:rsidRPr="003F46A6">
        <w:rPr>
          <w:rFonts w:ascii="Times New Roman" w:hAnsi="Times New Roman" w:cs="Times New Roman"/>
          <w:sz w:val="24"/>
          <w:szCs w:val="24"/>
        </w:rPr>
        <w:t>субъектных отношений. Проекты помогают детям использовать и развивать свой внутренний потенциал, действов</w:t>
      </w:r>
      <w:r>
        <w:rPr>
          <w:rFonts w:ascii="Times New Roman" w:hAnsi="Times New Roman" w:cs="Times New Roman"/>
          <w:sz w:val="24"/>
          <w:szCs w:val="24"/>
        </w:rPr>
        <w:t>ать в «зоне ближайшего развития»</w:t>
      </w:r>
      <w:r w:rsidRPr="003F46A6">
        <w:rPr>
          <w:rFonts w:ascii="Times New Roman" w:hAnsi="Times New Roman" w:cs="Times New Roman"/>
          <w:sz w:val="24"/>
          <w:szCs w:val="24"/>
        </w:rPr>
        <w:t>. Метод проектов ориентирует весь образовательный процесс на ребенка, его интересы, жизненный опыт, индивидуальные способности, затрагивает эмоциональную сферу, усиливает мотивацию, развивает индивидуальную ответственность, учит партнерству и взаимодействию.</w:t>
      </w:r>
    </w:p>
    <w:p w:rsidR="00DE66FB" w:rsidRDefault="00A5078D"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Существенно меняется и роль педагога. Педагог  становится в совершенно новую позицию: выступает не транслятором знаний, а соучастником образования ребенка, создателем условий, обеспечивающих выбор, при необходимости – советчиком, организатором деятельности, помогающим выбрать правильные пути решения различных задач.</w:t>
      </w:r>
    </w:p>
    <w:p w:rsidR="00DE66FB" w:rsidRDefault="00A5078D"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 xml:space="preserve"> Использование проектного метода в работе с дошкольниками позволяет также успешно решать проблему индивидуализации дошкольного  образования.</w:t>
      </w:r>
      <w:r w:rsidR="00DE66FB">
        <w:rPr>
          <w:rFonts w:ascii="Times New Roman" w:hAnsi="Times New Roman" w:cs="Times New Roman"/>
          <w:sz w:val="24"/>
          <w:szCs w:val="24"/>
        </w:rPr>
        <w:t xml:space="preserve"> А также</w:t>
      </w:r>
      <w:r w:rsidR="00DE66FB" w:rsidRPr="00DE66FB">
        <w:rPr>
          <w:rFonts w:ascii="Times New Roman" w:eastAsia="Times New Roman" w:hAnsi="Times New Roman" w:cs="Times New Roman"/>
          <w:sz w:val="28"/>
          <w:szCs w:val="28"/>
          <w:lang w:eastAsia="ru-RU"/>
        </w:rPr>
        <w:t xml:space="preserve"> </w:t>
      </w:r>
      <w:r w:rsidR="00DE66FB" w:rsidRPr="00DE66FB">
        <w:rPr>
          <w:rFonts w:ascii="Times New Roman" w:hAnsi="Times New Roman" w:cs="Times New Roman"/>
          <w:sz w:val="24"/>
          <w:szCs w:val="24"/>
        </w:rPr>
        <w:t>способствует развитию свободной творческой личности, которая соответствует социальному заказу на современном этапе и делает образовательный процесс дошкольного учреждения открытым для активного участия родителей и других членов семьи.</w:t>
      </w:r>
    </w:p>
    <w:p w:rsidR="00F87CA0" w:rsidRDefault="00F87CA0" w:rsidP="0072427A">
      <w:pPr>
        <w:spacing w:after="0" w:line="240" w:lineRule="auto"/>
        <w:ind w:firstLine="454"/>
        <w:jc w:val="both"/>
        <w:rPr>
          <w:rFonts w:ascii="Times New Roman" w:hAnsi="Times New Roman" w:cs="Times New Roman"/>
          <w:sz w:val="24"/>
          <w:szCs w:val="24"/>
        </w:rPr>
      </w:pPr>
      <w:r>
        <w:rPr>
          <w:rFonts w:ascii="Times New Roman" w:hAnsi="Times New Roman" w:cs="Times New Roman"/>
          <w:sz w:val="24"/>
          <w:szCs w:val="24"/>
        </w:rPr>
        <w:t>В настоящее время кроме метода проектов существует и много других инновационных новшеств – один из них компьютер.</w:t>
      </w:r>
    </w:p>
    <w:p w:rsidR="00F87CA0" w:rsidRPr="00862A62" w:rsidRDefault="00F87CA0"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 xml:space="preserve">Нашу повседневную жизнь уже больше невозможно представить себе без информационно-коммуникативных технологий. Развитие науки и техники, всеобщая компьютеризация определяют возрастающую роль </w:t>
      </w:r>
      <w:r>
        <w:rPr>
          <w:rFonts w:ascii="Times New Roman" w:hAnsi="Times New Roman" w:cs="Times New Roman"/>
          <w:color w:val="3D3D3D"/>
          <w:sz w:val="24"/>
          <w:szCs w:val="24"/>
          <w:shd w:val="clear" w:color="auto" w:fill="FFFFFF"/>
          <w:lang w:eastAsia="ru-RU"/>
        </w:rPr>
        <w:t>пред</w:t>
      </w:r>
      <w:r w:rsidRPr="00862A62">
        <w:rPr>
          <w:rFonts w:ascii="Times New Roman" w:hAnsi="Times New Roman" w:cs="Times New Roman"/>
          <w:color w:val="3D3D3D"/>
          <w:sz w:val="24"/>
          <w:szCs w:val="24"/>
          <w:shd w:val="clear" w:color="auto" w:fill="FFFFFF"/>
          <w:lang w:eastAsia="ru-RU"/>
        </w:rPr>
        <w:t xml:space="preserve">школьной подготовки детей дошкольного возраста. Вхождение детей в мир знаний начинается в дошкольном возрасте. Использование информационно-коммуникативных технологий в учебно-воспитательном </w:t>
      </w:r>
      <w:r w:rsidRPr="00862A62">
        <w:rPr>
          <w:rFonts w:ascii="Times New Roman" w:hAnsi="Times New Roman" w:cs="Times New Roman"/>
          <w:color w:val="3D3D3D"/>
          <w:sz w:val="24"/>
          <w:szCs w:val="24"/>
          <w:shd w:val="clear" w:color="auto" w:fill="FFFFFF"/>
          <w:lang w:eastAsia="ru-RU"/>
        </w:rPr>
        <w:lastRenderedPageBreak/>
        <w:t>процессе в дошкольном образовательном учреждении — это одна из самых новых и актуальных проблем в отечественной дошкольной педагогике.</w:t>
      </w:r>
    </w:p>
    <w:p w:rsidR="00F87CA0" w:rsidRDefault="00F87CA0"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 xml:space="preserve">Опыт наших и российских коллег в создании и пользовании интерактивного оборудования в детских садах говорит о том, что оборудование можно использовать для: </w:t>
      </w:r>
    </w:p>
    <w:p w:rsidR="00F87CA0" w:rsidRPr="00F87CA0" w:rsidRDefault="00F87CA0" w:rsidP="0072427A">
      <w:pPr>
        <w:pStyle w:val="a3"/>
        <w:numPr>
          <w:ilvl w:val="0"/>
          <w:numId w:val="10"/>
        </w:numPr>
        <w:spacing w:line="240" w:lineRule="auto"/>
        <w:jc w:val="both"/>
        <w:rPr>
          <w:rFonts w:ascii="Times New Roman" w:hAnsi="Times New Roman" w:cs="Times New Roman"/>
          <w:color w:val="3D3D3D"/>
          <w:sz w:val="24"/>
          <w:szCs w:val="24"/>
          <w:shd w:val="clear" w:color="auto" w:fill="FFFFFF"/>
          <w:lang w:eastAsia="ru-RU"/>
        </w:rPr>
      </w:pPr>
      <w:r w:rsidRPr="00F87CA0">
        <w:rPr>
          <w:rFonts w:ascii="Times New Roman" w:hAnsi="Times New Roman" w:cs="Times New Roman"/>
          <w:color w:val="3D3D3D"/>
          <w:sz w:val="24"/>
          <w:szCs w:val="24"/>
          <w:shd w:val="clear" w:color="auto" w:fill="FFFFFF"/>
          <w:lang w:eastAsia="ru-RU"/>
        </w:rPr>
        <w:t>интенсификации процесса обучения;</w:t>
      </w:r>
    </w:p>
    <w:p w:rsidR="00F87CA0" w:rsidRPr="00F87CA0" w:rsidRDefault="00F87CA0" w:rsidP="0072427A">
      <w:pPr>
        <w:pStyle w:val="a3"/>
        <w:numPr>
          <w:ilvl w:val="0"/>
          <w:numId w:val="10"/>
        </w:numPr>
        <w:spacing w:after="0" w:line="240" w:lineRule="auto"/>
        <w:jc w:val="both"/>
        <w:rPr>
          <w:rFonts w:ascii="Times New Roman" w:hAnsi="Times New Roman" w:cs="Times New Roman"/>
          <w:color w:val="3D3D3D"/>
          <w:sz w:val="24"/>
          <w:szCs w:val="24"/>
          <w:shd w:val="clear" w:color="auto" w:fill="FFFFFF"/>
          <w:lang w:eastAsia="ru-RU"/>
        </w:rPr>
      </w:pPr>
      <w:r w:rsidRPr="00F87CA0">
        <w:rPr>
          <w:rFonts w:ascii="Times New Roman" w:hAnsi="Times New Roman" w:cs="Times New Roman"/>
          <w:color w:val="3D3D3D"/>
          <w:sz w:val="24"/>
          <w:szCs w:val="24"/>
          <w:shd w:val="clear" w:color="auto" w:fill="FFFFFF"/>
          <w:lang w:eastAsia="ru-RU"/>
        </w:rPr>
        <w:t>развития творческих способностей у детей, путём создания анимации, работе со звуком, участия в процессе создания мультфильмов, рисовании и решении специальных задач.</w:t>
      </w:r>
    </w:p>
    <w:p w:rsidR="00F87CA0" w:rsidRDefault="00F87CA0" w:rsidP="0072427A">
      <w:pPr>
        <w:spacing w:after="0" w:line="240" w:lineRule="auto"/>
        <w:jc w:val="both"/>
        <w:rPr>
          <w:rFonts w:ascii="Times New Roman" w:hAnsi="Times New Roman" w:cs="Times New Roman"/>
          <w:sz w:val="24"/>
          <w:szCs w:val="24"/>
        </w:rPr>
      </w:pPr>
      <w:r w:rsidRPr="00862A62">
        <w:rPr>
          <w:rFonts w:ascii="Times New Roman" w:hAnsi="Times New Roman" w:cs="Times New Roman"/>
          <w:color w:val="3D3D3D"/>
          <w:sz w:val="24"/>
          <w:szCs w:val="24"/>
          <w:shd w:val="clear" w:color="auto" w:fill="FFFFFF"/>
          <w:lang w:eastAsia="ru-RU"/>
        </w:rPr>
        <w:t>Компьютер, являясь самым современным инструментом для обработки информации, служит и служит мощным техническим средством обучения. И играет роль незаменимого помощника в  воспитании и общем психическом развитии дошкольников. Почему? Да потому, что компьютер привлекателен для детей, как любая новая игрушка, а именно так в большинстве случаев они смотрят на него. Общение детей дошкольного возраста с компьютером начинаем с компьютерных игр, тщательно подобранных с учетом возраста и учебной направленности.</w:t>
      </w:r>
      <w:r w:rsidR="00536566" w:rsidRPr="00536566">
        <w:rPr>
          <w:color w:val="3D3D3D"/>
          <w:sz w:val="27"/>
          <w:szCs w:val="27"/>
          <w:shd w:val="clear" w:color="auto" w:fill="FFFFFF"/>
        </w:rPr>
        <w:t xml:space="preserve"> </w:t>
      </w:r>
      <w:r w:rsidR="00536566">
        <w:rPr>
          <w:rFonts w:ascii="Times New Roman" w:hAnsi="Times New Roman" w:cs="Times New Roman"/>
          <w:color w:val="3D3D3D"/>
          <w:sz w:val="24"/>
          <w:szCs w:val="24"/>
          <w:shd w:val="clear" w:color="auto" w:fill="FFFFFF"/>
          <w:lang w:eastAsia="ru-RU"/>
        </w:rPr>
        <w:t>[2</w:t>
      </w:r>
      <w:r w:rsidR="00536566" w:rsidRPr="00536566">
        <w:rPr>
          <w:rFonts w:ascii="Times New Roman" w:hAnsi="Times New Roman" w:cs="Times New Roman"/>
          <w:color w:val="3D3D3D"/>
          <w:sz w:val="24"/>
          <w:szCs w:val="24"/>
          <w:shd w:val="clear" w:color="auto" w:fill="FFFFFF"/>
          <w:lang w:eastAsia="ru-RU"/>
        </w:rPr>
        <w:t>, стр. 12].</w:t>
      </w:r>
    </w:p>
    <w:p w:rsidR="00F87CA0" w:rsidRDefault="00F87CA0"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Использование компьютеров в учебной и внеурочной деятельности выглядит очень естественным, с точки зрения ребенка и является одним из эффективных способов повышения мотивации и индивидуализации обучения развития творческих способностей и создания благополучного эмоционального фона. Современные исследования в области дошкольной педагогики К.Н. Моторина, С.П. Первина, М.А. Холодной, С.А. Шапкина и др</w:t>
      </w:r>
      <w:r>
        <w:rPr>
          <w:rFonts w:ascii="Times New Roman" w:hAnsi="Times New Roman" w:cs="Times New Roman"/>
          <w:color w:val="3D3D3D"/>
          <w:sz w:val="24"/>
          <w:szCs w:val="24"/>
          <w:shd w:val="clear" w:color="auto" w:fill="FFFFFF"/>
          <w:lang w:eastAsia="ru-RU"/>
        </w:rPr>
        <w:t xml:space="preserve">угих, </w:t>
      </w:r>
      <w:r w:rsidRPr="00862A62">
        <w:rPr>
          <w:rFonts w:ascii="Times New Roman" w:hAnsi="Times New Roman" w:cs="Times New Roman"/>
          <w:color w:val="3D3D3D"/>
          <w:sz w:val="24"/>
          <w:szCs w:val="24"/>
          <w:shd w:val="clear" w:color="auto" w:fill="FFFFFF"/>
          <w:lang w:eastAsia="ru-RU"/>
        </w:rPr>
        <w:t> свидетельствуют о возможности овладения компьютером детьми в возрасте 3-6 лет. Как известно, этот период совпадает с моментом интенсивного развития мышления ребенка, подготавливающего переход от наглядно-образного к абстрактно-логическому мышлению</w:t>
      </w:r>
      <w:r>
        <w:rPr>
          <w:rFonts w:ascii="Times New Roman" w:hAnsi="Times New Roman" w:cs="Times New Roman"/>
          <w:color w:val="3D3D3D"/>
          <w:sz w:val="24"/>
          <w:szCs w:val="24"/>
          <w:shd w:val="clear" w:color="auto" w:fill="FFFFFF"/>
          <w:lang w:eastAsia="ru-RU"/>
        </w:rPr>
        <w:t>.</w:t>
      </w:r>
    </w:p>
    <w:p w:rsidR="00F87CA0" w:rsidRPr="00862A62" w:rsidRDefault="00F87CA0"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Способность детей замещать в игре реальный предмет игровым с переносом на него реального значения, реальное действие — игровым, замещающим его действием, лежит в основе способности осмысленно оперировать символами на экране компьютера. Из этого следует вывод, что компьютерные игры должны быть неразрывно связанны с обычными играми. Одна из важнейших линий умственного развития ребенка-дошкольника состоит в последовательном переходе от более элементарных форм мышления к более сложным. Научные исследования по использованию развивающих и обучающих компьютерных игр, организованные и проводимые специалистами Ассоциации «Компьютер и детство» в содружестве с учеными многих институтов, начиная с 1986 года, и исследования, проведенные во Франции, показали, что благодаря мультимедийному способу подачи информации достигаются следующие результаты:</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дети легче усваивают понятия формы, цвета и величины;</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глубже постигаются понятия числа и множества;</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быстрее возникает умение ориентироваться на плоскости и в пространстве</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тренируется внимания и память;</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раньше овладевают чтением и письмом;</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активно пополняется словарный запас;</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развивается мелкая моторика, формируется тончайшая координация движений глаз.</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уменьшается время, как простой реакции, так и реакции выбора;</w:t>
      </w:r>
    </w:p>
    <w:p w:rsidR="00F87CA0" w:rsidRPr="00824126" w:rsidRDefault="00F87CA0" w:rsidP="0072427A">
      <w:pPr>
        <w:pStyle w:val="a3"/>
        <w:numPr>
          <w:ilvl w:val="0"/>
          <w:numId w:val="14"/>
        </w:numPr>
        <w:spacing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воспитывается целеустремлённость и сосредоточенность;</w:t>
      </w:r>
    </w:p>
    <w:p w:rsidR="00F87CA0" w:rsidRPr="00824126" w:rsidRDefault="00F87CA0" w:rsidP="0072427A">
      <w:pPr>
        <w:pStyle w:val="a3"/>
        <w:numPr>
          <w:ilvl w:val="0"/>
          <w:numId w:val="14"/>
        </w:numPr>
        <w:spacing w:after="0" w:line="240" w:lineRule="auto"/>
        <w:jc w:val="both"/>
        <w:rPr>
          <w:rFonts w:ascii="Times New Roman" w:hAnsi="Times New Roman" w:cs="Times New Roman"/>
          <w:color w:val="3D3D3D"/>
          <w:sz w:val="24"/>
          <w:szCs w:val="24"/>
          <w:shd w:val="clear" w:color="auto" w:fill="FFFFFF"/>
          <w:lang w:eastAsia="ru-RU"/>
        </w:rPr>
      </w:pPr>
      <w:r w:rsidRPr="00824126">
        <w:rPr>
          <w:rFonts w:ascii="Times New Roman" w:hAnsi="Times New Roman" w:cs="Times New Roman"/>
          <w:color w:val="3D3D3D"/>
          <w:sz w:val="24"/>
          <w:szCs w:val="24"/>
          <w:shd w:val="clear" w:color="auto" w:fill="FFFFFF"/>
          <w:lang w:eastAsia="ru-RU"/>
        </w:rPr>
        <w:t>развивается вообр</w:t>
      </w:r>
      <w:r w:rsidR="00824126">
        <w:rPr>
          <w:rFonts w:ascii="Times New Roman" w:hAnsi="Times New Roman" w:cs="Times New Roman"/>
          <w:color w:val="3D3D3D"/>
          <w:sz w:val="24"/>
          <w:szCs w:val="24"/>
          <w:shd w:val="clear" w:color="auto" w:fill="FFFFFF"/>
          <w:lang w:eastAsia="ru-RU"/>
        </w:rPr>
        <w:t>ажение и творческие способности.</w:t>
      </w:r>
    </w:p>
    <w:p w:rsidR="00F87CA0" w:rsidRDefault="00F87CA0"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 xml:space="preserve">Играя в компьютерные игры, ребенок учится планировать, выстраивать логику элемента конкретных событий, представлений, у него развивается способность к прогнозированию результата действий. Он начинает думать прежде, чем делать. Объективно все это означает начало овладения основами теоретического мышления, что является важным моментом условием при подготовке детей к обучению школе. По-моему мнению, одной из важнейших характеристик компьютерных игр является обучающая функция. Компьютерные игры </w:t>
      </w:r>
      <w:r w:rsidRPr="00862A62">
        <w:rPr>
          <w:rFonts w:ascii="Times New Roman" w:hAnsi="Times New Roman" w:cs="Times New Roman"/>
          <w:color w:val="3D3D3D"/>
          <w:sz w:val="24"/>
          <w:szCs w:val="24"/>
          <w:shd w:val="clear" w:color="auto" w:fill="FFFFFF"/>
          <w:lang w:eastAsia="ru-RU"/>
        </w:rPr>
        <w:lastRenderedPageBreak/>
        <w:t>выстроены так, что ребенок может получить себе не единичное понятие или конкретную учебную ситуацию, но получит обобщенное представление обо всех похожих предметах или ситуациях. Таким образом, у него формируются столь важные операции мышления, как обобщения классификация компьютерные игры повышают самооценку дошкольников. Хочу заметить, что достижения детей не остаются незамеченными им самим и окружающими. Дети чувствуют большую уверенность в себе, осваиваются наглядно-действенные операции мышления.</w:t>
      </w:r>
    </w:p>
    <w:p w:rsidR="00824126" w:rsidRPr="00862A62" w:rsidRDefault="00824126"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Педагогами подобрано много компьютерных программ предназначенных для развития элементарных математических представлений детей 4-7 летнего возраста. Программы для обучения счету и обозначению множества цифрой, закрепления знаний о величине предметов, их форме, знакомства с геометрическими фигурами (плоскими: кругом, квадратом, прямоугольником, треугольником и др.). Ориентировка в пространстве (близко, далеко, справа, слева</w:t>
      </w:r>
      <w:r>
        <w:rPr>
          <w:rFonts w:ascii="Times New Roman" w:hAnsi="Times New Roman" w:cs="Times New Roman"/>
          <w:color w:val="3D3D3D"/>
          <w:sz w:val="24"/>
          <w:szCs w:val="24"/>
          <w:shd w:val="clear" w:color="auto" w:fill="FFFFFF"/>
          <w:lang w:eastAsia="ru-RU"/>
        </w:rPr>
        <w:t>),  ориентировка</w:t>
      </w:r>
      <w:r w:rsidRPr="00862A62">
        <w:rPr>
          <w:rFonts w:ascii="Times New Roman" w:hAnsi="Times New Roman" w:cs="Times New Roman"/>
          <w:color w:val="3D3D3D"/>
          <w:sz w:val="24"/>
          <w:szCs w:val="24"/>
          <w:shd w:val="clear" w:color="auto" w:fill="FFFFFF"/>
          <w:lang w:eastAsia="ru-RU"/>
        </w:rPr>
        <w:t> во времени (сутки, день, месяц, год). Компьютерные математические программы помогают детям закрепить представление о том, что число не зависит ни от предметного содержания множества, ни от пространственного расположения его элементов.</w:t>
      </w:r>
    </w:p>
    <w:p w:rsidR="00824126" w:rsidRPr="00862A62" w:rsidRDefault="00824126"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Компьютерные математические игры, помогая закрепить, уточнить конкретное математическое содержание, способствуют совершенствованию наглядно-действенного мышления, переводу его в наглядно-образный план, формируют элементарные формы логического мышления, учат анализировать, сравнивать, обобщать предметы, требуют умения сосредоточиться на учебной задаче, запоминать условия, выполнять их правильно. Компьютерные математические игры не навязывают детям темп игры, в них учитываются ответы детей при формировании новых заданий, тем самым, обеспечивая индивидуальный подход к обучению.</w:t>
      </w:r>
    </w:p>
    <w:p w:rsidR="00536566" w:rsidRPr="00536566" w:rsidRDefault="00824126" w:rsidP="0072427A">
      <w:pPr>
        <w:spacing w:after="0" w:line="240" w:lineRule="auto"/>
        <w:ind w:firstLine="454"/>
        <w:jc w:val="both"/>
        <w:rPr>
          <w:rFonts w:ascii="Times New Roman" w:hAnsi="Times New Roman" w:cs="Times New Roman"/>
          <w:color w:val="3D3D3D"/>
          <w:sz w:val="24"/>
          <w:szCs w:val="24"/>
          <w:shd w:val="clear" w:color="auto" w:fill="FFFFFF"/>
          <w:lang w:eastAsia="ru-RU"/>
        </w:rPr>
      </w:pPr>
      <w:r w:rsidRPr="00862A62">
        <w:rPr>
          <w:rFonts w:ascii="Times New Roman" w:hAnsi="Times New Roman" w:cs="Times New Roman"/>
          <w:color w:val="3D3D3D"/>
          <w:sz w:val="24"/>
          <w:szCs w:val="24"/>
          <w:shd w:val="clear" w:color="auto" w:fill="FFFFFF"/>
          <w:lang w:eastAsia="ru-RU"/>
        </w:rPr>
        <w:t xml:space="preserve">Компьютерные математические программы и дидактические задания, </w:t>
      </w:r>
      <w:r w:rsidR="00882073">
        <w:rPr>
          <w:rFonts w:ascii="Times New Roman" w:hAnsi="Times New Roman" w:cs="Times New Roman"/>
          <w:color w:val="3D3D3D"/>
          <w:sz w:val="24"/>
          <w:szCs w:val="24"/>
          <w:shd w:val="clear" w:color="auto" w:fill="FFFFFF"/>
          <w:lang w:eastAsia="ru-RU"/>
        </w:rPr>
        <w:t xml:space="preserve">размещенные в них, </w:t>
      </w:r>
      <w:r w:rsidRPr="00862A62">
        <w:rPr>
          <w:rFonts w:ascii="Times New Roman" w:hAnsi="Times New Roman" w:cs="Times New Roman"/>
          <w:color w:val="3D3D3D"/>
          <w:sz w:val="24"/>
          <w:szCs w:val="24"/>
          <w:shd w:val="clear" w:color="auto" w:fill="FFFFFF"/>
          <w:lang w:eastAsia="ru-RU"/>
        </w:rPr>
        <w:t>разработанные педагогами для детей старшего дошкольного возраста строятся по принципу самоконтроля. Сам сюжет программы подсказывает детям, верное или неверное решение они приняли. В дошкольном возрасте широко применяются приемы внешнего поощрения: при правильном решении игровых задач ребенок слышит веселую музыку, либо видят печальное лицо, если задача неправильно решена. Дети ждут оценку, эмоционально реагируют на ее характер. У них отмечается яркое эмоциональное положительное отношение к </w:t>
      </w:r>
      <w:r w:rsidR="00882073" w:rsidRPr="00862A62">
        <w:rPr>
          <w:rFonts w:ascii="Times New Roman" w:hAnsi="Times New Roman" w:cs="Times New Roman"/>
          <w:color w:val="3D3D3D"/>
          <w:sz w:val="24"/>
          <w:szCs w:val="24"/>
          <w:shd w:val="clear" w:color="auto" w:fill="FFFFFF"/>
          <w:lang w:eastAsia="ru-RU"/>
        </w:rPr>
        <w:t>занятиям, к</w:t>
      </w:r>
      <w:r w:rsidRPr="00862A62">
        <w:rPr>
          <w:rFonts w:ascii="Times New Roman" w:hAnsi="Times New Roman" w:cs="Times New Roman"/>
          <w:color w:val="3D3D3D"/>
          <w:sz w:val="24"/>
          <w:szCs w:val="24"/>
          <w:shd w:val="clear" w:color="auto" w:fill="FFFFFF"/>
          <w:lang w:eastAsia="ru-RU"/>
        </w:rPr>
        <w:t xml:space="preserve"> компьютеру. Использование интерактивного оборудования при обучении старших дошкольников математике, </w:t>
      </w:r>
      <w:r>
        <w:rPr>
          <w:rFonts w:ascii="Times New Roman" w:hAnsi="Times New Roman" w:cs="Times New Roman"/>
          <w:color w:val="3D3D3D"/>
          <w:sz w:val="24"/>
          <w:szCs w:val="24"/>
          <w:shd w:val="clear" w:color="auto" w:fill="FFFFFF"/>
          <w:lang w:eastAsia="ru-RU"/>
        </w:rPr>
        <w:t>изобразительной деятельности</w:t>
      </w:r>
      <w:r w:rsidRPr="00862A62">
        <w:rPr>
          <w:rFonts w:ascii="Times New Roman" w:hAnsi="Times New Roman" w:cs="Times New Roman"/>
          <w:color w:val="3D3D3D"/>
          <w:sz w:val="24"/>
          <w:szCs w:val="24"/>
          <w:shd w:val="clear" w:color="auto" w:fill="FFFFFF"/>
          <w:lang w:eastAsia="ru-RU"/>
        </w:rPr>
        <w:t xml:space="preserve"> помогает закрепить, уточнить конкретное математическое содержание, способствует совершенствованию наглядно-действенного мышления, переводу его в наглядно-образный план, формирует элементарные формы логического мышления, развивает чувство цвета, композиции.</w:t>
      </w:r>
      <w:r w:rsidR="00536566" w:rsidRPr="00536566">
        <w:rPr>
          <w:rFonts w:ascii="Times New Roman" w:hAnsi="Times New Roman" w:cs="Times New Roman"/>
          <w:color w:val="3D3D3D"/>
          <w:sz w:val="24"/>
          <w:szCs w:val="24"/>
          <w:shd w:val="clear" w:color="auto" w:fill="FFFFFF"/>
          <w:lang w:eastAsia="ru-RU"/>
        </w:rPr>
        <w:t xml:space="preserve"> </w:t>
      </w:r>
      <w:r w:rsidR="00536566">
        <w:rPr>
          <w:rFonts w:ascii="Times New Roman" w:hAnsi="Times New Roman" w:cs="Times New Roman"/>
          <w:color w:val="3D3D3D"/>
          <w:sz w:val="24"/>
          <w:szCs w:val="24"/>
          <w:shd w:val="clear" w:color="auto" w:fill="FFFFFF"/>
          <w:lang w:eastAsia="ru-RU"/>
        </w:rPr>
        <w:t xml:space="preserve"> [1</w:t>
      </w:r>
      <w:r w:rsidR="00536566" w:rsidRPr="00536566">
        <w:rPr>
          <w:rFonts w:ascii="Times New Roman" w:hAnsi="Times New Roman" w:cs="Times New Roman"/>
          <w:color w:val="3D3D3D"/>
          <w:sz w:val="24"/>
          <w:szCs w:val="24"/>
          <w:shd w:val="clear" w:color="auto" w:fill="FFFFFF"/>
          <w:lang w:eastAsia="ru-RU"/>
        </w:rPr>
        <w:t>, стр. 16].</w:t>
      </w:r>
    </w:p>
    <w:p w:rsidR="008841A0" w:rsidRDefault="008841A0" w:rsidP="0072427A">
      <w:pPr>
        <w:spacing w:after="0" w:line="240" w:lineRule="auto"/>
        <w:ind w:firstLine="454"/>
        <w:jc w:val="both"/>
        <w:rPr>
          <w:rFonts w:ascii="Times New Roman" w:hAnsi="Times New Roman" w:cs="Times New Roman"/>
          <w:sz w:val="24"/>
          <w:szCs w:val="24"/>
        </w:rPr>
      </w:pPr>
      <w:r>
        <w:rPr>
          <w:rFonts w:ascii="Times New Roman" w:hAnsi="Times New Roman" w:cs="Times New Roman"/>
          <w:color w:val="3D3D3D"/>
          <w:sz w:val="24"/>
          <w:szCs w:val="24"/>
          <w:shd w:val="clear" w:color="auto" w:fill="FFFFFF"/>
          <w:lang w:eastAsia="ru-RU"/>
        </w:rPr>
        <w:t>В детском саду также широко используют интерактивную доску,</w:t>
      </w:r>
      <w:r w:rsidRPr="008841A0">
        <w:rPr>
          <w:rFonts w:ascii="Times New Roman" w:hAnsi="Times New Roman" w:cs="Times New Roman"/>
          <w:sz w:val="24"/>
          <w:szCs w:val="24"/>
        </w:rPr>
        <w:t xml:space="preserve"> </w:t>
      </w:r>
      <w:r>
        <w:rPr>
          <w:rFonts w:ascii="Times New Roman" w:hAnsi="Times New Roman" w:cs="Times New Roman"/>
          <w:sz w:val="24"/>
          <w:szCs w:val="24"/>
        </w:rPr>
        <w:t>она</w:t>
      </w:r>
      <w:r w:rsidRPr="00993BDC">
        <w:rPr>
          <w:rFonts w:ascii="Times New Roman" w:hAnsi="Times New Roman" w:cs="Times New Roman"/>
          <w:sz w:val="24"/>
          <w:szCs w:val="24"/>
        </w:rPr>
        <w:t xml:space="preserve"> значительно расширяет возможности предъявления учебной информации, позволяет усилить мотивацию ребенка. Применение мультимедиа технологий (цвета, графики, звука, современных средств видеотехники) позволяет моделировать различные ситуации и среды. Игровые компоненты, включенные в мультимедиа программы, активизируют познавательную деятельность обучающихся и усиливают усвоение материала.</w:t>
      </w:r>
    </w:p>
    <w:p w:rsidR="004F5CA2" w:rsidRPr="00993BDC" w:rsidRDefault="004F5CA2" w:rsidP="0072427A">
      <w:pPr>
        <w:spacing w:after="0" w:line="240" w:lineRule="auto"/>
        <w:ind w:firstLine="454"/>
        <w:jc w:val="both"/>
        <w:rPr>
          <w:rFonts w:ascii="Times New Roman" w:hAnsi="Times New Roman" w:cs="Times New Roman"/>
          <w:sz w:val="24"/>
          <w:szCs w:val="24"/>
        </w:rPr>
      </w:pPr>
      <w:r w:rsidRPr="00993BDC">
        <w:rPr>
          <w:rFonts w:ascii="Times New Roman" w:hAnsi="Times New Roman" w:cs="Times New Roman"/>
          <w:sz w:val="24"/>
          <w:szCs w:val="24"/>
        </w:rPr>
        <w:t>Интерактивные средства обучения, такие как интерактивные доски, компьютеры, станут отличными помощниками в диагностики развития детей:</w:t>
      </w:r>
    </w:p>
    <w:p w:rsidR="004F5CA2" w:rsidRPr="004F5CA2" w:rsidRDefault="004F5CA2" w:rsidP="0072427A">
      <w:pPr>
        <w:pStyle w:val="a3"/>
        <w:numPr>
          <w:ilvl w:val="0"/>
          <w:numId w:val="16"/>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Развитие внимания</w:t>
      </w:r>
    </w:p>
    <w:p w:rsidR="004F5CA2" w:rsidRPr="004F5CA2" w:rsidRDefault="004F5CA2" w:rsidP="0072427A">
      <w:pPr>
        <w:pStyle w:val="a3"/>
        <w:numPr>
          <w:ilvl w:val="0"/>
          <w:numId w:val="16"/>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Памяти</w:t>
      </w:r>
    </w:p>
    <w:p w:rsidR="004F5CA2" w:rsidRPr="004F5CA2" w:rsidRDefault="004F5CA2" w:rsidP="0072427A">
      <w:pPr>
        <w:pStyle w:val="a3"/>
        <w:numPr>
          <w:ilvl w:val="0"/>
          <w:numId w:val="16"/>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Мышления</w:t>
      </w:r>
    </w:p>
    <w:p w:rsidR="004F5CA2" w:rsidRPr="004F5CA2" w:rsidRDefault="004F5CA2" w:rsidP="0072427A">
      <w:pPr>
        <w:pStyle w:val="a3"/>
        <w:numPr>
          <w:ilvl w:val="0"/>
          <w:numId w:val="16"/>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Речи</w:t>
      </w:r>
    </w:p>
    <w:p w:rsidR="004F5CA2" w:rsidRPr="004F5CA2" w:rsidRDefault="004F5CA2" w:rsidP="0072427A">
      <w:pPr>
        <w:pStyle w:val="a3"/>
        <w:numPr>
          <w:ilvl w:val="0"/>
          <w:numId w:val="16"/>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Личности</w:t>
      </w:r>
    </w:p>
    <w:p w:rsidR="004F5CA2" w:rsidRPr="004F5CA2" w:rsidRDefault="004F5CA2" w:rsidP="0072427A">
      <w:pPr>
        <w:pStyle w:val="a3"/>
        <w:numPr>
          <w:ilvl w:val="0"/>
          <w:numId w:val="16"/>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Навыки учебной деятельности</w:t>
      </w:r>
    </w:p>
    <w:p w:rsidR="00476DD3" w:rsidRPr="002B67F8" w:rsidRDefault="004F5CA2" w:rsidP="0072427A">
      <w:pPr>
        <w:spacing w:after="0" w:line="240" w:lineRule="auto"/>
        <w:ind w:firstLine="454"/>
        <w:jc w:val="both"/>
        <w:rPr>
          <w:rFonts w:ascii="Times New Roman" w:hAnsi="Times New Roman" w:cs="Times New Roman"/>
          <w:sz w:val="24"/>
          <w:szCs w:val="24"/>
        </w:rPr>
      </w:pPr>
      <w:r w:rsidRPr="00993BDC">
        <w:rPr>
          <w:rFonts w:ascii="Times New Roman" w:hAnsi="Times New Roman" w:cs="Times New Roman"/>
          <w:sz w:val="24"/>
          <w:szCs w:val="24"/>
        </w:rPr>
        <w:lastRenderedPageBreak/>
        <w:t>Приобщение к информационной культуре – это не только овладение компьютерной грамотностью, но и приобретение этической, эстетической и интеллектуальной чуткости. То, что дети могут с завидной легкостью овладевать способами работы с различными электронными, компьютерными новинками, не вызывает сомнений; при этом важно, чтобы они не попали в зависимость от компьютера, а ценили и стремились к живому, эмоциональному человеческому общению.</w:t>
      </w:r>
      <w:r w:rsidR="00476DD3" w:rsidRPr="00476DD3">
        <w:rPr>
          <w:rFonts w:ascii="Times New Roman" w:hAnsi="Times New Roman" w:cs="Times New Roman"/>
          <w:sz w:val="24"/>
          <w:szCs w:val="24"/>
        </w:rPr>
        <w:t xml:space="preserve"> </w:t>
      </w:r>
      <w:r w:rsidR="00476DD3" w:rsidRPr="002B67F8">
        <w:rPr>
          <w:rFonts w:ascii="Times New Roman" w:hAnsi="Times New Roman" w:cs="Times New Roman"/>
          <w:color w:val="3D3D3D"/>
          <w:sz w:val="24"/>
          <w:szCs w:val="24"/>
          <w:shd w:val="clear" w:color="auto" w:fill="FFFFFF"/>
          <w:lang w:eastAsia="ru-RU"/>
        </w:rPr>
        <w:t xml:space="preserve"> </w:t>
      </w:r>
      <w:r w:rsidR="00476DD3">
        <w:rPr>
          <w:rFonts w:ascii="Times New Roman" w:hAnsi="Times New Roman" w:cs="Times New Roman"/>
          <w:sz w:val="24"/>
          <w:szCs w:val="24"/>
        </w:rPr>
        <w:t>[</w:t>
      </w:r>
      <w:r w:rsidR="00476DD3" w:rsidRPr="0072427A">
        <w:rPr>
          <w:rFonts w:ascii="Times New Roman" w:hAnsi="Times New Roman" w:cs="Times New Roman"/>
          <w:sz w:val="24"/>
          <w:szCs w:val="24"/>
        </w:rPr>
        <w:t>6</w:t>
      </w:r>
      <w:r w:rsidR="00476DD3" w:rsidRPr="002B67F8">
        <w:rPr>
          <w:rFonts w:ascii="Times New Roman" w:hAnsi="Times New Roman" w:cs="Times New Roman"/>
          <w:sz w:val="24"/>
          <w:szCs w:val="24"/>
        </w:rPr>
        <w:t>].</w:t>
      </w:r>
    </w:p>
    <w:p w:rsidR="004F5CA2" w:rsidRPr="00993BDC" w:rsidRDefault="004F5CA2" w:rsidP="0072427A">
      <w:pPr>
        <w:spacing w:after="0" w:line="240" w:lineRule="auto"/>
        <w:ind w:firstLine="454"/>
        <w:jc w:val="both"/>
        <w:rPr>
          <w:rFonts w:ascii="Times New Roman" w:hAnsi="Times New Roman" w:cs="Times New Roman"/>
          <w:sz w:val="24"/>
          <w:szCs w:val="24"/>
        </w:rPr>
      </w:pPr>
      <w:r w:rsidRPr="00993BDC">
        <w:rPr>
          <w:rFonts w:ascii="Times New Roman" w:hAnsi="Times New Roman" w:cs="Times New Roman"/>
          <w:sz w:val="24"/>
          <w:szCs w:val="24"/>
        </w:rPr>
        <w:t>Экспериментально установлено, что при устном изложении материала ребенок за минуту воспринимает и способен переработать до 1 тысячи условных единиц информации, а при “подключении” органов зрения до 100 тысяч таких единиц. У старшего дошкольника лучше развито непроизвольное внимание, которое становится особенно концентрированным, когда ему интересно, изучаемый материал отличается наглядностью, яркостью, вызывает у дошкольника положительные эмоции. Использование компьютеров в совместной и самостоятельной деятельности (с точки зрения ребенка) является одним из эффективных способов повышения мотивации и индивидуализации его обучения, развития творческих способностей и создание благоприятного эмоционального фона. Из чего следует очевидность высокой эффективности использования в обучении информационно-коммуникационных технологий. </w:t>
      </w:r>
    </w:p>
    <w:p w:rsidR="004F5CA2" w:rsidRPr="00993BDC" w:rsidRDefault="004F5CA2" w:rsidP="0072427A">
      <w:pPr>
        <w:spacing w:after="0" w:line="240" w:lineRule="auto"/>
        <w:ind w:firstLine="454"/>
        <w:jc w:val="both"/>
        <w:rPr>
          <w:rFonts w:ascii="Times New Roman" w:hAnsi="Times New Roman" w:cs="Times New Roman"/>
          <w:sz w:val="24"/>
          <w:szCs w:val="24"/>
        </w:rPr>
      </w:pPr>
      <w:r w:rsidRPr="00993BDC">
        <w:rPr>
          <w:rFonts w:ascii="Times New Roman" w:hAnsi="Times New Roman" w:cs="Times New Roman"/>
          <w:sz w:val="24"/>
          <w:szCs w:val="24"/>
        </w:rPr>
        <w:t>Использование ИКТ в детском саду позволяет развивать умение детей ориентироваться в информационных потоках окружающего мира, овладевать практическими способами работы с информацией, развивать умения, позволяющие обмениваться информацией с помощью современных технических средств.</w:t>
      </w:r>
    </w:p>
    <w:p w:rsidR="002B67F8" w:rsidRPr="002B67F8" w:rsidRDefault="004F5CA2" w:rsidP="0072427A">
      <w:pPr>
        <w:spacing w:after="0" w:line="240" w:lineRule="auto"/>
        <w:ind w:firstLine="454"/>
        <w:jc w:val="both"/>
        <w:rPr>
          <w:rFonts w:ascii="Times New Roman" w:hAnsi="Times New Roman" w:cs="Times New Roman"/>
          <w:sz w:val="24"/>
          <w:szCs w:val="24"/>
        </w:rPr>
      </w:pPr>
      <w:r w:rsidRPr="00993BDC">
        <w:rPr>
          <w:rFonts w:ascii="Times New Roman" w:hAnsi="Times New Roman" w:cs="Times New Roman"/>
          <w:sz w:val="24"/>
          <w:szCs w:val="24"/>
        </w:rPr>
        <w:t>Использование ИКТ на занятиях позволяет перейти от объяснительно-иллюстрированного способа обучения к деятельностному, при котором ребенок становится активным субъектом, а не пассивным объектом педагогического воздействия. Это способствует осознанному усвоению знаний дошкольниками.</w:t>
      </w:r>
      <w:r w:rsidR="002B67F8" w:rsidRPr="002B67F8">
        <w:rPr>
          <w:rFonts w:ascii="Times New Roman" w:hAnsi="Times New Roman" w:cs="Times New Roman"/>
          <w:color w:val="3D3D3D"/>
          <w:sz w:val="24"/>
          <w:szCs w:val="24"/>
          <w:shd w:val="clear" w:color="auto" w:fill="FFFFFF"/>
          <w:lang w:eastAsia="ru-RU"/>
        </w:rPr>
        <w:t xml:space="preserve"> </w:t>
      </w:r>
      <w:r w:rsidR="002B67F8">
        <w:rPr>
          <w:rFonts w:ascii="Times New Roman" w:hAnsi="Times New Roman" w:cs="Times New Roman"/>
          <w:sz w:val="24"/>
          <w:szCs w:val="24"/>
        </w:rPr>
        <w:t>[</w:t>
      </w:r>
      <w:r w:rsidR="002B67F8" w:rsidRPr="002B67F8">
        <w:rPr>
          <w:rFonts w:ascii="Times New Roman" w:hAnsi="Times New Roman" w:cs="Times New Roman"/>
          <w:sz w:val="24"/>
          <w:szCs w:val="24"/>
        </w:rPr>
        <w:t>5].</w:t>
      </w:r>
    </w:p>
    <w:p w:rsidR="004F5CA2" w:rsidRPr="006F769A" w:rsidRDefault="004F5CA2" w:rsidP="0072427A">
      <w:pPr>
        <w:spacing w:after="0" w:line="240" w:lineRule="auto"/>
        <w:ind w:firstLine="454"/>
        <w:jc w:val="both"/>
        <w:rPr>
          <w:rFonts w:ascii="Times New Roman" w:hAnsi="Times New Roman" w:cs="Times New Roman"/>
          <w:sz w:val="24"/>
          <w:szCs w:val="24"/>
        </w:rPr>
      </w:pPr>
      <w:r w:rsidRPr="006F769A">
        <w:rPr>
          <w:rFonts w:ascii="Times New Roman" w:hAnsi="Times New Roman" w:cs="Times New Roman"/>
          <w:sz w:val="24"/>
          <w:szCs w:val="24"/>
        </w:rPr>
        <w:t>В настоящее время идет становление новой системы образования, ориентированного на вхождение в мировое образовательное пространство. Этот процесс сопровождается существенными изменениями в педагогической теории и практике учебно-воспитательного процесса.</w:t>
      </w:r>
    </w:p>
    <w:p w:rsidR="004F5CA2" w:rsidRPr="006F769A" w:rsidRDefault="004F5CA2" w:rsidP="0072427A">
      <w:pPr>
        <w:spacing w:after="0" w:line="240" w:lineRule="auto"/>
        <w:ind w:firstLine="454"/>
        <w:jc w:val="both"/>
        <w:rPr>
          <w:rFonts w:ascii="Times New Roman" w:hAnsi="Times New Roman" w:cs="Times New Roman"/>
          <w:sz w:val="24"/>
          <w:szCs w:val="24"/>
        </w:rPr>
      </w:pPr>
      <w:r w:rsidRPr="006F769A">
        <w:rPr>
          <w:rFonts w:ascii="Times New Roman" w:hAnsi="Times New Roman" w:cs="Times New Roman"/>
          <w:sz w:val="24"/>
          <w:szCs w:val="24"/>
        </w:rPr>
        <w:t>Происходит смена образовательной парадигмы: предлагаются иное содержание, иные подходы, иное право, иные отношения, иное поведение, иной педагогический менталитет.</w:t>
      </w:r>
    </w:p>
    <w:p w:rsidR="004F5CA2" w:rsidRPr="004F5CA2" w:rsidRDefault="004F5CA2" w:rsidP="0072427A">
      <w:pPr>
        <w:pStyle w:val="a3"/>
        <w:numPr>
          <w:ilvl w:val="0"/>
          <w:numId w:val="18"/>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 xml:space="preserve">Содержание образования обогащается новыми процессуальными умениями, развитием способностей оперированием информацией, творческим решением проблем науки и рыночной практики с акцентом на индивидуализацию образовательных программ. </w:t>
      </w:r>
    </w:p>
    <w:p w:rsidR="004F5CA2" w:rsidRPr="004F5CA2" w:rsidRDefault="004F5CA2" w:rsidP="0072427A">
      <w:pPr>
        <w:pStyle w:val="a3"/>
        <w:numPr>
          <w:ilvl w:val="0"/>
          <w:numId w:val="18"/>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Традиционные способы информации – устная и письменная речь, телефония и радиосвязь уступают место компьютерным средствам обучения, использованию телекоммуникационных сетей глобального масштаба.</w:t>
      </w:r>
    </w:p>
    <w:p w:rsidR="004F5CA2" w:rsidRPr="004F5CA2" w:rsidRDefault="004F5CA2" w:rsidP="0072427A">
      <w:pPr>
        <w:pStyle w:val="a3"/>
        <w:numPr>
          <w:ilvl w:val="0"/>
          <w:numId w:val="18"/>
        </w:numPr>
        <w:spacing w:after="0" w:line="240" w:lineRule="auto"/>
        <w:jc w:val="both"/>
        <w:rPr>
          <w:rFonts w:ascii="Times New Roman" w:hAnsi="Times New Roman" w:cs="Times New Roman"/>
          <w:sz w:val="24"/>
          <w:szCs w:val="24"/>
        </w:rPr>
      </w:pPr>
      <w:r w:rsidRPr="004F5CA2">
        <w:rPr>
          <w:rFonts w:ascii="Times New Roman" w:hAnsi="Times New Roman" w:cs="Times New Roman"/>
          <w:sz w:val="24"/>
          <w:szCs w:val="24"/>
        </w:rPr>
        <w:t>Важнейшей составляющей педагогического процесса становится личностно-ориентированное взаимодействие воспитателя с детьми.</w:t>
      </w:r>
    </w:p>
    <w:p w:rsidR="004F5CA2" w:rsidRDefault="004F5CA2" w:rsidP="0072427A">
      <w:pPr>
        <w:spacing w:after="0" w:line="240" w:lineRule="auto"/>
        <w:jc w:val="both"/>
        <w:rPr>
          <w:rFonts w:ascii="Times New Roman" w:hAnsi="Times New Roman" w:cs="Times New Roman"/>
          <w:sz w:val="24"/>
          <w:szCs w:val="24"/>
        </w:rPr>
      </w:pPr>
      <w:r w:rsidRPr="006F769A">
        <w:rPr>
          <w:rFonts w:ascii="Times New Roman" w:hAnsi="Times New Roman" w:cs="Times New Roman"/>
          <w:sz w:val="24"/>
          <w:szCs w:val="24"/>
        </w:rPr>
        <w:t>Сегодня быть педагогически грамотным специалистом нельзя без изучения обширного арсенала образовательных технологий.</w:t>
      </w:r>
    </w:p>
    <w:p w:rsidR="001A3A04" w:rsidRPr="001A3A04" w:rsidRDefault="004F5CA2" w:rsidP="0072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360"/>
        <w:jc w:val="both"/>
        <w:rPr>
          <w:rFonts w:ascii="Times New Roman" w:eastAsia="Times New Roman" w:hAnsi="Times New Roman" w:cs="Times New Roman"/>
          <w:sz w:val="24"/>
          <w:szCs w:val="24"/>
          <w:lang w:eastAsia="ru-RU"/>
        </w:rPr>
      </w:pPr>
      <w:r>
        <w:rPr>
          <w:rFonts w:ascii="Times New Roman" w:hAnsi="Times New Roman" w:cs="Times New Roman"/>
          <w:sz w:val="24"/>
          <w:szCs w:val="24"/>
        </w:rPr>
        <w:t>Можно использовать компьютерные и информационные технологии в работе с родителями.</w:t>
      </w:r>
      <w:r w:rsidR="001A3A04" w:rsidRPr="001A3A04">
        <w:rPr>
          <w:rFonts w:ascii="Times New Roman" w:eastAsia="Times New Roman" w:hAnsi="Times New Roman" w:cs="Times New Roman"/>
          <w:sz w:val="20"/>
          <w:szCs w:val="20"/>
          <w:lang w:eastAsia="ru-RU"/>
        </w:rPr>
        <w:t xml:space="preserve"> </w:t>
      </w:r>
      <w:r w:rsidR="001A3A04" w:rsidRPr="001A3A04">
        <w:rPr>
          <w:rFonts w:ascii="Times New Roman" w:eastAsia="Times New Roman" w:hAnsi="Times New Roman" w:cs="Times New Roman"/>
          <w:sz w:val="24"/>
          <w:szCs w:val="24"/>
          <w:lang w:eastAsia="ru-RU"/>
        </w:rPr>
        <w:t>Несомненным остается тот факт, что семейное воспитание занимает лидирующие позиции в становлении личности ребенка. А мы, педагоги, только помогаем родителям в этом. Мы проводим с ними беседы, консультируем, анкетируем, предлагаем ознакомиться с материалами по различным направлениям деятельности. Как правило, родитель соглашается с предлагаемой информацией. Но представьте себе качество и количество усвоенной информации человеком, который провел на работе восемь часов, не считая дороги в детский сад! Можно раздат</w:t>
      </w:r>
      <w:r w:rsidR="001A3A04">
        <w:rPr>
          <w:rFonts w:ascii="Times New Roman" w:eastAsia="Times New Roman" w:hAnsi="Times New Roman" w:cs="Times New Roman"/>
          <w:sz w:val="24"/>
          <w:szCs w:val="24"/>
          <w:lang w:eastAsia="ru-RU"/>
        </w:rPr>
        <w:t xml:space="preserve">ь родителям листовки и буклеты… </w:t>
      </w:r>
      <w:r w:rsidR="001A3A04" w:rsidRPr="001A3A04">
        <w:rPr>
          <w:rFonts w:ascii="Times New Roman" w:eastAsia="Times New Roman" w:hAnsi="Times New Roman" w:cs="Times New Roman"/>
          <w:sz w:val="24"/>
          <w:szCs w:val="24"/>
          <w:lang w:eastAsia="ru-RU"/>
        </w:rPr>
        <w:t>Но информации по рассматриваемой проблеме очень-очень много, и один буклет не способен отразить ее всю!</w:t>
      </w:r>
    </w:p>
    <w:p w:rsidR="001A3A04" w:rsidRPr="001A3A04" w:rsidRDefault="001A3A04" w:rsidP="007242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360"/>
        <w:jc w:val="both"/>
        <w:rPr>
          <w:rFonts w:ascii="Times New Roman" w:eastAsia="Times New Roman" w:hAnsi="Times New Roman" w:cs="Times New Roman"/>
          <w:sz w:val="24"/>
          <w:szCs w:val="24"/>
          <w:lang w:eastAsia="ru-RU"/>
        </w:rPr>
      </w:pPr>
      <w:r w:rsidRPr="001A3A04">
        <w:rPr>
          <w:rFonts w:ascii="Times New Roman" w:eastAsia="Times New Roman" w:hAnsi="Times New Roman" w:cs="Times New Roman"/>
          <w:sz w:val="24"/>
          <w:szCs w:val="24"/>
          <w:lang w:eastAsia="ru-RU"/>
        </w:rPr>
        <w:lastRenderedPageBreak/>
        <w:t xml:space="preserve">Именно в этот момент на помощь приходят современные информационные технологии. </w:t>
      </w:r>
      <w:r>
        <w:rPr>
          <w:rFonts w:ascii="Times New Roman" w:eastAsia="Times New Roman" w:hAnsi="Times New Roman" w:cs="Times New Roman"/>
          <w:sz w:val="24"/>
          <w:szCs w:val="24"/>
          <w:lang w:eastAsia="ru-RU"/>
        </w:rPr>
        <w:t>Можно использовать в работе с родителями -</w:t>
      </w:r>
      <w:r w:rsidRPr="001A3A04">
        <w:rPr>
          <w:rFonts w:ascii="Times New Roman" w:eastAsia="Times New Roman" w:hAnsi="Times New Roman" w:cs="Times New Roman"/>
          <w:sz w:val="24"/>
          <w:szCs w:val="24"/>
          <w:lang w:eastAsia="ru-RU"/>
        </w:rPr>
        <w:t xml:space="preserve"> семейн</w:t>
      </w:r>
      <w:r>
        <w:rPr>
          <w:rFonts w:ascii="Times New Roman" w:eastAsia="Times New Roman" w:hAnsi="Times New Roman" w:cs="Times New Roman"/>
          <w:sz w:val="24"/>
          <w:szCs w:val="24"/>
          <w:lang w:eastAsia="ru-RU"/>
        </w:rPr>
        <w:t>ую медиатеку</w:t>
      </w:r>
      <w:r w:rsidRPr="001A3A04">
        <w:rPr>
          <w:rFonts w:ascii="Times New Roman" w:eastAsia="Times New Roman" w:hAnsi="Times New Roman" w:cs="Times New Roman"/>
          <w:sz w:val="24"/>
          <w:szCs w:val="24"/>
          <w:lang w:eastAsia="ru-RU"/>
        </w:rPr>
        <w:t>.</w:t>
      </w:r>
    </w:p>
    <w:p w:rsidR="001A3A04" w:rsidRPr="001A3A04"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 xml:space="preserve">В течение года в </w:t>
      </w:r>
      <w:r>
        <w:rPr>
          <w:rFonts w:ascii="Times New Roman" w:hAnsi="Times New Roman" w:cs="Times New Roman"/>
          <w:sz w:val="24"/>
          <w:szCs w:val="24"/>
        </w:rPr>
        <w:t>любом детском  саду</w:t>
      </w:r>
      <w:r w:rsidRPr="001A3A04">
        <w:rPr>
          <w:rFonts w:ascii="Times New Roman" w:hAnsi="Times New Roman" w:cs="Times New Roman"/>
          <w:sz w:val="24"/>
          <w:szCs w:val="24"/>
        </w:rPr>
        <w:t xml:space="preserve"> проводятся декады, недели и месячники различной проблематики: правовое воспитание, профилактика дорожно-транспортного травматизма, формирование здорового образа жизни, сезонные профилактические мероприятия и прочее. Все это находит свое отражение в стенгазетах, памятках, буклетах, консультациях и прочих наглядных формах работы с родителями. Для того чтобы предоставить им более полную информацию по рассматриваемой теме, </w:t>
      </w:r>
      <w:r>
        <w:rPr>
          <w:rFonts w:ascii="Times New Roman" w:hAnsi="Times New Roman" w:cs="Times New Roman"/>
          <w:sz w:val="24"/>
          <w:szCs w:val="24"/>
        </w:rPr>
        <w:t>можно использовать</w:t>
      </w:r>
      <w:r w:rsidRPr="001A3A04">
        <w:rPr>
          <w:rFonts w:ascii="Times New Roman" w:hAnsi="Times New Roman" w:cs="Times New Roman"/>
          <w:sz w:val="24"/>
          <w:szCs w:val="24"/>
        </w:rPr>
        <w:t xml:space="preserve"> электронные сборники, включающие в себя все вышеперечисленное, а также различные дополнительные материалы: стихи, сказки, раскраски, дидактические и развивающие игры. Любому желающему позаниматься с ребенком дома, да и просто родителю, заботящемуся о разностороннем развитии собственного ребенка, </w:t>
      </w:r>
      <w:r>
        <w:rPr>
          <w:rFonts w:ascii="Times New Roman" w:hAnsi="Times New Roman" w:cs="Times New Roman"/>
          <w:sz w:val="24"/>
          <w:szCs w:val="24"/>
        </w:rPr>
        <w:t>записать</w:t>
      </w:r>
      <w:r w:rsidRPr="001A3A04">
        <w:rPr>
          <w:rFonts w:ascii="Times New Roman" w:hAnsi="Times New Roman" w:cs="Times New Roman"/>
          <w:sz w:val="24"/>
          <w:szCs w:val="24"/>
        </w:rPr>
        <w:t xml:space="preserve"> диски по выбранной им теме.</w:t>
      </w:r>
    </w:p>
    <w:p w:rsidR="001A3A04" w:rsidRPr="001A3A04" w:rsidRDefault="001A3A04" w:rsidP="007242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Вот несколько примерных разделов в  семейную медиатеку</w:t>
      </w:r>
      <w:r w:rsidRPr="001A3A04">
        <w:rPr>
          <w:rFonts w:ascii="Times New Roman" w:hAnsi="Times New Roman" w:cs="Times New Roman"/>
          <w:sz w:val="24"/>
          <w:szCs w:val="24"/>
        </w:rPr>
        <w:t>:</w:t>
      </w:r>
    </w:p>
    <w:p w:rsidR="001A3A04" w:rsidRPr="001A3A04" w:rsidRDefault="001A3A04" w:rsidP="0072427A">
      <w:pPr>
        <w:spacing w:after="0" w:line="240" w:lineRule="auto"/>
        <w:jc w:val="both"/>
        <w:rPr>
          <w:rFonts w:ascii="Times New Roman" w:hAnsi="Times New Roman" w:cs="Times New Roman"/>
          <w:sz w:val="24"/>
          <w:szCs w:val="24"/>
        </w:rPr>
      </w:pPr>
      <w:r w:rsidRPr="001A3A04">
        <w:rPr>
          <w:rFonts w:ascii="Times New Roman" w:hAnsi="Times New Roman" w:cs="Times New Roman"/>
          <w:sz w:val="24"/>
          <w:szCs w:val="24"/>
        </w:rPr>
        <w:t>- Безопасность на улицах и дорогах города;</w:t>
      </w:r>
    </w:p>
    <w:p w:rsidR="001A3A04" w:rsidRPr="001A3A04" w:rsidRDefault="001A3A04" w:rsidP="0072427A">
      <w:pPr>
        <w:spacing w:after="0" w:line="240" w:lineRule="auto"/>
        <w:jc w:val="both"/>
        <w:rPr>
          <w:rFonts w:ascii="Times New Roman" w:hAnsi="Times New Roman" w:cs="Times New Roman"/>
          <w:sz w:val="24"/>
          <w:szCs w:val="24"/>
        </w:rPr>
      </w:pPr>
      <w:r w:rsidRPr="001A3A04">
        <w:rPr>
          <w:rFonts w:ascii="Times New Roman" w:hAnsi="Times New Roman" w:cs="Times New Roman"/>
          <w:sz w:val="24"/>
          <w:szCs w:val="24"/>
        </w:rPr>
        <w:t>- Маленьким детям – большие права;</w:t>
      </w:r>
    </w:p>
    <w:p w:rsidR="001A3A04" w:rsidRPr="001A3A04" w:rsidRDefault="001A3A04" w:rsidP="0072427A">
      <w:pPr>
        <w:spacing w:after="0" w:line="240" w:lineRule="auto"/>
        <w:jc w:val="both"/>
        <w:rPr>
          <w:rFonts w:ascii="Times New Roman" w:hAnsi="Times New Roman" w:cs="Times New Roman"/>
          <w:sz w:val="24"/>
          <w:szCs w:val="24"/>
        </w:rPr>
      </w:pPr>
      <w:r w:rsidRPr="001A3A04">
        <w:rPr>
          <w:rFonts w:ascii="Times New Roman" w:hAnsi="Times New Roman" w:cs="Times New Roman"/>
          <w:sz w:val="24"/>
          <w:szCs w:val="24"/>
        </w:rPr>
        <w:t>- Мой маленький художник;</w:t>
      </w:r>
    </w:p>
    <w:p w:rsidR="001A3A04" w:rsidRPr="001A3A04" w:rsidRDefault="001A3A04" w:rsidP="0072427A">
      <w:pPr>
        <w:spacing w:after="0" w:line="240" w:lineRule="auto"/>
        <w:jc w:val="both"/>
        <w:rPr>
          <w:rFonts w:ascii="Times New Roman" w:hAnsi="Times New Roman" w:cs="Times New Roman"/>
          <w:sz w:val="24"/>
          <w:szCs w:val="24"/>
        </w:rPr>
      </w:pPr>
      <w:r w:rsidRPr="001A3A04">
        <w:rPr>
          <w:rFonts w:ascii="Times New Roman" w:hAnsi="Times New Roman" w:cs="Times New Roman"/>
          <w:sz w:val="24"/>
          <w:szCs w:val="24"/>
        </w:rPr>
        <w:t>- Будем здоровы…</w:t>
      </w:r>
    </w:p>
    <w:p w:rsidR="001A3A04"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Информация по каждому из разделов</w:t>
      </w:r>
      <w:r>
        <w:rPr>
          <w:rFonts w:ascii="Times New Roman" w:hAnsi="Times New Roman" w:cs="Times New Roman"/>
          <w:sz w:val="24"/>
          <w:szCs w:val="24"/>
        </w:rPr>
        <w:t xml:space="preserve"> может</w:t>
      </w:r>
      <w:r w:rsidRPr="001A3A04">
        <w:rPr>
          <w:rFonts w:ascii="Times New Roman" w:hAnsi="Times New Roman" w:cs="Times New Roman"/>
          <w:sz w:val="24"/>
          <w:szCs w:val="24"/>
        </w:rPr>
        <w:t xml:space="preserve"> легко уме</w:t>
      </w:r>
      <w:r>
        <w:rPr>
          <w:rFonts w:ascii="Times New Roman" w:hAnsi="Times New Roman" w:cs="Times New Roman"/>
          <w:sz w:val="24"/>
          <w:szCs w:val="24"/>
        </w:rPr>
        <w:t>ститься</w:t>
      </w:r>
      <w:r w:rsidRPr="001A3A04">
        <w:rPr>
          <w:rFonts w:ascii="Times New Roman" w:hAnsi="Times New Roman" w:cs="Times New Roman"/>
          <w:sz w:val="24"/>
          <w:szCs w:val="24"/>
        </w:rPr>
        <w:t xml:space="preserve"> на </w:t>
      </w:r>
      <w:r w:rsidRPr="001A3A04">
        <w:rPr>
          <w:rFonts w:ascii="Times New Roman" w:hAnsi="Times New Roman" w:cs="Times New Roman"/>
          <w:sz w:val="24"/>
          <w:szCs w:val="24"/>
          <w:lang w:val="en-US"/>
        </w:rPr>
        <w:t>CD</w:t>
      </w:r>
      <w:r w:rsidRPr="001A3A04">
        <w:rPr>
          <w:rFonts w:ascii="Times New Roman" w:hAnsi="Times New Roman" w:cs="Times New Roman"/>
          <w:sz w:val="24"/>
          <w:szCs w:val="24"/>
        </w:rPr>
        <w:t>-диск или флэш-носитель. Кроме того, дети также</w:t>
      </w:r>
      <w:r>
        <w:rPr>
          <w:rFonts w:ascii="Times New Roman" w:hAnsi="Times New Roman" w:cs="Times New Roman"/>
          <w:sz w:val="24"/>
          <w:szCs w:val="24"/>
        </w:rPr>
        <w:t xml:space="preserve"> могут принимать</w:t>
      </w:r>
      <w:r w:rsidRPr="001A3A04">
        <w:rPr>
          <w:rFonts w:ascii="Times New Roman" w:hAnsi="Times New Roman" w:cs="Times New Roman"/>
          <w:sz w:val="24"/>
          <w:szCs w:val="24"/>
        </w:rPr>
        <w:t xml:space="preserve"> активное участие в пополнении активов медиатеки. В этом</w:t>
      </w:r>
      <w:r>
        <w:rPr>
          <w:rFonts w:ascii="Times New Roman" w:hAnsi="Times New Roman" w:cs="Times New Roman"/>
          <w:sz w:val="24"/>
          <w:szCs w:val="24"/>
        </w:rPr>
        <w:t xml:space="preserve"> может помочь</w:t>
      </w:r>
      <w:r w:rsidRPr="001A3A04">
        <w:rPr>
          <w:rFonts w:ascii="Times New Roman" w:hAnsi="Times New Roman" w:cs="Times New Roman"/>
          <w:sz w:val="24"/>
          <w:szCs w:val="24"/>
        </w:rPr>
        <w:t xml:space="preserve"> освоенный педагогами метод проектов. Например, проект «Витаминка». Ребята с родителями </w:t>
      </w:r>
      <w:r>
        <w:rPr>
          <w:rFonts w:ascii="Times New Roman" w:hAnsi="Times New Roman" w:cs="Times New Roman"/>
          <w:sz w:val="24"/>
          <w:szCs w:val="24"/>
        </w:rPr>
        <w:t>могут найти</w:t>
      </w:r>
      <w:r w:rsidRPr="001A3A04">
        <w:rPr>
          <w:rFonts w:ascii="Times New Roman" w:hAnsi="Times New Roman" w:cs="Times New Roman"/>
          <w:sz w:val="24"/>
          <w:szCs w:val="24"/>
        </w:rPr>
        <w:t xml:space="preserve"> много полезной информации о пользе витаминов и продуктах, в которых они содержаться. </w:t>
      </w:r>
    </w:p>
    <w:p w:rsidR="001A3A04"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Таким образом,</w:t>
      </w:r>
      <w:r>
        <w:rPr>
          <w:rFonts w:ascii="Times New Roman" w:hAnsi="Times New Roman" w:cs="Times New Roman"/>
          <w:sz w:val="24"/>
          <w:szCs w:val="24"/>
        </w:rPr>
        <w:t xml:space="preserve"> </w:t>
      </w:r>
      <w:r w:rsidRPr="001A3A04">
        <w:rPr>
          <w:rFonts w:ascii="Times New Roman" w:hAnsi="Times New Roman" w:cs="Times New Roman"/>
          <w:sz w:val="24"/>
          <w:szCs w:val="24"/>
        </w:rPr>
        <w:t xml:space="preserve"> родители могут дома, отдохнув от дневных забот, более подробно познакомиться с полезной информацией, которая, несомненно, поможет им в воспитании ребенка. А малыш сможет разукрасить тематические рисунки, собранные на диске, с помощью стандартного графического редактора.</w:t>
      </w:r>
      <w:r w:rsidR="002B67F8" w:rsidRPr="002B67F8">
        <w:rPr>
          <w:rFonts w:ascii="Times New Roman" w:hAnsi="Times New Roman" w:cs="Times New Roman"/>
          <w:sz w:val="24"/>
          <w:szCs w:val="24"/>
        </w:rPr>
        <w:t xml:space="preserve">  [</w:t>
      </w:r>
      <w:r w:rsidR="002B67F8" w:rsidRPr="0072427A">
        <w:rPr>
          <w:rFonts w:ascii="Times New Roman" w:hAnsi="Times New Roman" w:cs="Times New Roman"/>
          <w:sz w:val="24"/>
          <w:szCs w:val="24"/>
        </w:rPr>
        <w:t>3</w:t>
      </w:r>
      <w:r w:rsidR="002B67F8" w:rsidRPr="002B67F8">
        <w:rPr>
          <w:rFonts w:ascii="Times New Roman" w:hAnsi="Times New Roman" w:cs="Times New Roman"/>
          <w:sz w:val="24"/>
          <w:szCs w:val="24"/>
        </w:rPr>
        <w:t>].</w:t>
      </w:r>
    </w:p>
    <w:p w:rsidR="001B05D5"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Интерактивная модель обучения дошкольников наиболее эффективна для поддержания творческого потенциала</w:t>
      </w:r>
      <w:r w:rsidR="001B05D5">
        <w:rPr>
          <w:rFonts w:ascii="Times New Roman" w:hAnsi="Times New Roman" w:cs="Times New Roman"/>
          <w:sz w:val="24"/>
          <w:szCs w:val="24"/>
        </w:rPr>
        <w:t xml:space="preserve"> и</w:t>
      </w:r>
      <w:r w:rsidRPr="001A3A04">
        <w:rPr>
          <w:rFonts w:ascii="Times New Roman" w:hAnsi="Times New Roman" w:cs="Times New Roman"/>
          <w:sz w:val="24"/>
          <w:szCs w:val="24"/>
        </w:rPr>
        <w:t xml:space="preserve"> в развитии связной речи. Интерактивное обучение предполагает формирование нового опыта (в том числе и речевого) к его теоретическому осмыслению через применение. Делясь своими знаниями и опытом деятельности, воспитанники берут на себя часть обучающих функций педагога, что повышает их мотивацию и способствует большей продуктивности обучения.</w:t>
      </w:r>
    </w:p>
    <w:p w:rsidR="001B05D5"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 xml:space="preserve">К формам и методам развития связной речи в режиме интерактивности можно отнести: </w:t>
      </w:r>
    </w:p>
    <w:p w:rsidR="001B05D5"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эвристические</w:t>
      </w:r>
      <w:r w:rsidR="001B05D5" w:rsidRPr="001B05D5">
        <w:rPr>
          <w:rFonts w:ascii="Times New Roman" w:hAnsi="Times New Roman" w:cs="Times New Roman"/>
          <w:sz w:val="24"/>
          <w:szCs w:val="24"/>
        </w:rPr>
        <w:t xml:space="preserve"> беседы, презентации, дискуссии;</w:t>
      </w:r>
      <w:r w:rsidRPr="001B05D5">
        <w:rPr>
          <w:rFonts w:ascii="Times New Roman" w:hAnsi="Times New Roman" w:cs="Times New Roman"/>
          <w:sz w:val="24"/>
          <w:szCs w:val="24"/>
        </w:rPr>
        <w:t xml:space="preserve"> </w:t>
      </w:r>
    </w:p>
    <w:p w:rsidR="001B05D5"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«мозговые атаки», метод «круглого стола», диалоги,</w:t>
      </w:r>
    </w:p>
    <w:p w:rsidR="001B05D5"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 xml:space="preserve">конкурсы практических работ с их обсуждением, </w:t>
      </w:r>
    </w:p>
    <w:p w:rsidR="001B05D5"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 xml:space="preserve">ролевые игры, речевые тренинги, </w:t>
      </w:r>
    </w:p>
    <w:p w:rsidR="001B05D5"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 xml:space="preserve">коллективные решения творческих задач, </w:t>
      </w:r>
    </w:p>
    <w:p w:rsidR="001B05D5"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 xml:space="preserve">групповые работы с иллюстративными материалами, </w:t>
      </w:r>
    </w:p>
    <w:p w:rsidR="001A3A04" w:rsidRPr="001B05D5" w:rsidRDefault="001A3A04" w:rsidP="0072427A">
      <w:pPr>
        <w:pStyle w:val="a3"/>
        <w:numPr>
          <w:ilvl w:val="0"/>
          <w:numId w:val="19"/>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дидактические и творческие игры.</w:t>
      </w:r>
    </w:p>
    <w:p w:rsidR="001B05D5"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В работе с детьми по развитию речи используются такие приёмы как:</w:t>
      </w:r>
    </w:p>
    <w:p w:rsidR="001B05D5" w:rsidRPr="001B05D5" w:rsidRDefault="001A3A04" w:rsidP="0072427A">
      <w:pPr>
        <w:pStyle w:val="a3"/>
        <w:numPr>
          <w:ilvl w:val="0"/>
          <w:numId w:val="20"/>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хороводы;</w:t>
      </w:r>
    </w:p>
    <w:p w:rsidR="001B05D5" w:rsidRPr="001B05D5" w:rsidRDefault="001A3A04" w:rsidP="0072427A">
      <w:pPr>
        <w:pStyle w:val="a3"/>
        <w:numPr>
          <w:ilvl w:val="0"/>
          <w:numId w:val="20"/>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стилистический приём;</w:t>
      </w:r>
    </w:p>
    <w:p w:rsidR="001B05D5" w:rsidRPr="001B05D5" w:rsidRDefault="001A3A04" w:rsidP="0072427A">
      <w:pPr>
        <w:pStyle w:val="a3"/>
        <w:numPr>
          <w:ilvl w:val="0"/>
          <w:numId w:val="20"/>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 xml:space="preserve">игровой приём «Аквариум» (два ребёнка за столом, например, собирают разрезные картинки, а другие дети «зрители», затем зрители с детьми из «Аквариума» обсуждают); </w:t>
      </w:r>
    </w:p>
    <w:p w:rsidR="001A3A04" w:rsidRPr="001B05D5" w:rsidRDefault="001A3A04" w:rsidP="0072427A">
      <w:pPr>
        <w:pStyle w:val="a3"/>
        <w:numPr>
          <w:ilvl w:val="0"/>
          <w:numId w:val="20"/>
        </w:numPr>
        <w:spacing w:after="0" w:line="240" w:lineRule="auto"/>
        <w:jc w:val="both"/>
        <w:rPr>
          <w:rFonts w:ascii="Times New Roman" w:hAnsi="Times New Roman" w:cs="Times New Roman"/>
          <w:sz w:val="24"/>
          <w:szCs w:val="24"/>
        </w:rPr>
      </w:pPr>
      <w:r w:rsidRPr="001B05D5">
        <w:rPr>
          <w:rFonts w:ascii="Times New Roman" w:hAnsi="Times New Roman" w:cs="Times New Roman"/>
          <w:sz w:val="24"/>
          <w:szCs w:val="24"/>
        </w:rPr>
        <w:t>приём «Интерактивное окошко» посредством рассматривания отдельных частей картины.</w:t>
      </w:r>
    </w:p>
    <w:p w:rsidR="001A3A04" w:rsidRPr="001A3A04"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t>В качестве обучающих интерактивных игрушек по развитию речи выступают авто</w:t>
      </w:r>
      <w:r w:rsidR="00882073">
        <w:rPr>
          <w:rFonts w:ascii="Times New Roman" w:hAnsi="Times New Roman" w:cs="Times New Roman"/>
          <w:sz w:val="24"/>
          <w:szCs w:val="24"/>
        </w:rPr>
        <w:t xml:space="preserve"> -   </w:t>
      </w:r>
      <w:r w:rsidRPr="001A3A04">
        <w:rPr>
          <w:rFonts w:ascii="Times New Roman" w:hAnsi="Times New Roman" w:cs="Times New Roman"/>
          <w:sz w:val="24"/>
          <w:szCs w:val="24"/>
        </w:rPr>
        <w:t>дидактические игрушки (осуществляющие</w:t>
      </w:r>
      <w:r w:rsidR="001B05D5">
        <w:rPr>
          <w:rFonts w:ascii="Times New Roman" w:hAnsi="Times New Roman" w:cs="Times New Roman"/>
          <w:sz w:val="24"/>
          <w:szCs w:val="24"/>
        </w:rPr>
        <w:t xml:space="preserve"> самоконтроль): </w:t>
      </w:r>
      <w:r w:rsidRPr="001A3A04">
        <w:rPr>
          <w:rFonts w:ascii="Times New Roman" w:hAnsi="Times New Roman" w:cs="Times New Roman"/>
          <w:sz w:val="24"/>
          <w:szCs w:val="24"/>
        </w:rPr>
        <w:t xml:space="preserve"> звуковые телефоны и компьютеры, «говорящая» азбука, звуковые книжки, интерактивные доски, настольные и дидактические игры, предполагающие работу в парах и триадах, группах.</w:t>
      </w:r>
      <w:r w:rsidR="00882073">
        <w:rPr>
          <w:rFonts w:ascii="Times New Roman" w:hAnsi="Times New Roman" w:cs="Times New Roman"/>
          <w:sz w:val="24"/>
          <w:szCs w:val="24"/>
        </w:rPr>
        <w:t xml:space="preserve"> </w:t>
      </w:r>
    </w:p>
    <w:p w:rsidR="001A3A04" w:rsidRPr="001A3A04" w:rsidRDefault="001A3A04" w:rsidP="0072427A">
      <w:pPr>
        <w:spacing w:after="0" w:line="240" w:lineRule="auto"/>
        <w:ind w:firstLine="454"/>
        <w:jc w:val="both"/>
        <w:rPr>
          <w:rFonts w:ascii="Times New Roman" w:hAnsi="Times New Roman" w:cs="Times New Roman"/>
          <w:sz w:val="24"/>
          <w:szCs w:val="24"/>
        </w:rPr>
      </w:pPr>
      <w:r w:rsidRPr="001A3A04">
        <w:rPr>
          <w:rFonts w:ascii="Times New Roman" w:hAnsi="Times New Roman" w:cs="Times New Roman"/>
          <w:sz w:val="24"/>
          <w:szCs w:val="24"/>
        </w:rPr>
        <w:lastRenderedPageBreak/>
        <w:t xml:space="preserve">Таким образом, интерактивные приемы в системе речевого развития дошкольников является творческим и перспективным направлением в педагогике. </w:t>
      </w:r>
    </w:p>
    <w:p w:rsidR="00B718EA" w:rsidRPr="003F46A6" w:rsidRDefault="00B718EA" w:rsidP="0072427A">
      <w:pPr>
        <w:spacing w:after="0" w:line="240" w:lineRule="auto"/>
        <w:ind w:firstLine="454"/>
        <w:jc w:val="both"/>
        <w:rPr>
          <w:rFonts w:ascii="Times New Roman" w:hAnsi="Times New Roman" w:cs="Times New Roman"/>
          <w:sz w:val="24"/>
          <w:szCs w:val="24"/>
        </w:rPr>
      </w:pPr>
      <w:r>
        <w:rPr>
          <w:rFonts w:ascii="Times New Roman" w:hAnsi="Times New Roman" w:cs="Times New Roman"/>
          <w:sz w:val="24"/>
          <w:szCs w:val="24"/>
        </w:rPr>
        <w:t>Но и как же</w:t>
      </w:r>
      <w:r w:rsidR="00F128B7">
        <w:rPr>
          <w:rFonts w:ascii="Times New Roman" w:hAnsi="Times New Roman" w:cs="Times New Roman"/>
          <w:sz w:val="24"/>
          <w:szCs w:val="24"/>
        </w:rPr>
        <w:t xml:space="preserve"> обойтись</w:t>
      </w:r>
      <w:r>
        <w:rPr>
          <w:rFonts w:ascii="Times New Roman" w:hAnsi="Times New Roman" w:cs="Times New Roman"/>
          <w:sz w:val="24"/>
          <w:szCs w:val="24"/>
        </w:rPr>
        <w:t xml:space="preserve"> без </w:t>
      </w:r>
      <w:r w:rsidR="00882073">
        <w:rPr>
          <w:rFonts w:ascii="Times New Roman" w:hAnsi="Times New Roman" w:cs="Times New Roman"/>
          <w:sz w:val="24"/>
          <w:szCs w:val="24"/>
        </w:rPr>
        <w:t>з</w:t>
      </w:r>
      <w:r w:rsidR="00882073" w:rsidRPr="003F46A6">
        <w:rPr>
          <w:rFonts w:ascii="Times New Roman" w:hAnsi="Times New Roman" w:cs="Times New Roman"/>
          <w:sz w:val="24"/>
          <w:szCs w:val="24"/>
        </w:rPr>
        <w:t>доровье</w:t>
      </w:r>
      <w:r w:rsidR="00882073">
        <w:rPr>
          <w:rFonts w:ascii="Times New Roman" w:hAnsi="Times New Roman" w:cs="Times New Roman"/>
          <w:sz w:val="24"/>
          <w:szCs w:val="24"/>
        </w:rPr>
        <w:t xml:space="preserve"> сберегающих</w:t>
      </w:r>
      <w:r>
        <w:rPr>
          <w:rFonts w:ascii="Times New Roman" w:hAnsi="Times New Roman" w:cs="Times New Roman"/>
          <w:sz w:val="24"/>
          <w:szCs w:val="24"/>
        </w:rPr>
        <w:t xml:space="preserve"> технологий, ведь это -  это </w:t>
      </w:r>
      <w:r w:rsidRPr="003F46A6">
        <w:rPr>
          <w:rFonts w:ascii="Times New Roman" w:hAnsi="Times New Roman" w:cs="Times New Roman"/>
          <w:sz w:val="24"/>
          <w:szCs w:val="24"/>
        </w:rPr>
        <w:t xml:space="preserve"> одна из главных задач образовательного процесса.  </w:t>
      </w:r>
      <w:r w:rsidR="00882073" w:rsidRPr="003F46A6">
        <w:rPr>
          <w:rFonts w:ascii="Times New Roman" w:hAnsi="Times New Roman" w:cs="Times New Roman"/>
          <w:sz w:val="24"/>
          <w:szCs w:val="24"/>
        </w:rPr>
        <w:t>Здоровье сберегающая</w:t>
      </w:r>
      <w:r w:rsidRPr="003F46A6">
        <w:rPr>
          <w:rFonts w:ascii="Times New Roman" w:hAnsi="Times New Roman" w:cs="Times New Roman"/>
          <w:sz w:val="24"/>
          <w:szCs w:val="24"/>
        </w:rPr>
        <w:t xml:space="preserve"> педагогика не может выражаться какой-то конкретной образовательной технологией. В то же время понятие «</w:t>
      </w:r>
      <w:r w:rsidR="00882073" w:rsidRPr="003F46A6">
        <w:rPr>
          <w:rFonts w:ascii="Times New Roman" w:hAnsi="Times New Roman" w:cs="Times New Roman"/>
          <w:sz w:val="24"/>
          <w:szCs w:val="24"/>
        </w:rPr>
        <w:t>здоровье сберегающие</w:t>
      </w:r>
      <w:r w:rsidRPr="003F46A6">
        <w:rPr>
          <w:rFonts w:ascii="Times New Roman" w:hAnsi="Times New Roman" w:cs="Times New Roman"/>
          <w:sz w:val="24"/>
          <w:szCs w:val="24"/>
        </w:rPr>
        <w:t xml:space="preserve"> технологии» объединяют в себе все направления деятельности  дошкольного учреждения  по сохранению и укреплению здоровья детей. Только благодаря системному, комплексному подходу к организации образовательного процесса могут быть решены задачи  сохранения и укрепления здоровья. Все современные педагогические технологии, используемые дошкольными учреждениями, должны выполнят</w:t>
      </w:r>
      <w:r>
        <w:rPr>
          <w:rFonts w:ascii="Times New Roman" w:hAnsi="Times New Roman" w:cs="Times New Roman"/>
          <w:sz w:val="24"/>
          <w:szCs w:val="24"/>
        </w:rPr>
        <w:t xml:space="preserve">ь </w:t>
      </w:r>
      <w:r w:rsidR="00882073">
        <w:rPr>
          <w:rFonts w:ascii="Times New Roman" w:hAnsi="Times New Roman" w:cs="Times New Roman"/>
          <w:sz w:val="24"/>
          <w:szCs w:val="24"/>
        </w:rPr>
        <w:t>здоровье сберегающую</w:t>
      </w:r>
      <w:r>
        <w:rPr>
          <w:rFonts w:ascii="Times New Roman" w:hAnsi="Times New Roman" w:cs="Times New Roman"/>
          <w:sz w:val="24"/>
          <w:szCs w:val="24"/>
        </w:rPr>
        <w:t xml:space="preserve"> функцию. </w:t>
      </w:r>
    </w:p>
    <w:p w:rsidR="00B718EA" w:rsidRPr="003F46A6" w:rsidRDefault="00B718EA"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Повышению качества образовательного процесса в дошкольных учреждениях способствуют:</w:t>
      </w:r>
    </w:p>
    <w:p w:rsidR="00B718EA" w:rsidRPr="00B718EA" w:rsidRDefault="00B718EA" w:rsidP="0072427A">
      <w:pPr>
        <w:pStyle w:val="a3"/>
        <w:numPr>
          <w:ilvl w:val="0"/>
          <w:numId w:val="23"/>
        </w:numPr>
        <w:spacing w:after="0" w:line="240" w:lineRule="auto"/>
        <w:jc w:val="both"/>
        <w:rPr>
          <w:rFonts w:ascii="Times New Roman" w:hAnsi="Times New Roman" w:cs="Times New Roman"/>
          <w:sz w:val="24"/>
          <w:szCs w:val="24"/>
        </w:rPr>
      </w:pPr>
      <w:r w:rsidRPr="00B718EA">
        <w:rPr>
          <w:rFonts w:ascii="Times New Roman" w:hAnsi="Times New Roman" w:cs="Times New Roman"/>
          <w:sz w:val="24"/>
          <w:szCs w:val="24"/>
        </w:rPr>
        <w:t>активное внедрение в образовательный проце</w:t>
      </w:r>
      <w:r>
        <w:rPr>
          <w:rFonts w:ascii="Times New Roman" w:hAnsi="Times New Roman" w:cs="Times New Roman"/>
          <w:sz w:val="24"/>
          <w:szCs w:val="24"/>
        </w:rPr>
        <w:t>сс информационных технологий  (</w:t>
      </w:r>
      <w:r w:rsidRPr="00B718EA">
        <w:rPr>
          <w:rFonts w:ascii="Times New Roman" w:hAnsi="Times New Roman" w:cs="Times New Roman"/>
          <w:sz w:val="24"/>
          <w:szCs w:val="24"/>
        </w:rPr>
        <w:t>образовательных программ для педагогов, диагностических – для педагогов-психологов; обучающих, игровых компьютерных – для детей; включение в образовательный процесс мультимедийных презентаций и др.) применение которых в работе с детьми дошкольного возраста лишь при наличии соответствующих условий и подготовки педагогов к работе с информационными программами;</w:t>
      </w:r>
    </w:p>
    <w:p w:rsidR="00B718EA" w:rsidRPr="00B718EA" w:rsidRDefault="00B718EA" w:rsidP="0072427A">
      <w:pPr>
        <w:pStyle w:val="a3"/>
        <w:numPr>
          <w:ilvl w:val="0"/>
          <w:numId w:val="23"/>
        </w:numPr>
        <w:spacing w:after="0" w:line="240" w:lineRule="auto"/>
        <w:jc w:val="both"/>
        <w:rPr>
          <w:rFonts w:ascii="Times New Roman" w:hAnsi="Times New Roman" w:cs="Times New Roman"/>
          <w:sz w:val="24"/>
          <w:szCs w:val="24"/>
        </w:rPr>
      </w:pPr>
      <w:r w:rsidRPr="00B718EA">
        <w:rPr>
          <w:rFonts w:ascii="Times New Roman" w:hAnsi="Times New Roman" w:cs="Times New Roman"/>
          <w:sz w:val="24"/>
          <w:szCs w:val="24"/>
        </w:rPr>
        <w:t>освоение технологий взаимодействия педагогов и родителей (технология осознанного родительства и др.), обеспечивающие более качественное воспитание и развитие личности ребенка. «Технология осознанного родительства» направлена также на повышение педагогической культуры родителей, на осознание ответственности за воспитание детей, на приобщение родителей к участию в образовательном процессе и мероприятиях, проводимых дошкольным учреждением.</w:t>
      </w:r>
    </w:p>
    <w:p w:rsidR="00882073" w:rsidRPr="00882073" w:rsidRDefault="00B718EA" w:rsidP="0072427A">
      <w:pPr>
        <w:spacing w:after="0" w:line="240" w:lineRule="auto"/>
        <w:ind w:firstLine="454"/>
        <w:jc w:val="both"/>
        <w:rPr>
          <w:rFonts w:ascii="Times New Roman" w:hAnsi="Times New Roman" w:cs="Times New Roman"/>
          <w:sz w:val="24"/>
          <w:szCs w:val="24"/>
        </w:rPr>
      </w:pPr>
      <w:r w:rsidRPr="003F46A6">
        <w:rPr>
          <w:rFonts w:ascii="Times New Roman" w:hAnsi="Times New Roman" w:cs="Times New Roman"/>
          <w:sz w:val="24"/>
          <w:szCs w:val="24"/>
        </w:rPr>
        <w:t xml:space="preserve"> </w:t>
      </w:r>
      <w:r w:rsidR="00882073" w:rsidRPr="00882073">
        <w:rPr>
          <w:rFonts w:ascii="Times New Roman" w:hAnsi="Times New Roman" w:cs="Times New Roman"/>
          <w:sz w:val="24"/>
          <w:szCs w:val="24"/>
        </w:rPr>
        <w:t>Педагоги дошкольных образовательных учреждений всегда отличались восприимчивостью ко всему новому. Развитие общеобразовательной практики способствует проявлению творческого, инновационного потенциала всех работников детского сада.</w:t>
      </w:r>
      <w:r w:rsidR="00882073">
        <w:rPr>
          <w:rFonts w:ascii="Times New Roman" w:hAnsi="Times New Roman" w:cs="Times New Roman"/>
          <w:sz w:val="24"/>
          <w:szCs w:val="24"/>
        </w:rPr>
        <w:t xml:space="preserve"> </w:t>
      </w:r>
      <w:r w:rsidR="00882073" w:rsidRPr="00882073">
        <w:rPr>
          <w:rFonts w:ascii="Times New Roman" w:hAnsi="Times New Roman" w:cs="Times New Roman"/>
          <w:sz w:val="24"/>
          <w:szCs w:val="24"/>
        </w:rPr>
        <w:t>Потребность в инновациях возникает тогда, когда появляется необходимость разрешить какую-то проблему, когда создается противоречие между желанием и реальным результатом. О дошкольном учреждении, занимающимся нововведениями, обычно говорят, что они работают в режиме развития.</w:t>
      </w:r>
    </w:p>
    <w:p w:rsidR="00882073" w:rsidRPr="00882073" w:rsidRDefault="00882073" w:rsidP="0072427A">
      <w:pPr>
        <w:spacing w:after="0" w:line="240" w:lineRule="auto"/>
        <w:ind w:firstLine="454"/>
        <w:jc w:val="both"/>
        <w:rPr>
          <w:rFonts w:ascii="Times New Roman" w:hAnsi="Times New Roman" w:cs="Times New Roman"/>
          <w:sz w:val="24"/>
          <w:szCs w:val="24"/>
        </w:rPr>
      </w:pPr>
      <w:r w:rsidRPr="00882073">
        <w:rPr>
          <w:rFonts w:ascii="Times New Roman" w:hAnsi="Times New Roman" w:cs="Times New Roman"/>
          <w:sz w:val="24"/>
          <w:szCs w:val="24"/>
        </w:rPr>
        <w:t>Инновационная деятельность необходима, так как инновационные процессы в сфере образования положительно влияют на качество обучения и воспитания в образовательном учреждении, создают лучше условия для духовного развития детей, позволяют осуществить личностно ориентированный подход к ним, повышает профессиональный уровень педагогов.</w:t>
      </w:r>
    </w:p>
    <w:p w:rsidR="00882073" w:rsidRPr="00882073" w:rsidRDefault="00882073" w:rsidP="0072427A">
      <w:pPr>
        <w:spacing w:after="0" w:line="240" w:lineRule="auto"/>
        <w:ind w:firstLine="454"/>
        <w:jc w:val="both"/>
        <w:rPr>
          <w:rFonts w:ascii="Times New Roman" w:hAnsi="Times New Roman" w:cs="Times New Roman"/>
          <w:sz w:val="24"/>
          <w:szCs w:val="24"/>
        </w:rPr>
      </w:pPr>
      <w:r w:rsidRPr="00882073">
        <w:rPr>
          <w:rFonts w:ascii="Times New Roman" w:hAnsi="Times New Roman" w:cs="Times New Roman"/>
          <w:sz w:val="24"/>
          <w:szCs w:val="24"/>
        </w:rPr>
        <w:t>Инновационным можно назвать учреждение, которое создает условия для достижения нового качества образования. Это те образовательные учреждения, которые внедряют нововведения в образовательный процесс, что приводит к качественным изменениям его содержательных и технологических аспектов. Переход на новый более совершенный уровень функционирования, обеспечивает рост педагогического потенциала образовательного учреждения.</w:t>
      </w:r>
    </w:p>
    <w:p w:rsidR="008841A0" w:rsidRDefault="00882073" w:rsidP="0072427A">
      <w:pPr>
        <w:spacing w:after="0" w:line="240" w:lineRule="auto"/>
        <w:ind w:firstLine="454"/>
        <w:jc w:val="both"/>
        <w:rPr>
          <w:rFonts w:ascii="Times New Roman" w:hAnsi="Times New Roman" w:cs="Times New Roman"/>
          <w:sz w:val="24"/>
          <w:szCs w:val="24"/>
        </w:rPr>
      </w:pPr>
      <w:r w:rsidRPr="00882073">
        <w:rPr>
          <w:rFonts w:ascii="Times New Roman" w:hAnsi="Times New Roman" w:cs="Times New Roman"/>
          <w:sz w:val="24"/>
          <w:szCs w:val="24"/>
        </w:rPr>
        <w:t>Основной смысл внедрения любых инноваций заключается в повышении качества образования. В центре инновационных процессов - постановка ребенка в центр образования во всей его индивидуальности. Инновационная деятельность воспитателя заключается именно в применении различных технологий развивающего, проблемного обучения. Результатом инновационной деятельности является построение и реализация авторских программ и проектов.</w:t>
      </w:r>
    </w:p>
    <w:p w:rsidR="00636AD2" w:rsidRPr="00636AD2" w:rsidRDefault="00636AD2" w:rsidP="0072427A">
      <w:pPr>
        <w:jc w:val="both"/>
        <w:rPr>
          <w:rFonts w:ascii="Times New Roman" w:hAnsi="Times New Roman" w:cs="Times New Roman"/>
          <w:sz w:val="24"/>
          <w:szCs w:val="24"/>
        </w:rPr>
      </w:pPr>
      <w:r w:rsidRPr="00636AD2">
        <w:rPr>
          <w:rFonts w:ascii="Times New Roman" w:hAnsi="Times New Roman" w:cs="Times New Roman"/>
          <w:sz w:val="24"/>
          <w:szCs w:val="24"/>
        </w:rPr>
        <w:t xml:space="preserve">Приложение </w:t>
      </w:r>
    </w:p>
    <w:p w:rsidR="00636AD2" w:rsidRPr="00636AD2" w:rsidRDefault="00636AD2" w:rsidP="0072427A">
      <w:pPr>
        <w:spacing w:after="0" w:line="240" w:lineRule="auto"/>
        <w:ind w:firstLine="454"/>
        <w:jc w:val="both"/>
        <w:rPr>
          <w:rFonts w:ascii="Times New Roman" w:hAnsi="Times New Roman" w:cs="Times New Roman"/>
          <w:sz w:val="24"/>
          <w:szCs w:val="24"/>
        </w:rPr>
      </w:pPr>
      <w:r w:rsidRPr="00636AD2">
        <w:rPr>
          <w:rFonts w:ascii="Times New Roman" w:hAnsi="Times New Roman" w:cs="Times New Roman"/>
          <w:b/>
          <w:bCs/>
          <w:sz w:val="24"/>
          <w:szCs w:val="24"/>
        </w:rPr>
        <w:t> </w:t>
      </w:r>
    </w:p>
    <w:p w:rsidR="00636AD2" w:rsidRDefault="00636AD2" w:rsidP="0072427A">
      <w:pPr>
        <w:spacing w:after="0" w:line="240" w:lineRule="auto"/>
        <w:ind w:firstLine="454"/>
        <w:jc w:val="both"/>
        <w:rPr>
          <w:rFonts w:ascii="Times New Roman" w:hAnsi="Times New Roman" w:cs="Times New Roman"/>
          <w:b/>
          <w:bCs/>
          <w:sz w:val="24"/>
          <w:szCs w:val="24"/>
        </w:rPr>
      </w:pPr>
      <w:r w:rsidRPr="00636AD2">
        <w:rPr>
          <w:rFonts w:ascii="Times New Roman" w:hAnsi="Times New Roman" w:cs="Times New Roman"/>
          <w:b/>
          <w:bCs/>
          <w:sz w:val="24"/>
          <w:szCs w:val="24"/>
        </w:rPr>
        <w:t>Список использованных источников</w:t>
      </w:r>
      <w:r>
        <w:rPr>
          <w:rFonts w:ascii="Times New Roman" w:hAnsi="Times New Roman" w:cs="Times New Roman"/>
          <w:b/>
          <w:bCs/>
          <w:sz w:val="24"/>
          <w:szCs w:val="24"/>
        </w:rPr>
        <w:t>:</w:t>
      </w:r>
    </w:p>
    <w:p w:rsidR="00636AD2" w:rsidRDefault="00636AD2" w:rsidP="0072427A">
      <w:pPr>
        <w:spacing w:after="0" w:line="240" w:lineRule="auto"/>
        <w:ind w:firstLine="454"/>
        <w:jc w:val="both"/>
        <w:rPr>
          <w:rFonts w:ascii="Times New Roman" w:hAnsi="Times New Roman" w:cs="Times New Roman"/>
          <w:bCs/>
          <w:sz w:val="24"/>
          <w:szCs w:val="24"/>
        </w:rPr>
      </w:pPr>
    </w:p>
    <w:p w:rsidR="00636AD2" w:rsidRPr="00636AD2" w:rsidRDefault="00636AD2" w:rsidP="0072427A">
      <w:pPr>
        <w:spacing w:after="0" w:line="240" w:lineRule="auto"/>
        <w:ind w:firstLine="454"/>
        <w:jc w:val="both"/>
        <w:rPr>
          <w:rFonts w:ascii="Times New Roman" w:hAnsi="Times New Roman" w:cs="Times New Roman"/>
          <w:sz w:val="24"/>
          <w:szCs w:val="24"/>
        </w:rPr>
      </w:pPr>
      <w:r>
        <w:rPr>
          <w:rFonts w:ascii="Times New Roman" w:hAnsi="Times New Roman" w:cs="Times New Roman"/>
          <w:bCs/>
          <w:sz w:val="24"/>
          <w:szCs w:val="24"/>
        </w:rPr>
        <w:t>1.</w:t>
      </w:r>
      <w:r w:rsidR="00536566" w:rsidRPr="00536566">
        <w:rPr>
          <w:color w:val="3D3D3D"/>
          <w:sz w:val="27"/>
          <w:szCs w:val="27"/>
          <w:shd w:val="clear" w:color="auto" w:fill="FFFFFF"/>
        </w:rPr>
        <w:t xml:space="preserve"> </w:t>
      </w:r>
      <w:r w:rsidR="00536566" w:rsidRPr="00536566">
        <w:rPr>
          <w:rFonts w:ascii="Times New Roman" w:hAnsi="Times New Roman" w:cs="Times New Roman"/>
          <w:bCs/>
          <w:sz w:val="24"/>
          <w:szCs w:val="24"/>
        </w:rPr>
        <w:t>Байгушева К.М. Компьютерный урок по математике. Начальная школа, 2003, № 8.</w:t>
      </w:r>
    </w:p>
    <w:p w:rsidR="00536566" w:rsidRDefault="00536566" w:rsidP="0072427A">
      <w:pPr>
        <w:spacing w:after="0" w:line="240" w:lineRule="auto"/>
        <w:ind w:firstLine="454"/>
        <w:jc w:val="both"/>
        <w:rPr>
          <w:rFonts w:ascii="Times New Roman" w:hAnsi="Times New Roman" w:cs="Times New Roman"/>
          <w:sz w:val="24"/>
          <w:szCs w:val="24"/>
        </w:rPr>
      </w:pPr>
      <w:r>
        <w:rPr>
          <w:rFonts w:ascii="Times New Roman" w:hAnsi="Times New Roman" w:cs="Times New Roman"/>
          <w:sz w:val="24"/>
          <w:szCs w:val="24"/>
        </w:rPr>
        <w:t>2.</w:t>
      </w:r>
      <w:r w:rsidRPr="00536566">
        <w:rPr>
          <w:color w:val="3D3D3D"/>
          <w:sz w:val="27"/>
          <w:szCs w:val="27"/>
          <w:shd w:val="clear" w:color="auto" w:fill="FFFFFF"/>
        </w:rPr>
        <w:t xml:space="preserve"> </w:t>
      </w:r>
      <w:r w:rsidRPr="00536566">
        <w:rPr>
          <w:rFonts w:ascii="Times New Roman" w:hAnsi="Times New Roman" w:cs="Times New Roman"/>
          <w:sz w:val="24"/>
          <w:szCs w:val="24"/>
        </w:rPr>
        <w:t xml:space="preserve">Горвиц Ю. Развивающие игровые программы для дошкольников. НИТ в дошкольном </w:t>
      </w:r>
      <w:r>
        <w:rPr>
          <w:rFonts w:ascii="Times New Roman" w:hAnsi="Times New Roman" w:cs="Times New Roman"/>
          <w:sz w:val="24"/>
          <w:szCs w:val="24"/>
        </w:rPr>
        <w:t xml:space="preserve">   </w:t>
      </w:r>
    </w:p>
    <w:p w:rsidR="00536566" w:rsidRPr="00536566" w:rsidRDefault="00536566" w:rsidP="0072427A">
      <w:pPr>
        <w:spacing w:after="0" w:line="240" w:lineRule="auto"/>
        <w:ind w:firstLine="708"/>
        <w:jc w:val="both"/>
        <w:rPr>
          <w:rFonts w:ascii="Times New Roman" w:hAnsi="Times New Roman" w:cs="Times New Roman"/>
          <w:sz w:val="24"/>
          <w:szCs w:val="24"/>
        </w:rPr>
      </w:pPr>
      <w:r w:rsidRPr="00536566">
        <w:rPr>
          <w:rFonts w:ascii="Times New Roman" w:hAnsi="Times New Roman" w:cs="Times New Roman"/>
          <w:sz w:val="24"/>
          <w:szCs w:val="24"/>
        </w:rPr>
        <w:t>образовании.</w:t>
      </w:r>
    </w:p>
    <w:p w:rsidR="002B67F8" w:rsidRPr="0072427A" w:rsidRDefault="00FC279C" w:rsidP="007242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3. </w:t>
      </w:r>
      <w:r w:rsidR="002B67F8" w:rsidRPr="002B67F8">
        <w:rPr>
          <w:rFonts w:ascii="Times New Roman" w:hAnsi="Times New Roman" w:cs="Times New Roman"/>
          <w:sz w:val="24"/>
          <w:szCs w:val="24"/>
        </w:rPr>
        <w:t>www.tgl.net.ru</w:t>
      </w:r>
      <w:r w:rsidRPr="002B67F8">
        <w:rPr>
          <w:rFonts w:ascii="Times New Roman" w:hAnsi="Times New Roman" w:cs="Times New Roman"/>
          <w:sz w:val="24"/>
          <w:szCs w:val="24"/>
        </w:rPr>
        <w:t xml:space="preserve">       </w:t>
      </w:r>
    </w:p>
    <w:p w:rsidR="00FC279C" w:rsidRDefault="002B67F8" w:rsidP="0072427A">
      <w:pPr>
        <w:spacing w:after="0" w:line="240" w:lineRule="auto"/>
        <w:jc w:val="both"/>
        <w:rPr>
          <w:rFonts w:ascii="Times New Roman" w:hAnsi="Times New Roman" w:cs="Times New Roman"/>
          <w:sz w:val="24"/>
          <w:szCs w:val="24"/>
          <w:lang w:val="en-US"/>
        </w:rPr>
      </w:pPr>
      <w:r w:rsidRPr="0072427A">
        <w:rPr>
          <w:rFonts w:ascii="Times New Roman" w:hAnsi="Times New Roman" w:cs="Times New Roman"/>
          <w:sz w:val="24"/>
          <w:szCs w:val="24"/>
        </w:rPr>
        <w:t xml:space="preserve">       </w:t>
      </w:r>
      <w:r w:rsidR="00FC279C" w:rsidRPr="002B67F8">
        <w:rPr>
          <w:rFonts w:ascii="Times New Roman" w:hAnsi="Times New Roman" w:cs="Times New Roman"/>
          <w:sz w:val="24"/>
          <w:szCs w:val="24"/>
          <w:lang w:val="en-US"/>
        </w:rPr>
        <w:t>4.</w:t>
      </w:r>
      <w:r w:rsidR="00476DD3" w:rsidRPr="00476DD3">
        <w:rPr>
          <w:rFonts w:ascii="Times New Roman" w:hAnsi="Times New Roman" w:cs="Times New Roman"/>
          <w:sz w:val="24"/>
          <w:szCs w:val="24"/>
          <w:lang w:val="en-US"/>
        </w:rPr>
        <w:t xml:space="preserve"> </w:t>
      </w:r>
      <w:r w:rsidR="00476DD3">
        <w:rPr>
          <w:rFonts w:ascii="Times New Roman" w:hAnsi="Times New Roman" w:cs="Times New Roman"/>
          <w:sz w:val="24"/>
          <w:szCs w:val="24"/>
          <w:lang w:val="en-US"/>
        </w:rPr>
        <w:t>www</w:t>
      </w:r>
      <w:r w:rsidRPr="002B67F8">
        <w:rPr>
          <w:rFonts w:ascii="Arial" w:hAnsi="Arial" w:cs="Arial"/>
          <w:color w:val="009933"/>
          <w:shd w:val="clear" w:color="auto" w:fill="FFFFFF"/>
          <w:lang w:val="en-US"/>
        </w:rPr>
        <w:t xml:space="preserve"> </w:t>
      </w:r>
      <w:r w:rsidRPr="002B67F8">
        <w:rPr>
          <w:rFonts w:ascii="Times New Roman" w:hAnsi="Times New Roman" w:cs="Times New Roman"/>
          <w:sz w:val="24"/>
          <w:szCs w:val="24"/>
          <w:lang w:val="en-US"/>
        </w:rPr>
        <w:t>festival.1september.ru</w:t>
      </w:r>
    </w:p>
    <w:p w:rsidR="002B67F8" w:rsidRPr="0072427A" w:rsidRDefault="002B67F8" w:rsidP="0072427A">
      <w:pPr>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72427A">
        <w:rPr>
          <w:rFonts w:ascii="Times New Roman" w:hAnsi="Times New Roman" w:cs="Times New Roman"/>
          <w:sz w:val="24"/>
          <w:szCs w:val="24"/>
          <w:lang w:val="en-US"/>
        </w:rPr>
        <w:t xml:space="preserve">5. </w:t>
      </w:r>
      <w:r>
        <w:rPr>
          <w:rFonts w:ascii="Times New Roman" w:hAnsi="Times New Roman" w:cs="Times New Roman"/>
          <w:sz w:val="24"/>
          <w:szCs w:val="24"/>
          <w:lang w:val="en-US"/>
        </w:rPr>
        <w:t>www</w:t>
      </w:r>
      <w:r w:rsidRPr="0072427A">
        <w:rPr>
          <w:rFonts w:ascii="Times New Roman" w:hAnsi="Times New Roman" w:cs="Times New Roman"/>
          <w:sz w:val="24"/>
          <w:szCs w:val="24"/>
          <w:lang w:val="en-US"/>
        </w:rPr>
        <w:t>.</w:t>
      </w:r>
      <w:r w:rsidRPr="002B67F8">
        <w:rPr>
          <w:rFonts w:ascii="Times New Roman" w:hAnsi="Times New Roman" w:cs="Times New Roman"/>
          <w:sz w:val="24"/>
          <w:szCs w:val="24"/>
          <w:lang w:val="en-US"/>
        </w:rPr>
        <w:t>ds</w:t>
      </w:r>
      <w:r w:rsidRPr="0072427A">
        <w:rPr>
          <w:rFonts w:ascii="Times New Roman" w:hAnsi="Times New Roman" w:cs="Times New Roman"/>
          <w:sz w:val="24"/>
          <w:szCs w:val="24"/>
          <w:lang w:val="en-US"/>
        </w:rPr>
        <w:t>82.</w:t>
      </w:r>
      <w:r w:rsidRPr="002B67F8">
        <w:rPr>
          <w:rFonts w:ascii="Times New Roman" w:hAnsi="Times New Roman" w:cs="Times New Roman"/>
          <w:sz w:val="24"/>
          <w:szCs w:val="24"/>
          <w:lang w:val="en-US"/>
        </w:rPr>
        <w:t>ru</w:t>
      </w:r>
    </w:p>
    <w:p w:rsidR="00476DD3" w:rsidRPr="00476DD3" w:rsidRDefault="00476DD3" w:rsidP="0072427A">
      <w:pPr>
        <w:jc w:val="both"/>
        <w:rPr>
          <w:rFonts w:ascii="Times New Roman" w:hAnsi="Times New Roman" w:cs="Times New Roman"/>
          <w:sz w:val="24"/>
          <w:szCs w:val="24"/>
        </w:rPr>
      </w:pPr>
      <w:r w:rsidRPr="0072427A">
        <w:rPr>
          <w:rFonts w:ascii="Times New Roman" w:hAnsi="Times New Roman" w:cs="Times New Roman"/>
          <w:sz w:val="24"/>
          <w:szCs w:val="24"/>
          <w:lang w:val="en-US"/>
        </w:rPr>
        <w:t xml:space="preserve">       </w:t>
      </w:r>
      <w:r w:rsidRPr="00476DD3">
        <w:rPr>
          <w:rFonts w:ascii="Times New Roman" w:hAnsi="Times New Roman" w:cs="Times New Roman"/>
          <w:sz w:val="24"/>
          <w:szCs w:val="24"/>
        </w:rPr>
        <w:t xml:space="preserve">6. </w:t>
      </w:r>
      <w:r>
        <w:rPr>
          <w:rFonts w:ascii="Times New Roman" w:hAnsi="Times New Roman" w:cs="Times New Roman"/>
          <w:sz w:val="24"/>
          <w:szCs w:val="24"/>
          <w:lang w:val="en-US"/>
        </w:rPr>
        <w:t>www</w:t>
      </w:r>
      <w:r w:rsidRPr="00476DD3">
        <w:rPr>
          <w:rFonts w:ascii="Times New Roman" w:hAnsi="Times New Roman" w:cs="Times New Roman"/>
          <w:sz w:val="24"/>
          <w:szCs w:val="24"/>
        </w:rPr>
        <w:t>.ict-sport.wehse.ru</w:t>
      </w:r>
    </w:p>
    <w:p w:rsidR="00476DD3" w:rsidRPr="00476DD3" w:rsidRDefault="00476DD3" w:rsidP="0072427A">
      <w:pPr>
        <w:jc w:val="both"/>
        <w:rPr>
          <w:rFonts w:ascii="Times New Roman" w:hAnsi="Times New Roman" w:cs="Times New Roman"/>
          <w:sz w:val="24"/>
          <w:szCs w:val="24"/>
        </w:rPr>
      </w:pPr>
    </w:p>
    <w:sectPr w:rsidR="00476DD3" w:rsidRPr="00476DD3" w:rsidSect="00FE2B3B">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5664B" w:rsidRDefault="0065664B" w:rsidP="00411D70">
      <w:pPr>
        <w:spacing w:after="0" w:line="240" w:lineRule="auto"/>
      </w:pPr>
      <w:r>
        <w:separator/>
      </w:r>
    </w:p>
  </w:endnote>
  <w:endnote w:type="continuationSeparator" w:id="0">
    <w:p w:rsidR="0065664B" w:rsidRDefault="0065664B" w:rsidP="00411D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5664B" w:rsidRDefault="0065664B" w:rsidP="00411D70">
      <w:pPr>
        <w:spacing w:after="0" w:line="240" w:lineRule="auto"/>
      </w:pPr>
      <w:r>
        <w:separator/>
      </w:r>
    </w:p>
  </w:footnote>
  <w:footnote w:type="continuationSeparator" w:id="0">
    <w:p w:rsidR="0065664B" w:rsidRDefault="0065664B" w:rsidP="00411D7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AC426CE"/>
    <w:lvl w:ilvl="0">
      <w:numFmt w:val="bullet"/>
      <w:lvlText w:val="*"/>
      <w:lvlJc w:val="left"/>
      <w:pPr>
        <w:ind w:left="0" w:firstLine="0"/>
      </w:pPr>
    </w:lvl>
  </w:abstractNum>
  <w:abstractNum w:abstractNumId="1">
    <w:nsid w:val="022C05BF"/>
    <w:multiLevelType w:val="hybridMultilevel"/>
    <w:tmpl w:val="42181518"/>
    <w:lvl w:ilvl="0" w:tplc="B1DCE652">
      <w:numFmt w:val="bullet"/>
      <w:lvlText w:val=""/>
      <w:lvlJc w:val="left"/>
      <w:pPr>
        <w:tabs>
          <w:tab w:val="num" w:pos="2190"/>
        </w:tabs>
        <w:ind w:left="2190" w:hanging="390"/>
      </w:pPr>
      <w:rPr>
        <w:rFonts w:ascii="Symbol" w:eastAsia="Times New Roman" w:hAnsi="Symbol" w:hint="default"/>
        <w:color w:val="000000"/>
        <w:w w:val="85"/>
        <w:sz w:val="22"/>
        <w:szCs w:val="22"/>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2">
    <w:nsid w:val="02FD5B74"/>
    <w:multiLevelType w:val="hybridMultilevel"/>
    <w:tmpl w:val="5882E3AA"/>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BFF5E39"/>
    <w:multiLevelType w:val="hybridMultilevel"/>
    <w:tmpl w:val="E7A426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5730D95"/>
    <w:multiLevelType w:val="hybridMultilevel"/>
    <w:tmpl w:val="8E003822"/>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161E4226"/>
    <w:multiLevelType w:val="hybridMultilevel"/>
    <w:tmpl w:val="EB026E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0422D2B"/>
    <w:multiLevelType w:val="hybridMultilevel"/>
    <w:tmpl w:val="2116C86C"/>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8697254"/>
    <w:multiLevelType w:val="hybridMultilevel"/>
    <w:tmpl w:val="ABB496A2"/>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700410"/>
    <w:multiLevelType w:val="hybridMultilevel"/>
    <w:tmpl w:val="FD8C7ABC"/>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51E7732"/>
    <w:multiLevelType w:val="hybridMultilevel"/>
    <w:tmpl w:val="0FCECA4E"/>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7A32C2C"/>
    <w:multiLevelType w:val="hybridMultilevel"/>
    <w:tmpl w:val="B00677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41215323"/>
    <w:multiLevelType w:val="hybridMultilevel"/>
    <w:tmpl w:val="4C4C514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33C199E"/>
    <w:multiLevelType w:val="hybridMultilevel"/>
    <w:tmpl w:val="E0D27D00"/>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3537786"/>
    <w:multiLevelType w:val="multilevel"/>
    <w:tmpl w:val="54C81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5F91C0F"/>
    <w:multiLevelType w:val="hybridMultilevel"/>
    <w:tmpl w:val="609EF2E0"/>
    <w:lvl w:ilvl="0" w:tplc="04190005">
      <w:start w:val="1"/>
      <w:numFmt w:val="bullet"/>
      <w:lvlText w:val=""/>
      <w:lvlJc w:val="left"/>
      <w:pPr>
        <w:tabs>
          <w:tab w:val="num" w:pos="1440"/>
        </w:tabs>
        <w:ind w:left="1440" w:hanging="360"/>
      </w:pPr>
      <w:rPr>
        <w:rFonts w:ascii="Wingdings" w:hAnsi="Wingdings" w:cs="Wingdings"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5">
    <w:nsid w:val="4A6B1E27"/>
    <w:multiLevelType w:val="hybridMultilevel"/>
    <w:tmpl w:val="DB1C7B8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5F26301"/>
    <w:multiLevelType w:val="hybridMultilevel"/>
    <w:tmpl w:val="D6E6C302"/>
    <w:lvl w:ilvl="0" w:tplc="E3FCBAD4">
      <w:numFmt w:val="bullet"/>
      <w:lvlText w:val="•"/>
      <w:lvlJc w:val="left"/>
      <w:pPr>
        <w:ind w:left="1425" w:hanging="705"/>
      </w:pPr>
      <w:rPr>
        <w:rFonts w:ascii="Times New Roman" w:eastAsiaTheme="minorHAnsi"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nsid w:val="59294ED8"/>
    <w:multiLevelType w:val="hybridMultilevel"/>
    <w:tmpl w:val="E07A39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9641711"/>
    <w:multiLevelType w:val="hybridMultilevel"/>
    <w:tmpl w:val="5590ED7E"/>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0D10BE0"/>
    <w:multiLevelType w:val="hybridMultilevel"/>
    <w:tmpl w:val="FD3A35C0"/>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4C236F8"/>
    <w:multiLevelType w:val="hybridMultilevel"/>
    <w:tmpl w:val="F98E5B9A"/>
    <w:lvl w:ilvl="0" w:tplc="E3FCBAD4">
      <w:numFmt w:val="bullet"/>
      <w:lvlText w:val="•"/>
      <w:lvlJc w:val="left"/>
      <w:pPr>
        <w:ind w:left="1065" w:hanging="705"/>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B3222D8"/>
    <w:multiLevelType w:val="hybridMultilevel"/>
    <w:tmpl w:val="95F2DEB8"/>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79D3760A"/>
    <w:multiLevelType w:val="hybridMultilevel"/>
    <w:tmpl w:val="3EFA62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1"/>
  </w:num>
  <w:num w:numId="3">
    <w:abstractNumId w:val="3"/>
  </w:num>
  <w:num w:numId="4">
    <w:abstractNumId w:val="17"/>
  </w:num>
  <w:num w:numId="5">
    <w:abstractNumId w:val="19"/>
  </w:num>
  <w:num w:numId="6">
    <w:abstractNumId w:val="16"/>
  </w:num>
  <w:num w:numId="7">
    <w:abstractNumId w:val="7"/>
  </w:num>
  <w:num w:numId="8">
    <w:abstractNumId w:val="0"/>
    <w:lvlOverride w:ilvl="0">
      <w:lvl w:ilvl="0">
        <w:numFmt w:val="bullet"/>
        <w:lvlText w:val="•"/>
        <w:legacy w:legacy="1" w:legacySpace="0" w:legacyIndent="137"/>
        <w:lvlJc w:val="left"/>
        <w:pPr>
          <w:ind w:left="0" w:firstLine="0"/>
        </w:pPr>
        <w:rPr>
          <w:rFonts w:ascii="Times New Roman" w:hAnsi="Times New Roman" w:cs="Times New Roman" w:hint="default"/>
        </w:rPr>
      </w:lvl>
    </w:lvlOverride>
  </w:num>
  <w:num w:numId="9">
    <w:abstractNumId w:val="0"/>
    <w:lvlOverride w:ilvl="0">
      <w:lvl w:ilvl="0">
        <w:numFmt w:val="bullet"/>
        <w:lvlText w:val="*"/>
        <w:legacy w:legacy="1" w:legacySpace="0" w:legacyIndent="158"/>
        <w:lvlJc w:val="left"/>
        <w:pPr>
          <w:ind w:left="0" w:firstLine="0"/>
        </w:pPr>
        <w:rPr>
          <w:rFonts w:ascii="Times New Roman" w:hAnsi="Times New Roman" w:cs="Times New Roman" w:hint="default"/>
        </w:rPr>
      </w:lvl>
    </w:lvlOverride>
  </w:num>
  <w:num w:numId="10">
    <w:abstractNumId w:val="8"/>
  </w:num>
  <w:num w:numId="11">
    <w:abstractNumId w:val="18"/>
  </w:num>
  <w:num w:numId="12">
    <w:abstractNumId w:val="2"/>
  </w:num>
  <w:num w:numId="13">
    <w:abstractNumId w:val="9"/>
  </w:num>
  <w:num w:numId="14">
    <w:abstractNumId w:val="12"/>
  </w:num>
  <w:num w:numId="15">
    <w:abstractNumId w:val="13"/>
  </w:num>
  <w:num w:numId="16">
    <w:abstractNumId w:val="20"/>
  </w:num>
  <w:num w:numId="17">
    <w:abstractNumId w:val="21"/>
  </w:num>
  <w:num w:numId="18">
    <w:abstractNumId w:val="6"/>
  </w:num>
  <w:num w:numId="19">
    <w:abstractNumId w:val="11"/>
  </w:num>
  <w:num w:numId="20">
    <w:abstractNumId w:val="22"/>
  </w:num>
  <w:num w:numId="21">
    <w:abstractNumId w:val="14"/>
  </w:num>
  <w:num w:numId="22">
    <w:abstractNumId w:val="4"/>
  </w:num>
  <w:num w:numId="23">
    <w:abstractNumId w:val="10"/>
  </w:num>
  <w:num w:numId="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2B3B"/>
    <w:rsid w:val="001A3A04"/>
    <w:rsid w:val="001B05D5"/>
    <w:rsid w:val="002B67F8"/>
    <w:rsid w:val="00411D70"/>
    <w:rsid w:val="00476DD3"/>
    <w:rsid w:val="004F5CA2"/>
    <w:rsid w:val="0050634A"/>
    <w:rsid w:val="00536566"/>
    <w:rsid w:val="00552D3A"/>
    <w:rsid w:val="00604344"/>
    <w:rsid w:val="00636AD2"/>
    <w:rsid w:val="0065664B"/>
    <w:rsid w:val="006A002E"/>
    <w:rsid w:val="006E410A"/>
    <w:rsid w:val="0072427A"/>
    <w:rsid w:val="00824126"/>
    <w:rsid w:val="008264E1"/>
    <w:rsid w:val="00851418"/>
    <w:rsid w:val="00882073"/>
    <w:rsid w:val="008841A0"/>
    <w:rsid w:val="008A44DD"/>
    <w:rsid w:val="00A5078D"/>
    <w:rsid w:val="00A8453C"/>
    <w:rsid w:val="00B718EA"/>
    <w:rsid w:val="00DE66FB"/>
    <w:rsid w:val="00EF3969"/>
    <w:rsid w:val="00F128B7"/>
    <w:rsid w:val="00F87CA0"/>
    <w:rsid w:val="00FC279C"/>
    <w:rsid w:val="00FE2B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A265278-E3CB-4B9C-AF07-85882AE7E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2B3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E2B3B"/>
    <w:pPr>
      <w:ind w:left="720"/>
      <w:contextualSpacing/>
    </w:pPr>
  </w:style>
  <w:style w:type="paragraph" w:styleId="a4">
    <w:name w:val="header"/>
    <w:basedOn w:val="a"/>
    <w:link w:val="a5"/>
    <w:uiPriority w:val="99"/>
    <w:unhideWhenUsed/>
    <w:rsid w:val="00411D70"/>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11D70"/>
  </w:style>
  <w:style w:type="paragraph" w:styleId="a6">
    <w:name w:val="footer"/>
    <w:basedOn w:val="a"/>
    <w:link w:val="a7"/>
    <w:uiPriority w:val="99"/>
    <w:unhideWhenUsed/>
    <w:rsid w:val="00411D70"/>
    <w:pPr>
      <w:tabs>
        <w:tab w:val="center" w:pos="4677"/>
        <w:tab w:val="right" w:pos="9355"/>
      </w:tabs>
      <w:spacing w:after="0" w:line="240" w:lineRule="auto"/>
    </w:pPr>
  </w:style>
  <w:style w:type="character" w:customStyle="1" w:styleId="a7">
    <w:name w:val="Нижний колонтитул Знак"/>
    <w:basedOn w:val="a0"/>
    <w:link w:val="a6"/>
    <w:uiPriority w:val="99"/>
    <w:rsid w:val="00411D70"/>
  </w:style>
  <w:style w:type="character" w:styleId="a8">
    <w:name w:val="Hyperlink"/>
    <w:basedOn w:val="a0"/>
    <w:uiPriority w:val="99"/>
    <w:unhideWhenUsed/>
    <w:rsid w:val="00FC279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43696">
      <w:bodyDiv w:val="1"/>
      <w:marLeft w:val="0"/>
      <w:marRight w:val="0"/>
      <w:marTop w:val="0"/>
      <w:marBottom w:val="0"/>
      <w:divBdr>
        <w:top w:val="none" w:sz="0" w:space="0" w:color="auto"/>
        <w:left w:val="none" w:sz="0" w:space="0" w:color="auto"/>
        <w:bottom w:val="none" w:sz="0" w:space="0" w:color="auto"/>
        <w:right w:val="none" w:sz="0" w:space="0" w:color="auto"/>
      </w:divBdr>
    </w:div>
    <w:div w:id="1111124882">
      <w:bodyDiv w:val="1"/>
      <w:marLeft w:val="0"/>
      <w:marRight w:val="0"/>
      <w:marTop w:val="0"/>
      <w:marBottom w:val="0"/>
      <w:divBdr>
        <w:top w:val="none" w:sz="0" w:space="0" w:color="auto"/>
        <w:left w:val="none" w:sz="0" w:space="0" w:color="auto"/>
        <w:bottom w:val="none" w:sz="0" w:space="0" w:color="auto"/>
        <w:right w:val="none" w:sz="0" w:space="0" w:color="auto"/>
      </w:divBdr>
    </w:div>
    <w:div w:id="1203442251">
      <w:bodyDiv w:val="1"/>
      <w:marLeft w:val="0"/>
      <w:marRight w:val="0"/>
      <w:marTop w:val="0"/>
      <w:marBottom w:val="0"/>
      <w:divBdr>
        <w:top w:val="none" w:sz="0" w:space="0" w:color="auto"/>
        <w:left w:val="none" w:sz="0" w:space="0" w:color="auto"/>
        <w:bottom w:val="none" w:sz="0" w:space="0" w:color="auto"/>
        <w:right w:val="none" w:sz="0" w:space="0" w:color="auto"/>
      </w:divBdr>
    </w:div>
    <w:div w:id="1462384720">
      <w:bodyDiv w:val="1"/>
      <w:marLeft w:val="0"/>
      <w:marRight w:val="0"/>
      <w:marTop w:val="0"/>
      <w:marBottom w:val="0"/>
      <w:divBdr>
        <w:top w:val="none" w:sz="0" w:space="0" w:color="auto"/>
        <w:left w:val="none" w:sz="0" w:space="0" w:color="auto"/>
        <w:bottom w:val="none" w:sz="0" w:space="0" w:color="auto"/>
        <w:right w:val="none" w:sz="0" w:space="0" w:color="auto"/>
      </w:divBdr>
    </w:div>
    <w:div w:id="1966694395">
      <w:bodyDiv w:val="1"/>
      <w:marLeft w:val="0"/>
      <w:marRight w:val="0"/>
      <w:marTop w:val="0"/>
      <w:marBottom w:val="0"/>
      <w:divBdr>
        <w:top w:val="none" w:sz="0" w:space="0" w:color="auto"/>
        <w:left w:val="none" w:sz="0" w:space="0" w:color="auto"/>
        <w:bottom w:val="none" w:sz="0" w:space="0" w:color="auto"/>
        <w:right w:val="none" w:sz="0" w:space="0" w:color="auto"/>
      </w:divBdr>
    </w:div>
    <w:div w:id="2011062715">
      <w:bodyDiv w:val="1"/>
      <w:marLeft w:val="0"/>
      <w:marRight w:val="0"/>
      <w:marTop w:val="0"/>
      <w:marBottom w:val="0"/>
      <w:divBdr>
        <w:top w:val="none" w:sz="0" w:space="0" w:color="auto"/>
        <w:left w:val="none" w:sz="0" w:space="0" w:color="auto"/>
        <w:bottom w:val="none" w:sz="0" w:space="0" w:color="auto"/>
        <w:right w:val="none" w:sz="0" w:space="0" w:color="auto"/>
      </w:divBdr>
    </w:div>
    <w:div w:id="2129278112">
      <w:bodyDiv w:val="1"/>
      <w:marLeft w:val="0"/>
      <w:marRight w:val="0"/>
      <w:marTop w:val="0"/>
      <w:marBottom w:val="0"/>
      <w:divBdr>
        <w:top w:val="none" w:sz="0" w:space="0" w:color="auto"/>
        <w:left w:val="none" w:sz="0" w:space="0" w:color="auto"/>
        <w:bottom w:val="none" w:sz="0" w:space="0" w:color="auto"/>
        <w:right w:val="none" w:sz="0" w:space="0" w:color="auto"/>
      </w:divBdr>
      <w:divsChild>
        <w:div w:id="732967693">
          <w:marLeft w:val="0"/>
          <w:marRight w:val="0"/>
          <w:marTop w:val="0"/>
          <w:marBottom w:val="0"/>
          <w:divBdr>
            <w:top w:val="none" w:sz="0" w:space="0" w:color="auto"/>
            <w:left w:val="none" w:sz="0" w:space="0" w:color="auto"/>
            <w:bottom w:val="none" w:sz="0" w:space="0" w:color="auto"/>
            <w:right w:val="none" w:sz="0" w:space="0" w:color="auto"/>
          </w:divBdr>
          <w:divsChild>
            <w:div w:id="1892225787">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4198</Words>
  <Characters>23931</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dc:creator>
  <cp:lastModifiedBy>Ольга Данилова</cp:lastModifiedBy>
  <cp:revision>8</cp:revision>
  <cp:lastPrinted>2011-09-27T04:44:00Z</cp:lastPrinted>
  <dcterms:created xsi:type="dcterms:W3CDTF">2011-09-26T09:41:00Z</dcterms:created>
  <dcterms:modified xsi:type="dcterms:W3CDTF">2015-03-08T18:45:00Z</dcterms:modified>
</cp:coreProperties>
</file>