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48F" w:rsidRPr="00AF16D0" w:rsidRDefault="0097048F" w:rsidP="0097048F">
      <w:pPr>
        <w:pStyle w:val="a3"/>
        <w:spacing w:line="360" w:lineRule="auto"/>
        <w:jc w:val="center"/>
        <w:rPr>
          <w:rFonts w:cs="Times New Roman"/>
          <w:bCs/>
          <w:sz w:val="26"/>
          <w:szCs w:val="26"/>
          <w:lang w:val="en-US"/>
        </w:rPr>
      </w:pPr>
      <w:r w:rsidRPr="00AF16D0">
        <w:rPr>
          <w:rFonts w:cs="Times New Roman"/>
          <w:bCs/>
          <w:sz w:val="26"/>
          <w:szCs w:val="26"/>
          <w:lang w:val="en-US"/>
        </w:rPr>
        <w:t>REMOTE CONTROL CIRCUIT BREAKER CIRCUIT</w:t>
      </w:r>
    </w:p>
    <w:p w:rsidR="0097048F" w:rsidRPr="00AF16D0" w:rsidRDefault="0097048F" w:rsidP="0097048F">
      <w:pPr>
        <w:pStyle w:val="a3"/>
        <w:spacing w:line="360" w:lineRule="auto"/>
        <w:jc w:val="center"/>
        <w:rPr>
          <w:rFonts w:cs="Times New Roman"/>
          <w:sz w:val="26"/>
          <w:szCs w:val="26"/>
          <w:lang w:val="en-US" w:eastAsia="ru-RU"/>
        </w:rPr>
      </w:pPr>
    </w:p>
    <w:p w:rsidR="0097048F" w:rsidRPr="00AF16D0" w:rsidRDefault="0097048F" w:rsidP="0097048F">
      <w:pPr>
        <w:pStyle w:val="a3"/>
        <w:spacing w:line="360" w:lineRule="auto"/>
        <w:jc w:val="center"/>
        <w:rPr>
          <w:rFonts w:cs="Times New Roman"/>
          <w:bCs/>
          <w:sz w:val="26"/>
          <w:szCs w:val="26"/>
          <w:lang w:val="en-US"/>
        </w:rPr>
      </w:pPr>
      <w:r w:rsidRPr="00AF16D0">
        <w:rPr>
          <w:rFonts w:cs="Times New Roman"/>
          <w:bCs/>
          <w:sz w:val="26"/>
          <w:szCs w:val="26"/>
          <w:lang w:val="en-US"/>
        </w:rPr>
        <w:t>CROSS REFERENCE TO RELATED APPLICATIONS</w:t>
      </w:r>
    </w:p>
    <w:p w:rsidR="0097048F" w:rsidRPr="00AF16D0" w:rsidRDefault="0097048F" w:rsidP="0097048F">
      <w:pPr>
        <w:pStyle w:val="a3"/>
        <w:spacing w:line="360" w:lineRule="auto"/>
        <w:jc w:val="center"/>
        <w:rPr>
          <w:rFonts w:cs="Times New Roman"/>
          <w:sz w:val="26"/>
          <w:szCs w:val="26"/>
          <w:lang w:val="en-US" w:eastAsia="ru-RU"/>
        </w:rPr>
      </w:pPr>
    </w:p>
    <w:p w:rsidR="0097048F" w:rsidRPr="00AF16D0" w:rsidRDefault="0097048F" w:rsidP="0097048F">
      <w:pPr>
        <w:pStyle w:val="a3"/>
        <w:spacing w:line="360" w:lineRule="auto"/>
        <w:ind w:firstLine="708"/>
        <w:jc w:val="both"/>
        <w:rPr>
          <w:rFonts w:cs="Times New Roman"/>
          <w:bCs/>
          <w:sz w:val="26"/>
          <w:szCs w:val="26"/>
          <w:lang w:val="en-US"/>
        </w:rPr>
      </w:pPr>
      <w:r w:rsidRPr="00AF16D0">
        <w:rPr>
          <w:rFonts w:cs="Times New Roman"/>
          <w:bCs/>
          <w:sz w:val="26"/>
          <w:szCs w:val="26"/>
          <w:lang w:val="en-US"/>
        </w:rPr>
        <w:t xml:space="preserve">This disclosure herein is also included in U.S. Pat. </w:t>
      </w:r>
      <w:proofErr w:type="gramStart"/>
      <w:r w:rsidRPr="00AF16D0">
        <w:rPr>
          <w:rFonts w:cs="Times New Roman"/>
          <w:bCs/>
          <w:sz w:val="26"/>
          <w:szCs w:val="26"/>
          <w:lang w:val="en-US"/>
        </w:rPr>
        <w:t xml:space="preserve">application Ser. No. 395,168, in the names of </w:t>
      </w:r>
      <w:proofErr w:type="spellStart"/>
      <w:r w:rsidRPr="00AF16D0">
        <w:rPr>
          <w:rFonts w:cs="Times New Roman"/>
          <w:bCs/>
          <w:sz w:val="26"/>
          <w:szCs w:val="26"/>
          <w:lang w:val="en-US"/>
        </w:rPr>
        <w:t>Aime</w:t>
      </w:r>
      <w:proofErr w:type="spellEnd"/>
      <w:r w:rsidRPr="00AF16D0">
        <w:rPr>
          <w:rFonts w:cs="Times New Roman"/>
          <w:bCs/>
          <w:sz w:val="26"/>
          <w:szCs w:val="26"/>
          <w:lang w:val="en-US"/>
        </w:rPr>
        <w:t xml:space="preserve"> J. </w:t>
      </w:r>
      <w:proofErr w:type="spellStart"/>
      <w:r w:rsidRPr="00AF16D0">
        <w:rPr>
          <w:rFonts w:cs="Times New Roman"/>
          <w:bCs/>
          <w:sz w:val="26"/>
          <w:szCs w:val="26"/>
          <w:lang w:val="en-US"/>
        </w:rPr>
        <w:t>Grenier</w:t>
      </w:r>
      <w:proofErr w:type="spellEnd"/>
      <w:r w:rsidRPr="00AF16D0">
        <w:rPr>
          <w:rFonts w:cs="Times New Roman"/>
          <w:bCs/>
          <w:sz w:val="26"/>
          <w:szCs w:val="26"/>
          <w:lang w:val="en-US"/>
        </w:rPr>
        <w:t xml:space="preserve">, Robert W. Peterson, and Odd Larsen; Ser. No. 395,535, in the names of Robert W. Peterson, </w:t>
      </w:r>
      <w:proofErr w:type="spellStart"/>
      <w:r w:rsidRPr="00AF16D0">
        <w:rPr>
          <w:rFonts w:cs="Times New Roman"/>
          <w:bCs/>
          <w:sz w:val="26"/>
          <w:szCs w:val="26"/>
          <w:lang w:val="en-US"/>
        </w:rPr>
        <w:t>Aime</w:t>
      </w:r>
      <w:proofErr w:type="spellEnd"/>
      <w:r w:rsidRPr="00AF16D0">
        <w:rPr>
          <w:rFonts w:cs="Times New Roman"/>
          <w:bCs/>
          <w:sz w:val="26"/>
          <w:szCs w:val="26"/>
          <w:lang w:val="en-US"/>
        </w:rPr>
        <w:t xml:space="preserve"> J. </w:t>
      </w:r>
      <w:r w:rsidRPr="00AF16D0">
        <w:rPr>
          <w:rFonts w:cs="Times New Roman"/>
          <w:bCs/>
          <w:sz w:val="26"/>
          <w:szCs w:val="26"/>
          <w:vertAlign w:val="superscript"/>
          <w:lang w:val="en-US"/>
        </w:rPr>
        <w:t xml:space="preserve">1 </w:t>
      </w:r>
      <w:proofErr w:type="spellStart"/>
      <w:r w:rsidRPr="00AF16D0">
        <w:rPr>
          <w:rFonts w:cs="Times New Roman"/>
          <w:bCs/>
          <w:sz w:val="26"/>
          <w:szCs w:val="26"/>
          <w:lang w:val="en-US"/>
        </w:rPr>
        <w:t>Grenier</w:t>
      </w:r>
      <w:proofErr w:type="spellEnd"/>
      <w:r w:rsidRPr="00AF16D0">
        <w:rPr>
          <w:rFonts w:cs="Times New Roman"/>
          <w:bCs/>
          <w:sz w:val="26"/>
          <w:szCs w:val="26"/>
          <w:lang w:val="en-US"/>
        </w:rPr>
        <w:t xml:space="preserve">, and Hans G. </w:t>
      </w:r>
      <w:proofErr w:type="spellStart"/>
      <w:r w:rsidRPr="00AF16D0">
        <w:rPr>
          <w:rFonts w:cs="Times New Roman"/>
          <w:bCs/>
          <w:sz w:val="26"/>
          <w:szCs w:val="26"/>
          <w:lang w:val="en-US"/>
        </w:rPr>
        <w:t>Hirsbrunner</w:t>
      </w:r>
      <w:proofErr w:type="spellEnd"/>
      <w:r w:rsidRPr="00AF16D0">
        <w:rPr>
          <w:rFonts w:cs="Times New Roman"/>
          <w:bCs/>
          <w:sz w:val="26"/>
          <w:szCs w:val="26"/>
          <w:lang w:val="en-US"/>
        </w:rPr>
        <w:t xml:space="preserve">; Ser. No. 395,534, in the names of </w:t>
      </w:r>
      <w:proofErr w:type="spellStart"/>
      <w:r w:rsidRPr="00AF16D0">
        <w:rPr>
          <w:rFonts w:cs="Times New Roman"/>
          <w:bCs/>
          <w:sz w:val="26"/>
          <w:szCs w:val="26"/>
          <w:lang w:val="en-US"/>
        </w:rPr>
        <w:t>Aime</w:t>
      </w:r>
      <w:proofErr w:type="spellEnd"/>
      <w:r w:rsidRPr="00AF16D0">
        <w:rPr>
          <w:rFonts w:cs="Times New Roman"/>
          <w:bCs/>
          <w:sz w:val="26"/>
          <w:szCs w:val="26"/>
          <w:lang w:val="en-US"/>
        </w:rPr>
        <w:t xml:space="preserve"> J. </w:t>
      </w:r>
      <w:proofErr w:type="spellStart"/>
      <w:r w:rsidRPr="00AF16D0">
        <w:rPr>
          <w:rFonts w:cs="Times New Roman"/>
          <w:bCs/>
          <w:sz w:val="26"/>
          <w:szCs w:val="26"/>
          <w:lang w:val="en-US"/>
        </w:rPr>
        <w:t>Grenier</w:t>
      </w:r>
      <w:proofErr w:type="spellEnd"/>
      <w:r w:rsidRPr="00AF16D0">
        <w:rPr>
          <w:rFonts w:cs="Times New Roman"/>
          <w:bCs/>
          <w:sz w:val="26"/>
          <w:szCs w:val="26"/>
          <w:lang w:val="en-US"/>
        </w:rPr>
        <w:t xml:space="preserve">; and Ser. No. 395,167, in the names of </w:t>
      </w:r>
      <w:proofErr w:type="spellStart"/>
      <w:r w:rsidRPr="00AF16D0">
        <w:rPr>
          <w:rFonts w:cs="Times New Roman"/>
          <w:bCs/>
          <w:sz w:val="26"/>
          <w:szCs w:val="26"/>
          <w:lang w:val="en-US"/>
        </w:rPr>
        <w:t>Aime</w:t>
      </w:r>
      <w:proofErr w:type="spellEnd"/>
      <w:r w:rsidRPr="00AF16D0">
        <w:rPr>
          <w:rFonts w:cs="Times New Roman"/>
          <w:bCs/>
          <w:sz w:val="26"/>
          <w:szCs w:val="26"/>
          <w:lang w:val="en-US"/>
        </w:rPr>
        <w:t xml:space="preserve"> J. </w:t>
      </w:r>
      <w:proofErr w:type="spellStart"/>
      <w:r w:rsidRPr="00AF16D0">
        <w:rPr>
          <w:rFonts w:cs="Times New Roman"/>
          <w:bCs/>
          <w:sz w:val="26"/>
          <w:szCs w:val="26"/>
          <w:lang w:val="en-US"/>
        </w:rPr>
        <w:t>Grenier</w:t>
      </w:r>
      <w:proofErr w:type="spellEnd"/>
      <w:r w:rsidRPr="00AF16D0">
        <w:rPr>
          <w:rFonts w:cs="Times New Roman"/>
          <w:bCs/>
          <w:sz w:val="26"/>
          <w:szCs w:val="26"/>
          <w:lang w:val="en-US"/>
        </w:rPr>
        <w:t xml:space="preserve"> and Lyle E. McBride; and Ser. No. 395,174, in the names of </w:t>
      </w:r>
      <w:proofErr w:type="spellStart"/>
      <w:r w:rsidRPr="00AF16D0">
        <w:rPr>
          <w:rFonts w:cs="Times New Roman"/>
          <w:bCs/>
          <w:sz w:val="26"/>
          <w:szCs w:val="26"/>
          <w:lang w:val="en-US"/>
        </w:rPr>
        <w:t>Aime</w:t>
      </w:r>
      <w:proofErr w:type="spellEnd"/>
      <w:r w:rsidRPr="00AF16D0">
        <w:rPr>
          <w:rFonts w:cs="Times New Roman"/>
          <w:bCs/>
          <w:sz w:val="26"/>
          <w:szCs w:val="26"/>
          <w:lang w:val="en-US"/>
        </w:rPr>
        <w:t xml:space="preserve"> J. </w:t>
      </w:r>
      <w:proofErr w:type="spellStart"/>
      <w:r w:rsidRPr="00AF16D0">
        <w:rPr>
          <w:rFonts w:cs="Times New Roman"/>
          <w:bCs/>
          <w:sz w:val="26"/>
          <w:szCs w:val="26"/>
          <w:lang w:val="en-US"/>
        </w:rPr>
        <w:t>Grenier</w:t>
      </w:r>
      <w:proofErr w:type="spellEnd"/>
      <w:r w:rsidRPr="00AF16D0">
        <w:rPr>
          <w:rFonts w:cs="Times New Roman"/>
          <w:bCs/>
          <w:sz w:val="26"/>
          <w:szCs w:val="26"/>
          <w:lang w:val="en-US"/>
        </w:rPr>
        <w:t xml:space="preserve"> and Robert W. Peterson, and Ser. No. 395,169, in the names </w:t>
      </w:r>
      <w:r w:rsidRPr="00AF16D0">
        <w:rPr>
          <w:rFonts w:cs="Times New Roman"/>
          <w:bCs/>
          <w:sz w:val="26"/>
          <w:szCs w:val="26"/>
          <w:vertAlign w:val="superscript"/>
          <w:lang w:val="en-US"/>
        </w:rPr>
        <w:t xml:space="preserve">1 </w:t>
      </w:r>
      <w:r w:rsidRPr="00AF16D0">
        <w:rPr>
          <w:rFonts w:cs="Times New Roman"/>
          <w:bCs/>
          <w:sz w:val="26"/>
          <w:szCs w:val="26"/>
          <w:lang w:val="en-US"/>
        </w:rPr>
        <w:t xml:space="preserve">of </w:t>
      </w:r>
      <w:proofErr w:type="spellStart"/>
      <w:r w:rsidRPr="00AF16D0">
        <w:rPr>
          <w:rFonts w:cs="Times New Roman"/>
          <w:bCs/>
          <w:sz w:val="26"/>
          <w:szCs w:val="26"/>
          <w:lang w:val="en-US"/>
        </w:rPr>
        <w:t>Aime</w:t>
      </w:r>
      <w:proofErr w:type="spellEnd"/>
      <w:r w:rsidRPr="00AF16D0">
        <w:rPr>
          <w:rFonts w:cs="Times New Roman"/>
          <w:bCs/>
          <w:sz w:val="26"/>
          <w:szCs w:val="26"/>
          <w:lang w:val="en-US"/>
        </w:rPr>
        <w:t xml:space="preserve"> J. </w:t>
      </w:r>
      <w:proofErr w:type="spellStart"/>
      <w:r w:rsidRPr="00AF16D0">
        <w:rPr>
          <w:rFonts w:cs="Times New Roman"/>
          <w:bCs/>
          <w:sz w:val="26"/>
          <w:szCs w:val="26"/>
          <w:lang w:val="en-US"/>
        </w:rPr>
        <w:t>Grenier</w:t>
      </w:r>
      <w:proofErr w:type="spellEnd"/>
      <w:r w:rsidRPr="00AF16D0">
        <w:rPr>
          <w:rFonts w:cs="Times New Roman"/>
          <w:bCs/>
          <w:sz w:val="26"/>
          <w:szCs w:val="26"/>
          <w:lang w:val="en-US"/>
        </w:rPr>
        <w:t xml:space="preserve"> and Robert J. Bowen; all filed on July 6, 1982 and assigned to the assignee hereof.</w:t>
      </w:r>
      <w:proofErr w:type="gramEnd"/>
    </w:p>
    <w:p w:rsidR="0097048F" w:rsidRPr="00AF16D0" w:rsidRDefault="0097048F" w:rsidP="0097048F">
      <w:pPr>
        <w:pStyle w:val="a3"/>
        <w:spacing w:line="360" w:lineRule="auto"/>
        <w:jc w:val="both"/>
        <w:rPr>
          <w:rFonts w:cs="Times New Roman"/>
          <w:sz w:val="26"/>
          <w:szCs w:val="26"/>
          <w:lang w:val="en-US" w:eastAsia="ru-RU"/>
        </w:rPr>
      </w:pPr>
    </w:p>
    <w:p w:rsidR="0097048F" w:rsidRPr="00AF16D0" w:rsidRDefault="0097048F" w:rsidP="0097048F">
      <w:pPr>
        <w:pStyle w:val="a3"/>
        <w:spacing w:line="360" w:lineRule="auto"/>
        <w:jc w:val="center"/>
        <w:rPr>
          <w:rFonts w:cs="Times New Roman"/>
          <w:sz w:val="26"/>
          <w:szCs w:val="26"/>
          <w:lang w:val="en-US" w:eastAsia="ru-RU"/>
        </w:rPr>
      </w:pPr>
      <w:r w:rsidRPr="00AF16D0">
        <w:rPr>
          <w:rFonts w:cs="Times New Roman"/>
          <w:bCs/>
          <w:sz w:val="26"/>
          <w:szCs w:val="26"/>
          <w:lang w:val="en-US"/>
        </w:rPr>
        <w:t>BACKGROUND OF THE INVENTION</w:t>
      </w:r>
    </w:p>
    <w:p w:rsidR="0097048F" w:rsidRPr="00AF16D0" w:rsidRDefault="0097048F" w:rsidP="0097048F">
      <w:pPr>
        <w:pStyle w:val="a3"/>
        <w:numPr>
          <w:ilvl w:val="0"/>
          <w:numId w:val="1"/>
        </w:numPr>
        <w:spacing w:line="360" w:lineRule="auto"/>
        <w:jc w:val="both"/>
        <w:rPr>
          <w:rFonts w:cs="Times New Roman"/>
          <w:bCs/>
          <w:sz w:val="26"/>
          <w:szCs w:val="26"/>
          <w:lang w:val="en-US"/>
        </w:rPr>
      </w:pPr>
      <w:r w:rsidRPr="00AF16D0">
        <w:rPr>
          <w:rFonts w:cs="Times New Roman"/>
          <w:bCs/>
          <w:sz w:val="26"/>
          <w:szCs w:val="26"/>
          <w:lang w:val="en-US"/>
        </w:rPr>
        <w:t>Field of the Invention</w:t>
      </w:r>
    </w:p>
    <w:p w:rsidR="0097048F" w:rsidRPr="00AF16D0" w:rsidRDefault="0097048F" w:rsidP="0097048F">
      <w:pPr>
        <w:pStyle w:val="a3"/>
        <w:spacing w:line="360" w:lineRule="auto"/>
        <w:ind w:firstLine="360"/>
        <w:jc w:val="both"/>
        <w:rPr>
          <w:rFonts w:cs="Times New Roman"/>
          <w:sz w:val="26"/>
          <w:szCs w:val="26"/>
          <w:lang w:val="en-US" w:eastAsia="ru-RU"/>
        </w:rPr>
      </w:pPr>
      <w:r w:rsidRPr="00AF16D0">
        <w:rPr>
          <w:rFonts w:cs="Times New Roman"/>
          <w:bCs/>
          <w:sz w:val="26"/>
          <w:szCs w:val="26"/>
          <w:lang w:val="en-US"/>
        </w:rPr>
        <w:t>This invention relates to circuit control systems and more particularly to remotely operated circuit control systems.</w:t>
      </w:r>
    </w:p>
    <w:p w:rsidR="0097048F" w:rsidRPr="00AF16D0" w:rsidRDefault="0097048F" w:rsidP="0097048F">
      <w:pPr>
        <w:pStyle w:val="a3"/>
        <w:numPr>
          <w:ilvl w:val="0"/>
          <w:numId w:val="1"/>
        </w:numPr>
        <w:spacing w:line="360" w:lineRule="auto"/>
        <w:jc w:val="both"/>
        <w:rPr>
          <w:rFonts w:cs="Times New Roman"/>
          <w:bCs/>
          <w:sz w:val="26"/>
          <w:szCs w:val="26"/>
          <w:lang w:val="en-US"/>
        </w:rPr>
      </w:pPr>
      <w:r w:rsidRPr="00AF16D0">
        <w:rPr>
          <w:rFonts w:cs="Times New Roman"/>
          <w:bCs/>
          <w:sz w:val="26"/>
          <w:szCs w:val="26"/>
          <w:lang w:val="en-US"/>
        </w:rPr>
        <w:t>Description of the Prior Art</w:t>
      </w:r>
    </w:p>
    <w:p w:rsidR="0097048F" w:rsidRPr="00AF16D0" w:rsidRDefault="0097048F" w:rsidP="0097048F">
      <w:pPr>
        <w:pStyle w:val="a3"/>
        <w:spacing w:line="360" w:lineRule="auto"/>
        <w:ind w:firstLine="360"/>
        <w:jc w:val="both"/>
        <w:rPr>
          <w:rFonts w:cs="Times New Roman"/>
          <w:sz w:val="26"/>
          <w:szCs w:val="26"/>
          <w:lang w:val="en-US" w:eastAsia="ru-RU"/>
        </w:rPr>
      </w:pPr>
      <w:proofErr w:type="gramStart"/>
      <w:r w:rsidRPr="00AF16D0">
        <w:rPr>
          <w:rFonts w:cs="Times New Roman"/>
          <w:bCs/>
          <w:sz w:val="26"/>
          <w:szCs w:val="26"/>
          <w:lang w:val="en-US"/>
        </w:rPr>
        <w:t xml:space="preserve">In modern aircraft in order to reduce the weight and </w:t>
      </w:r>
      <w:r w:rsidRPr="00AF16D0">
        <w:rPr>
          <w:rFonts w:cs="Times New Roman"/>
          <w:bCs/>
          <w:sz w:val="26"/>
          <w:szCs w:val="26"/>
          <w:vertAlign w:val="superscript"/>
          <w:lang w:val="en-US"/>
        </w:rPr>
        <w:t xml:space="preserve">: </w:t>
      </w:r>
      <w:r w:rsidRPr="00AF16D0">
        <w:rPr>
          <w:rFonts w:cs="Times New Roman"/>
          <w:bCs/>
          <w:sz w:val="26"/>
          <w:szCs w:val="26"/>
          <w:lang w:val="en-US"/>
        </w:rPr>
        <w:t>cost of heavy expensive aviation cable between power supply busses and electric loads via the flight engineer's or pilot's station, it is known to use remotely controlled circuit devices such as remotely controlled circuit breakers located near the power supply with small con</w:t>
      </w:r>
      <w:r w:rsidRPr="00AF16D0">
        <w:rPr>
          <w:rFonts w:cs="Times New Roman"/>
          <w:bCs/>
          <w:sz w:val="26"/>
          <w:szCs w:val="26"/>
          <w:lang w:val="en-US"/>
        </w:rPr>
        <w:softHyphen/>
        <w:t>trol units positioned in the cockpit and interconnected with the breaker itself by light, inexpensive control wires in order to reduce the length of power lead runs between the power bus equipment and the loads.</w:t>
      </w:r>
      <w:proofErr w:type="gramEnd"/>
      <w:r w:rsidRPr="00AF16D0">
        <w:rPr>
          <w:rFonts w:cs="Times New Roman"/>
          <w:bCs/>
          <w:sz w:val="26"/>
          <w:szCs w:val="26"/>
          <w:lang w:val="en-US"/>
        </w:rPr>
        <w:t xml:space="preserve"> These remote control breakers function to protect against overloads (both of </w:t>
      </w:r>
      <w:proofErr w:type="gramStart"/>
      <w:r w:rsidRPr="00AF16D0">
        <w:rPr>
          <w:rFonts w:cs="Times New Roman"/>
          <w:bCs/>
          <w:sz w:val="26"/>
          <w:szCs w:val="26"/>
          <w:lang w:val="en-US"/>
        </w:rPr>
        <w:t>the short-circuit</w:t>
      </w:r>
      <w:proofErr w:type="gramEnd"/>
      <w:r w:rsidRPr="00AF16D0">
        <w:rPr>
          <w:rFonts w:cs="Times New Roman"/>
          <w:bCs/>
          <w:sz w:val="26"/>
          <w:szCs w:val="26"/>
          <w:lang w:val="en-US"/>
        </w:rPr>
        <w:t xml:space="preserve"> and low level or ultimate trip types), as well as contactors which are resettable and </w:t>
      </w:r>
      <w:proofErr w:type="spellStart"/>
      <w:r w:rsidRPr="00AF16D0">
        <w:rPr>
          <w:rFonts w:cs="Times New Roman"/>
          <w:bCs/>
          <w:sz w:val="26"/>
          <w:szCs w:val="26"/>
          <w:lang w:val="en-US"/>
        </w:rPr>
        <w:t>trippable</w:t>
      </w:r>
      <w:proofErr w:type="spellEnd"/>
      <w:r w:rsidRPr="00AF16D0">
        <w:rPr>
          <w:rFonts w:cs="Times New Roman"/>
          <w:bCs/>
          <w:sz w:val="26"/>
          <w:szCs w:val="26"/>
          <w:lang w:val="en-US"/>
        </w:rPr>
        <w:t xml:space="preserve"> from the control unit.</w:t>
      </w:r>
    </w:p>
    <w:p w:rsidR="0097048F" w:rsidRPr="00AF16D0" w:rsidRDefault="0097048F" w:rsidP="0097048F">
      <w:pPr>
        <w:pStyle w:val="a3"/>
        <w:spacing w:line="360" w:lineRule="auto"/>
        <w:ind w:firstLine="360"/>
        <w:jc w:val="both"/>
        <w:rPr>
          <w:rFonts w:cs="Times New Roman"/>
          <w:sz w:val="26"/>
          <w:szCs w:val="26"/>
          <w:lang w:val="en-US" w:eastAsia="ru-RU"/>
        </w:rPr>
      </w:pPr>
      <w:r w:rsidRPr="00AF16D0">
        <w:rPr>
          <w:rFonts w:cs="Times New Roman"/>
          <w:bCs/>
          <w:sz w:val="26"/>
          <w:szCs w:val="26"/>
          <w:lang w:val="en-US"/>
        </w:rPr>
        <w:t xml:space="preserve">One such remote controlled circuit breaker </w:t>
      </w:r>
      <w:proofErr w:type="gramStart"/>
      <w:r w:rsidRPr="00AF16D0">
        <w:rPr>
          <w:rFonts w:cs="Times New Roman"/>
          <w:bCs/>
          <w:sz w:val="26"/>
          <w:szCs w:val="26"/>
          <w:lang w:val="en-US"/>
        </w:rPr>
        <w:t>is de</w:t>
      </w:r>
      <w:r w:rsidRPr="00AF16D0">
        <w:rPr>
          <w:rFonts w:cs="Times New Roman"/>
          <w:bCs/>
          <w:sz w:val="26"/>
          <w:szCs w:val="26"/>
          <w:lang w:val="en-US"/>
        </w:rPr>
        <w:softHyphen/>
        <w:t>scribed and claimed in U.S. Pat</w:t>
      </w:r>
      <w:proofErr w:type="gramEnd"/>
      <w:r w:rsidRPr="00AF16D0">
        <w:rPr>
          <w:rFonts w:cs="Times New Roman"/>
          <w:bCs/>
          <w:sz w:val="26"/>
          <w:szCs w:val="26"/>
          <w:lang w:val="en-US"/>
        </w:rPr>
        <w:t xml:space="preserve">. No. </w:t>
      </w:r>
      <w:proofErr w:type="gramStart"/>
      <w:r w:rsidRPr="00AF16D0">
        <w:rPr>
          <w:rFonts w:cs="Times New Roman"/>
          <w:bCs/>
          <w:sz w:val="26"/>
          <w:szCs w:val="26"/>
          <w:lang w:val="en-US"/>
        </w:rPr>
        <w:t>3,651,436 which</w:t>
      </w:r>
      <w:proofErr w:type="gramEnd"/>
      <w:r w:rsidRPr="00AF16D0">
        <w:rPr>
          <w:rFonts w:cs="Times New Roman"/>
          <w:bCs/>
          <w:sz w:val="26"/>
          <w:szCs w:val="26"/>
          <w:lang w:val="en-US"/>
        </w:rPr>
        <w:t xml:space="preserve"> issued to Lawrence E. Cooper and Robert W. Peterson and is assigned to the assignee of the instant invention. While that circuit breaker has been very effective and reliable, assembly is more complex and time consuming than desirable thereby adding to the cost of the device. Further, there is a continuing need to decrease the size and weight of such circuit breakers and to increase their life expectancy. Another example </w:t>
      </w:r>
      <w:proofErr w:type="gramStart"/>
      <w:r w:rsidRPr="00AF16D0">
        <w:rPr>
          <w:rFonts w:cs="Times New Roman"/>
          <w:bCs/>
          <w:sz w:val="26"/>
          <w:szCs w:val="26"/>
          <w:lang w:val="en-US"/>
        </w:rPr>
        <w:t>is described and claimed in U.S. Pat</w:t>
      </w:r>
      <w:proofErr w:type="gramEnd"/>
      <w:r w:rsidRPr="00AF16D0">
        <w:rPr>
          <w:rFonts w:cs="Times New Roman"/>
          <w:bCs/>
          <w:sz w:val="26"/>
          <w:szCs w:val="26"/>
          <w:lang w:val="en-US"/>
        </w:rPr>
        <w:t xml:space="preserve">. No. 4,317,094 in which a solenoid and pawl arrangement </w:t>
      </w:r>
      <w:proofErr w:type="gramStart"/>
      <w:r w:rsidRPr="00AF16D0">
        <w:rPr>
          <w:rFonts w:cs="Times New Roman"/>
          <w:bCs/>
          <w:sz w:val="26"/>
          <w:szCs w:val="26"/>
          <w:lang w:val="en-US"/>
        </w:rPr>
        <w:t>can be used</w:t>
      </w:r>
      <w:proofErr w:type="gramEnd"/>
      <w:r w:rsidRPr="00AF16D0">
        <w:rPr>
          <w:rFonts w:cs="Times New Roman"/>
          <w:bCs/>
          <w:sz w:val="26"/>
          <w:szCs w:val="26"/>
          <w:lang w:val="en-US"/>
        </w:rPr>
        <w:t xml:space="preserve"> with conventional circuit breakers to make them remotely controllable. The applicability of this latter example is however, somewhat limited since the force levels required for lower current ratings due to the size limitations imposed by the airplane structure. </w:t>
      </w:r>
      <w:r w:rsidRPr="00AF16D0">
        <w:rPr>
          <w:rFonts w:cs="Times New Roman"/>
          <w:bCs/>
          <w:sz w:val="26"/>
          <w:szCs w:val="26"/>
          <w:lang w:val="en-US"/>
        </w:rPr>
        <w:lastRenderedPageBreak/>
        <w:t xml:space="preserve">That is, if it were to </w:t>
      </w:r>
      <w:proofErr w:type="gramStart"/>
      <w:r w:rsidRPr="00AF16D0">
        <w:rPr>
          <w:rFonts w:cs="Times New Roman"/>
          <w:bCs/>
          <w:sz w:val="26"/>
          <w:szCs w:val="26"/>
          <w:lang w:val="en-US"/>
        </w:rPr>
        <w:t>be used</w:t>
      </w:r>
      <w:proofErr w:type="gramEnd"/>
      <w:r w:rsidRPr="00AF16D0">
        <w:rPr>
          <w:rFonts w:cs="Times New Roman"/>
          <w:bCs/>
          <w:sz w:val="26"/>
          <w:szCs w:val="26"/>
          <w:lang w:val="en-US"/>
        </w:rPr>
        <w:t xml:space="preserve"> at current levels of up to 75 amperes for example, the size of the solenoid required would be larger than accept</w:t>
      </w:r>
      <w:r w:rsidRPr="00AF16D0">
        <w:rPr>
          <w:rFonts w:cs="Times New Roman"/>
          <w:bCs/>
          <w:sz w:val="26"/>
          <w:szCs w:val="26"/>
          <w:lang w:val="en-US"/>
        </w:rPr>
        <w:softHyphen/>
        <w:t>able.</w:t>
      </w:r>
    </w:p>
    <w:p w:rsidR="0097048F" w:rsidRPr="00AF16D0" w:rsidRDefault="0097048F" w:rsidP="0097048F">
      <w:pPr>
        <w:pStyle w:val="a3"/>
        <w:spacing w:line="360" w:lineRule="auto"/>
        <w:jc w:val="both"/>
        <w:rPr>
          <w:rFonts w:cs="Times New Roman"/>
          <w:bCs/>
          <w:sz w:val="26"/>
          <w:szCs w:val="26"/>
          <w:lang w:val="en-US"/>
        </w:rPr>
      </w:pPr>
    </w:p>
    <w:p w:rsidR="0097048F" w:rsidRPr="00AF16D0" w:rsidRDefault="0097048F" w:rsidP="0097048F">
      <w:pPr>
        <w:pStyle w:val="a3"/>
        <w:spacing w:line="360" w:lineRule="auto"/>
        <w:jc w:val="center"/>
        <w:rPr>
          <w:rFonts w:cs="Times New Roman"/>
          <w:bCs/>
          <w:sz w:val="26"/>
          <w:szCs w:val="26"/>
          <w:lang w:val="en-US"/>
        </w:rPr>
      </w:pPr>
      <w:r w:rsidRPr="00AF16D0">
        <w:rPr>
          <w:rFonts w:cs="Times New Roman"/>
          <w:bCs/>
          <w:sz w:val="26"/>
          <w:szCs w:val="26"/>
          <w:lang w:val="en-US"/>
        </w:rPr>
        <w:t>SUMMARY OF THE INVENTION</w:t>
      </w:r>
    </w:p>
    <w:p w:rsidR="0097048F" w:rsidRPr="00AF16D0" w:rsidRDefault="0097048F" w:rsidP="0097048F">
      <w:pPr>
        <w:pStyle w:val="a3"/>
        <w:spacing w:line="360" w:lineRule="auto"/>
        <w:jc w:val="both"/>
        <w:rPr>
          <w:rFonts w:cs="Times New Roman"/>
          <w:sz w:val="26"/>
          <w:szCs w:val="26"/>
          <w:lang w:val="en-US" w:eastAsia="ru-RU"/>
        </w:rPr>
      </w:pPr>
    </w:p>
    <w:p w:rsidR="0097048F" w:rsidRPr="00AF16D0" w:rsidRDefault="0097048F" w:rsidP="0097048F">
      <w:pPr>
        <w:pStyle w:val="a3"/>
        <w:spacing w:line="360" w:lineRule="auto"/>
        <w:ind w:firstLine="708"/>
        <w:jc w:val="both"/>
        <w:rPr>
          <w:rFonts w:cs="Times New Roman"/>
          <w:sz w:val="26"/>
          <w:szCs w:val="26"/>
          <w:lang w:val="en-US" w:eastAsia="ru-RU"/>
        </w:rPr>
      </w:pPr>
      <w:proofErr w:type="gramStart"/>
      <w:r w:rsidRPr="00AF16D0">
        <w:rPr>
          <w:rFonts w:cs="Times New Roman"/>
          <w:bCs/>
          <w:sz w:val="26"/>
          <w:szCs w:val="26"/>
          <w:lang w:val="en-US"/>
        </w:rPr>
        <w:t>Among the several objects of the invention may be noted the provision of improved remotely controlled circuit control devices which permit substantial econo</w:t>
      </w:r>
      <w:r w:rsidRPr="00AF16D0">
        <w:rPr>
          <w:rFonts w:cs="Times New Roman"/>
          <w:bCs/>
          <w:sz w:val="26"/>
          <w:szCs w:val="26"/>
          <w:lang w:val="en-US"/>
        </w:rPr>
        <w:softHyphen/>
        <w:t>mies in the reduction of cable weight and expense; the provision of such devices in which power switching, overload sensing and protection functions are provided in one unit located in a position close to the power source and the load being supplied and protected, while even smaller control units are positioned in the strategic and spatially limited area of the cockpit or flight engi</w:t>
      </w:r>
      <w:r w:rsidRPr="00AF16D0">
        <w:rPr>
          <w:rFonts w:cs="Times New Roman"/>
          <w:bCs/>
          <w:sz w:val="26"/>
          <w:szCs w:val="26"/>
          <w:lang w:val="en-US"/>
        </w:rPr>
        <w:softHyphen/>
        <w:t>neer's console, there to provide the control and to indi</w:t>
      </w:r>
      <w:r w:rsidRPr="00AF16D0">
        <w:rPr>
          <w:rFonts w:cs="Times New Roman"/>
          <w:bCs/>
          <w:sz w:val="26"/>
          <w:szCs w:val="26"/>
          <w:lang w:val="en-US"/>
        </w:rPr>
        <w:softHyphen/>
        <w:t>cate contact status conditions; the provision of circuit control devices of the type described which have im</w:t>
      </w:r>
      <w:r w:rsidRPr="00AF16D0">
        <w:rPr>
          <w:rFonts w:cs="Times New Roman"/>
          <w:bCs/>
          <w:sz w:val="26"/>
          <w:szCs w:val="26"/>
          <w:lang w:val="en-US"/>
        </w:rPr>
        <w:softHyphen/>
        <w:t>proved rupture capacity as well as having increased reliability and longer life expectancy, yet are of reduced size and weight compared to prior art devices; the pro</w:t>
      </w:r>
      <w:r w:rsidRPr="00AF16D0">
        <w:rPr>
          <w:rFonts w:cs="Times New Roman"/>
          <w:bCs/>
          <w:sz w:val="26"/>
          <w:szCs w:val="26"/>
          <w:lang w:val="en-US"/>
        </w:rPr>
        <w:softHyphen/>
        <w:t>vision of circuit control devices of the type described which have a minimum number of adjustments or cali</w:t>
      </w:r>
      <w:r w:rsidRPr="00AF16D0">
        <w:rPr>
          <w:rFonts w:cs="Times New Roman"/>
          <w:bCs/>
          <w:sz w:val="26"/>
          <w:szCs w:val="26"/>
          <w:lang w:val="en-US"/>
        </w:rPr>
        <w:softHyphen/>
        <w:t>bration steps required during assembly and which, in general, are more conducive to low cost assembly tech</w:t>
      </w:r>
      <w:r w:rsidRPr="00AF16D0">
        <w:rPr>
          <w:rFonts w:cs="Times New Roman"/>
          <w:bCs/>
          <w:sz w:val="26"/>
          <w:szCs w:val="26"/>
          <w:lang w:val="en-US"/>
        </w:rPr>
        <w:softHyphen/>
        <w:t>niques, the provision of circuit control devices which combine contactor and breaker functions in one pack</w:t>
      </w:r>
      <w:r w:rsidRPr="00AF16D0">
        <w:rPr>
          <w:rFonts w:cs="Times New Roman"/>
          <w:bCs/>
          <w:sz w:val="26"/>
          <w:szCs w:val="26"/>
          <w:lang w:val="en-US"/>
        </w:rPr>
        <w:softHyphen/>
        <w:t>age, protect against all types of overloads and are inher</w:t>
      </w:r>
      <w:r w:rsidRPr="00AF16D0">
        <w:rPr>
          <w:rFonts w:cs="Times New Roman"/>
          <w:bCs/>
          <w:sz w:val="26"/>
          <w:szCs w:val="26"/>
          <w:lang w:val="en-US"/>
        </w:rPr>
        <w:softHyphen/>
        <w:t>ently trip-free and the provision of such circuit control devices which can be used without discrimination with a-c or d-c power within prescribed ranges.</w:t>
      </w:r>
      <w:proofErr w:type="gramEnd"/>
    </w:p>
    <w:p w:rsidR="0097048F" w:rsidRPr="00AF16D0" w:rsidRDefault="0097048F" w:rsidP="0097048F">
      <w:pPr>
        <w:pStyle w:val="a3"/>
        <w:spacing w:line="360" w:lineRule="auto"/>
        <w:ind w:firstLine="708"/>
        <w:jc w:val="both"/>
        <w:rPr>
          <w:rFonts w:cs="Times New Roman"/>
          <w:sz w:val="26"/>
          <w:szCs w:val="26"/>
          <w:lang w:val="en-US" w:eastAsia="ru-RU"/>
        </w:rPr>
      </w:pPr>
      <w:r w:rsidRPr="00AF16D0">
        <w:rPr>
          <w:rFonts w:cs="Times New Roman"/>
          <w:bCs/>
          <w:sz w:val="26"/>
          <w:szCs w:val="26"/>
          <w:lang w:val="en-US"/>
        </w:rPr>
        <w:t xml:space="preserve">Briefly, a remote controlled circuit control device of this invention includes first and second load contact </w:t>
      </w:r>
      <w:proofErr w:type="gramStart"/>
      <w:r w:rsidRPr="00AF16D0">
        <w:rPr>
          <w:rFonts w:cs="Times New Roman"/>
          <w:bCs/>
          <w:sz w:val="26"/>
          <w:szCs w:val="26"/>
          <w:lang w:val="en-US"/>
        </w:rPr>
        <w:t>assemblies which</w:t>
      </w:r>
      <w:proofErr w:type="gramEnd"/>
      <w:r w:rsidRPr="00AF16D0">
        <w:rPr>
          <w:rFonts w:cs="Times New Roman"/>
          <w:bCs/>
          <w:sz w:val="26"/>
          <w:szCs w:val="26"/>
          <w:lang w:val="en-US"/>
        </w:rPr>
        <w:t xml:space="preserve"> are movable relative to one another into a circuit engagement position and a circuit disen</w:t>
      </w:r>
      <w:r w:rsidRPr="00AF16D0">
        <w:rPr>
          <w:rFonts w:cs="Times New Roman"/>
          <w:bCs/>
          <w:sz w:val="26"/>
          <w:szCs w:val="26"/>
          <w:lang w:val="en-US"/>
        </w:rPr>
        <w:softHyphen/>
        <w:t xml:space="preserve">gagement position on alternate forward strokes of a single solenoid acting through a push-push mechanism. </w:t>
      </w:r>
      <w:proofErr w:type="gramStart"/>
      <w:r w:rsidRPr="00AF16D0">
        <w:rPr>
          <w:rFonts w:cs="Times New Roman"/>
          <w:bCs/>
          <w:sz w:val="26"/>
          <w:szCs w:val="26"/>
          <w:lang w:val="en-US"/>
        </w:rPr>
        <w:t>The push-push mechanism is operatively connected to one of the load contact assemblies and a latch mecha</w:t>
      </w:r>
      <w:r w:rsidRPr="00AF16D0">
        <w:rPr>
          <w:rFonts w:cs="Times New Roman"/>
          <w:bCs/>
          <w:sz w:val="26"/>
          <w:szCs w:val="26"/>
          <w:lang w:val="en-US"/>
        </w:rPr>
        <w:softHyphen/>
        <w:t>nism cooperates with the push-push mechanism to maintain the load contacts in the circuit engaged posi</w:t>
      </w:r>
      <w:r w:rsidRPr="00AF16D0">
        <w:rPr>
          <w:rFonts w:cs="Times New Roman"/>
          <w:bCs/>
          <w:sz w:val="26"/>
          <w:szCs w:val="26"/>
          <w:lang w:val="en-US"/>
        </w:rPr>
        <w:softHyphen/>
        <w:t>tion when the push-push mechanism is reset and a ther</w:t>
      </w:r>
      <w:r w:rsidRPr="00AF16D0">
        <w:rPr>
          <w:rFonts w:cs="Times New Roman"/>
          <w:bCs/>
          <w:sz w:val="26"/>
          <w:szCs w:val="26"/>
          <w:lang w:val="en-US"/>
        </w:rPr>
        <w:softHyphen/>
        <w:t>mal overload mechanism is operatively connected to the latch mechanism and is adapted to unlatch the load contacts upon occurrence of an overload condition.</w:t>
      </w:r>
      <w:proofErr w:type="gramEnd"/>
      <w:r w:rsidRPr="00AF16D0">
        <w:rPr>
          <w:rFonts w:cs="Times New Roman"/>
          <w:bCs/>
          <w:sz w:val="26"/>
          <w:szCs w:val="26"/>
          <w:lang w:val="en-US"/>
        </w:rPr>
        <w:t xml:space="preserve"> The push-push mechanism is mechanically coupled to several switches in such a manner that actuation of the switches is dependent upon the position of the said one of the load contact assemblies. One of these switches is a mode </w:t>
      </w:r>
      <w:proofErr w:type="gramStart"/>
      <w:r w:rsidRPr="00AF16D0">
        <w:rPr>
          <w:rFonts w:cs="Times New Roman"/>
          <w:bCs/>
          <w:sz w:val="26"/>
          <w:szCs w:val="26"/>
          <w:lang w:val="en-US"/>
        </w:rPr>
        <w:t>switch which</w:t>
      </w:r>
      <w:proofErr w:type="gramEnd"/>
      <w:r w:rsidRPr="00AF16D0">
        <w:rPr>
          <w:rFonts w:cs="Times New Roman"/>
          <w:bCs/>
          <w:sz w:val="26"/>
          <w:szCs w:val="26"/>
          <w:lang w:val="en-US"/>
        </w:rPr>
        <w:t xml:space="preserve"> relates the position of the load contacts to the logic circuit so that a solenoid drive pulse signal will enter a solenoid drive circuit only in the correct sequence. When the breaker is closed (load contacts </w:t>
      </w:r>
      <w:proofErr w:type="gramStart"/>
      <w:r w:rsidRPr="00AF16D0">
        <w:rPr>
          <w:rFonts w:cs="Times New Roman"/>
          <w:bCs/>
          <w:sz w:val="26"/>
          <w:szCs w:val="26"/>
          <w:lang w:val="en-US"/>
        </w:rPr>
        <w:t>engaged)</w:t>
      </w:r>
      <w:proofErr w:type="gramEnd"/>
      <w:r w:rsidRPr="00AF16D0">
        <w:rPr>
          <w:rFonts w:cs="Times New Roman"/>
          <w:bCs/>
          <w:sz w:val="26"/>
          <w:szCs w:val="26"/>
          <w:lang w:val="en-US"/>
        </w:rPr>
        <w:t xml:space="preserve"> the pulse signal is allowed only in a trip circuit and when the breaker is open (load contacts disengaged) the pulse signal is allowed only in the reset circuit. Another switch is an overload trip </w:t>
      </w:r>
      <w:proofErr w:type="gramStart"/>
      <w:r w:rsidRPr="00AF16D0">
        <w:rPr>
          <w:rFonts w:cs="Times New Roman"/>
          <w:bCs/>
          <w:sz w:val="26"/>
          <w:szCs w:val="26"/>
          <w:lang w:val="en-US"/>
        </w:rPr>
        <w:t>switch which</w:t>
      </w:r>
      <w:proofErr w:type="gramEnd"/>
      <w:r w:rsidRPr="00AF16D0">
        <w:rPr>
          <w:rFonts w:cs="Times New Roman"/>
          <w:bCs/>
          <w:sz w:val="26"/>
          <w:szCs w:val="26"/>
          <w:lang w:val="en-US"/>
        </w:rPr>
        <w:t xml:space="preserve"> is used to provide contact status feedback and coordina</w:t>
      </w:r>
      <w:r w:rsidRPr="00AF16D0">
        <w:rPr>
          <w:rFonts w:cs="Times New Roman"/>
          <w:bCs/>
          <w:sz w:val="26"/>
          <w:szCs w:val="26"/>
          <w:lang w:val="en-US"/>
        </w:rPr>
        <w:softHyphen/>
        <w:t xml:space="preserve">tion between the load contacts </w:t>
      </w:r>
      <w:r w:rsidRPr="00AF16D0">
        <w:rPr>
          <w:rFonts w:cs="Times New Roman"/>
          <w:bCs/>
          <w:sz w:val="26"/>
          <w:szCs w:val="26"/>
          <w:lang w:val="en-US"/>
        </w:rPr>
        <w:lastRenderedPageBreak/>
        <w:t>and the contacts of an indicator-control unit (ICU). A third switch may be included to indicate contact status by actuating other signal devices such as a pilot light or buzzer or to inter</w:t>
      </w:r>
      <w:r w:rsidRPr="00AF16D0">
        <w:rPr>
          <w:rFonts w:cs="Times New Roman"/>
          <w:bCs/>
          <w:sz w:val="26"/>
          <w:szCs w:val="26"/>
          <w:lang w:val="en-US"/>
        </w:rPr>
        <w:softHyphen/>
        <w:t xml:space="preserve">face with other control circuits as may be desired. The device includes a trip free feature in </w:t>
      </w:r>
      <w:proofErr w:type="spellStart"/>
      <w:r w:rsidRPr="00AF16D0">
        <w:rPr>
          <w:rFonts w:cs="Times New Roman"/>
          <w:bCs/>
          <w:sz w:val="26"/>
          <w:szCs w:val="26"/>
          <w:lang w:val="en-US"/>
        </w:rPr>
        <w:t>whioh</w:t>
      </w:r>
      <w:proofErr w:type="spellEnd"/>
      <w:r w:rsidRPr="00AF16D0">
        <w:rPr>
          <w:rFonts w:cs="Times New Roman"/>
          <w:bCs/>
          <w:sz w:val="26"/>
          <w:szCs w:val="26"/>
          <w:lang w:val="en-US"/>
        </w:rPr>
        <w:t xml:space="preserve"> the contact assemblies </w:t>
      </w:r>
      <w:proofErr w:type="gramStart"/>
      <w:r w:rsidRPr="00AF16D0">
        <w:rPr>
          <w:rFonts w:cs="Times New Roman"/>
          <w:bCs/>
          <w:sz w:val="26"/>
          <w:szCs w:val="26"/>
          <w:lang w:val="en-US"/>
        </w:rPr>
        <w:t>are maintained</w:t>
      </w:r>
      <w:proofErr w:type="gramEnd"/>
      <w:r w:rsidRPr="00AF16D0">
        <w:rPr>
          <w:rFonts w:cs="Times New Roman"/>
          <w:bCs/>
          <w:sz w:val="26"/>
          <w:szCs w:val="26"/>
          <w:lang w:val="en-US"/>
        </w:rPr>
        <w:t xml:space="preserve"> out of electrical engagement </w:t>
      </w:r>
      <w:r w:rsidRPr="00AF16D0">
        <w:rPr>
          <w:rFonts w:cs="Times New Roman"/>
          <w:bCs/>
          <w:sz w:val="26"/>
          <w:szCs w:val="26"/>
          <w:vertAlign w:val="subscript"/>
          <w:lang w:val="en-US"/>
        </w:rPr>
        <w:t>5</w:t>
      </w:r>
      <w:r w:rsidRPr="00AF16D0">
        <w:rPr>
          <w:rFonts w:cs="Times New Roman"/>
          <w:bCs/>
          <w:sz w:val="26"/>
          <w:szCs w:val="26"/>
          <w:lang w:val="en-US"/>
        </w:rPr>
        <w:t xml:space="preserve"> for the duration of the </w:t>
      </w:r>
      <w:proofErr w:type="spellStart"/>
      <w:r w:rsidRPr="00AF16D0">
        <w:rPr>
          <w:rFonts w:cs="Times New Roman"/>
          <w:bCs/>
          <w:sz w:val="26"/>
          <w:szCs w:val="26"/>
          <w:lang w:val="en-US"/>
        </w:rPr>
        <w:t>energization</w:t>
      </w:r>
      <w:proofErr w:type="spellEnd"/>
      <w:r w:rsidRPr="00AF16D0">
        <w:rPr>
          <w:rFonts w:cs="Times New Roman"/>
          <w:bCs/>
          <w:sz w:val="26"/>
          <w:szCs w:val="26"/>
          <w:lang w:val="en-US"/>
        </w:rPr>
        <w:t xml:space="preserve"> of the solenoid during a reset operation initiated by a manual closing of the ICU. The load contacts close to complete the elec</w:t>
      </w:r>
      <w:r w:rsidRPr="00AF16D0">
        <w:rPr>
          <w:rFonts w:cs="Times New Roman"/>
          <w:bCs/>
          <w:sz w:val="26"/>
          <w:szCs w:val="26"/>
          <w:lang w:val="en-US"/>
        </w:rPr>
        <w:softHyphen/>
        <w:t xml:space="preserve">trical circuit only on the retraction part of the solenoid stroke cycle after the solenoid excitation pulse </w:t>
      </w:r>
      <w:proofErr w:type="gramStart"/>
      <w:r w:rsidRPr="00AF16D0">
        <w:rPr>
          <w:rFonts w:cs="Times New Roman"/>
          <w:bCs/>
          <w:sz w:val="26"/>
          <w:szCs w:val="26"/>
          <w:lang w:val="en-US"/>
        </w:rPr>
        <w:t>is terminated</w:t>
      </w:r>
      <w:proofErr w:type="gramEnd"/>
      <w:r w:rsidRPr="00AF16D0">
        <w:rPr>
          <w:rFonts w:cs="Times New Roman"/>
          <w:bCs/>
          <w:sz w:val="26"/>
          <w:szCs w:val="26"/>
          <w:lang w:val="en-US"/>
        </w:rPr>
        <w:t xml:space="preserve">. In order to increase life expectancy the contacts are of the double break variety with contact wiping effected upon movement of the load contact assemblies to the circuit disengaged position. The solenoid </w:t>
      </w:r>
      <w:proofErr w:type="gramStart"/>
      <w:r w:rsidRPr="00AF16D0">
        <w:rPr>
          <w:rFonts w:cs="Times New Roman"/>
          <w:bCs/>
          <w:sz w:val="26"/>
          <w:szCs w:val="26"/>
          <w:lang w:val="en-US"/>
        </w:rPr>
        <w:t>is provided</w:t>
      </w:r>
      <w:proofErr w:type="gramEnd"/>
      <w:r w:rsidRPr="00AF16D0">
        <w:rPr>
          <w:rFonts w:cs="Times New Roman"/>
          <w:bCs/>
          <w:sz w:val="26"/>
          <w:szCs w:val="26"/>
          <w:lang w:val="en-US"/>
        </w:rPr>
        <w:t xml:space="preserve"> with a floating output arm to increase its life 5 expectancy.</w:t>
      </w:r>
    </w:p>
    <w:p w:rsidR="0097048F" w:rsidRDefault="0097048F" w:rsidP="0097048F">
      <w:pPr>
        <w:pStyle w:val="a3"/>
        <w:spacing w:line="360" w:lineRule="auto"/>
        <w:ind w:firstLine="708"/>
        <w:jc w:val="both"/>
        <w:rPr>
          <w:rFonts w:cs="Times New Roman"/>
          <w:bCs/>
          <w:sz w:val="26"/>
          <w:szCs w:val="26"/>
          <w:lang w:val="en-US"/>
        </w:rPr>
      </w:pPr>
      <w:r w:rsidRPr="00AF16D0">
        <w:rPr>
          <w:rFonts w:cs="Times New Roman"/>
          <w:bCs/>
          <w:sz w:val="26"/>
          <w:szCs w:val="26"/>
          <w:lang w:val="en-US"/>
        </w:rPr>
        <w:t>The invention accordingly comprises the construc</w:t>
      </w:r>
      <w:r w:rsidRPr="00AF16D0">
        <w:rPr>
          <w:rFonts w:cs="Times New Roman"/>
          <w:bCs/>
          <w:sz w:val="26"/>
          <w:szCs w:val="26"/>
          <w:lang w:val="en-US"/>
        </w:rPr>
        <w:softHyphen/>
        <w:t>tions hereinafter described, the scope of the invention being indicated in the following claims.</w:t>
      </w:r>
    </w:p>
    <w:p w:rsidR="0097048F" w:rsidRDefault="0097048F">
      <w:pPr>
        <w:rPr>
          <w:rFonts w:ascii="Times New Roman" w:hAnsi="Times New Roman" w:cs="Times New Roman"/>
          <w:bCs/>
          <w:sz w:val="26"/>
          <w:szCs w:val="26"/>
          <w:lang w:val="en-US"/>
        </w:rPr>
      </w:pPr>
      <w:r>
        <w:rPr>
          <w:rFonts w:cs="Times New Roman"/>
          <w:bCs/>
          <w:sz w:val="26"/>
          <w:szCs w:val="26"/>
          <w:lang w:val="en-US"/>
        </w:rPr>
        <w:br w:type="page"/>
      </w:r>
    </w:p>
    <w:p w:rsidR="0097048F" w:rsidRPr="0097048F" w:rsidRDefault="0097048F" w:rsidP="0097048F">
      <w:pPr>
        <w:pStyle w:val="a3"/>
        <w:spacing w:line="360" w:lineRule="auto"/>
        <w:ind w:firstLine="708"/>
        <w:jc w:val="center"/>
        <w:rPr>
          <w:rFonts w:cs="Times New Roman"/>
          <w:bCs/>
          <w:sz w:val="26"/>
          <w:szCs w:val="26"/>
        </w:rPr>
      </w:pPr>
      <w:r w:rsidRPr="0097048F">
        <w:rPr>
          <w:rFonts w:cs="Times New Roman"/>
          <w:bCs/>
          <w:sz w:val="26"/>
          <w:szCs w:val="26"/>
        </w:rPr>
        <w:lastRenderedPageBreak/>
        <w:t>ДИСТАНЦИОННО-УПРАВЛЯЕМЫЙ ГИБРИДНЫЙ АВТОМАТ ЗАЩИТЫ</w:t>
      </w:r>
    </w:p>
    <w:p w:rsidR="0097048F" w:rsidRPr="0097048F" w:rsidRDefault="0097048F" w:rsidP="0097048F">
      <w:pPr>
        <w:pStyle w:val="a3"/>
        <w:spacing w:line="360" w:lineRule="auto"/>
        <w:ind w:firstLine="708"/>
        <w:jc w:val="both"/>
        <w:rPr>
          <w:rFonts w:cs="Times New Roman"/>
          <w:bCs/>
          <w:sz w:val="26"/>
          <w:szCs w:val="26"/>
        </w:rPr>
      </w:pPr>
    </w:p>
    <w:p w:rsidR="0097048F" w:rsidRPr="0097048F" w:rsidRDefault="0097048F" w:rsidP="0097048F">
      <w:pPr>
        <w:pStyle w:val="a3"/>
        <w:spacing w:line="360" w:lineRule="auto"/>
        <w:ind w:firstLine="708"/>
        <w:jc w:val="center"/>
        <w:rPr>
          <w:rFonts w:cs="Times New Roman"/>
          <w:bCs/>
          <w:sz w:val="26"/>
          <w:szCs w:val="26"/>
        </w:rPr>
      </w:pPr>
      <w:r w:rsidRPr="0097048F">
        <w:rPr>
          <w:rFonts w:cs="Times New Roman"/>
          <w:bCs/>
          <w:sz w:val="26"/>
          <w:szCs w:val="26"/>
        </w:rPr>
        <w:t>ПЕРЕКРЕСТНАЯ ССЫЛКА НА «РОДСТВЕННУЮ» ЗАЯВКУ.</w:t>
      </w:r>
    </w:p>
    <w:p w:rsidR="0097048F" w:rsidRPr="0097048F" w:rsidRDefault="0097048F" w:rsidP="0097048F">
      <w:pPr>
        <w:pStyle w:val="a3"/>
        <w:spacing w:line="360" w:lineRule="auto"/>
        <w:ind w:firstLine="708"/>
        <w:jc w:val="both"/>
        <w:rPr>
          <w:rFonts w:cs="Times New Roman"/>
          <w:bCs/>
          <w:sz w:val="26"/>
          <w:szCs w:val="26"/>
        </w:rPr>
      </w:pPr>
    </w:p>
    <w:p w:rsidR="0097048F" w:rsidRPr="0097048F" w:rsidRDefault="0097048F" w:rsidP="0097048F">
      <w:pPr>
        <w:pStyle w:val="a3"/>
        <w:spacing w:line="360" w:lineRule="auto"/>
        <w:ind w:firstLine="708"/>
        <w:jc w:val="both"/>
        <w:rPr>
          <w:rFonts w:cs="Times New Roman"/>
          <w:bCs/>
          <w:sz w:val="26"/>
          <w:szCs w:val="26"/>
        </w:rPr>
      </w:pPr>
      <w:r w:rsidRPr="0097048F">
        <w:rPr>
          <w:rFonts w:cs="Times New Roman"/>
          <w:bCs/>
          <w:sz w:val="26"/>
          <w:szCs w:val="26"/>
        </w:rPr>
        <w:t xml:space="preserve">Данное описание изобретения также включено в заявки на патент США № 395,168 от имени </w:t>
      </w:r>
      <w:proofErr w:type="spellStart"/>
      <w:r w:rsidRPr="0097048F">
        <w:rPr>
          <w:rFonts w:cs="Times New Roman"/>
          <w:bCs/>
          <w:sz w:val="26"/>
          <w:szCs w:val="26"/>
        </w:rPr>
        <w:t>Эйма</w:t>
      </w:r>
      <w:proofErr w:type="spellEnd"/>
      <w:r w:rsidRPr="0097048F">
        <w:rPr>
          <w:rFonts w:cs="Times New Roman"/>
          <w:bCs/>
          <w:sz w:val="26"/>
          <w:szCs w:val="26"/>
        </w:rPr>
        <w:t xml:space="preserve"> </w:t>
      </w:r>
      <w:proofErr w:type="spellStart"/>
      <w:r w:rsidRPr="0097048F">
        <w:rPr>
          <w:rFonts w:cs="Times New Roman"/>
          <w:bCs/>
          <w:sz w:val="26"/>
          <w:szCs w:val="26"/>
        </w:rPr>
        <w:t>Грейниера</w:t>
      </w:r>
      <w:proofErr w:type="spellEnd"/>
      <w:r w:rsidRPr="0097048F">
        <w:rPr>
          <w:rFonts w:cs="Times New Roman"/>
          <w:bCs/>
          <w:sz w:val="26"/>
          <w:szCs w:val="26"/>
        </w:rPr>
        <w:t xml:space="preserve">, Роберта </w:t>
      </w:r>
      <w:proofErr w:type="spellStart"/>
      <w:r w:rsidRPr="0097048F">
        <w:rPr>
          <w:rFonts w:cs="Times New Roman"/>
          <w:bCs/>
          <w:sz w:val="26"/>
          <w:szCs w:val="26"/>
        </w:rPr>
        <w:t>Петерсона</w:t>
      </w:r>
      <w:proofErr w:type="spellEnd"/>
      <w:r w:rsidRPr="0097048F">
        <w:rPr>
          <w:rFonts w:cs="Times New Roman"/>
          <w:bCs/>
          <w:sz w:val="26"/>
          <w:szCs w:val="26"/>
        </w:rPr>
        <w:t xml:space="preserve"> и </w:t>
      </w:r>
      <w:proofErr w:type="spellStart"/>
      <w:r w:rsidRPr="0097048F">
        <w:rPr>
          <w:rFonts w:cs="Times New Roman"/>
          <w:bCs/>
          <w:sz w:val="26"/>
          <w:szCs w:val="26"/>
        </w:rPr>
        <w:t>Одда</w:t>
      </w:r>
      <w:proofErr w:type="spellEnd"/>
      <w:r w:rsidRPr="0097048F">
        <w:rPr>
          <w:rFonts w:cs="Times New Roman"/>
          <w:bCs/>
          <w:sz w:val="26"/>
          <w:szCs w:val="26"/>
        </w:rPr>
        <w:t xml:space="preserve"> Ларсена; № 395,535 от имени Роберта </w:t>
      </w:r>
      <w:proofErr w:type="spellStart"/>
      <w:r w:rsidRPr="0097048F">
        <w:rPr>
          <w:rFonts w:cs="Times New Roman"/>
          <w:bCs/>
          <w:sz w:val="26"/>
          <w:szCs w:val="26"/>
        </w:rPr>
        <w:t>Петерсона</w:t>
      </w:r>
      <w:proofErr w:type="spellEnd"/>
      <w:r w:rsidRPr="0097048F">
        <w:rPr>
          <w:rFonts w:cs="Times New Roman"/>
          <w:bCs/>
          <w:sz w:val="26"/>
          <w:szCs w:val="26"/>
        </w:rPr>
        <w:t xml:space="preserve">, </w:t>
      </w:r>
      <w:proofErr w:type="spellStart"/>
      <w:r w:rsidRPr="0097048F">
        <w:rPr>
          <w:rFonts w:cs="Times New Roman"/>
          <w:bCs/>
          <w:sz w:val="26"/>
          <w:szCs w:val="26"/>
        </w:rPr>
        <w:t>Эйма</w:t>
      </w:r>
      <w:proofErr w:type="spellEnd"/>
      <w:r w:rsidRPr="0097048F">
        <w:rPr>
          <w:rFonts w:cs="Times New Roman"/>
          <w:bCs/>
          <w:sz w:val="26"/>
          <w:szCs w:val="26"/>
        </w:rPr>
        <w:t xml:space="preserve"> </w:t>
      </w:r>
      <w:proofErr w:type="spellStart"/>
      <w:r w:rsidRPr="0097048F">
        <w:rPr>
          <w:rFonts w:cs="Times New Roman"/>
          <w:bCs/>
          <w:sz w:val="26"/>
          <w:szCs w:val="26"/>
        </w:rPr>
        <w:t>Грейниера</w:t>
      </w:r>
      <w:proofErr w:type="spellEnd"/>
      <w:r w:rsidRPr="0097048F">
        <w:rPr>
          <w:rFonts w:cs="Times New Roman"/>
          <w:bCs/>
          <w:sz w:val="26"/>
          <w:szCs w:val="26"/>
        </w:rPr>
        <w:t xml:space="preserve"> и Ганса </w:t>
      </w:r>
      <w:proofErr w:type="spellStart"/>
      <w:r w:rsidRPr="0097048F">
        <w:rPr>
          <w:rFonts w:cs="Times New Roman"/>
          <w:bCs/>
          <w:sz w:val="26"/>
          <w:szCs w:val="26"/>
        </w:rPr>
        <w:t>Хирсбраннера</w:t>
      </w:r>
      <w:proofErr w:type="spellEnd"/>
      <w:r w:rsidRPr="0097048F">
        <w:rPr>
          <w:rFonts w:cs="Times New Roman"/>
          <w:bCs/>
          <w:sz w:val="26"/>
          <w:szCs w:val="26"/>
        </w:rPr>
        <w:t xml:space="preserve">; №395,534 от имени </w:t>
      </w:r>
      <w:proofErr w:type="spellStart"/>
      <w:r w:rsidRPr="0097048F">
        <w:rPr>
          <w:rFonts w:cs="Times New Roman"/>
          <w:bCs/>
          <w:sz w:val="26"/>
          <w:szCs w:val="26"/>
        </w:rPr>
        <w:t>Эйма</w:t>
      </w:r>
      <w:proofErr w:type="spellEnd"/>
      <w:r w:rsidRPr="0097048F">
        <w:rPr>
          <w:rFonts w:cs="Times New Roman"/>
          <w:bCs/>
          <w:sz w:val="26"/>
          <w:szCs w:val="26"/>
        </w:rPr>
        <w:t xml:space="preserve"> </w:t>
      </w:r>
      <w:proofErr w:type="spellStart"/>
      <w:r w:rsidRPr="0097048F">
        <w:rPr>
          <w:rFonts w:cs="Times New Roman"/>
          <w:bCs/>
          <w:sz w:val="26"/>
          <w:szCs w:val="26"/>
        </w:rPr>
        <w:t>Грейниера</w:t>
      </w:r>
      <w:proofErr w:type="spellEnd"/>
      <w:r w:rsidRPr="0097048F">
        <w:rPr>
          <w:rFonts w:cs="Times New Roman"/>
          <w:bCs/>
          <w:sz w:val="26"/>
          <w:szCs w:val="26"/>
        </w:rPr>
        <w:t xml:space="preserve">; №395,167 от имени </w:t>
      </w:r>
      <w:proofErr w:type="spellStart"/>
      <w:r w:rsidRPr="0097048F">
        <w:rPr>
          <w:rFonts w:cs="Times New Roman"/>
          <w:bCs/>
          <w:sz w:val="26"/>
          <w:szCs w:val="26"/>
        </w:rPr>
        <w:t>Эйма</w:t>
      </w:r>
      <w:proofErr w:type="spellEnd"/>
      <w:r w:rsidRPr="0097048F">
        <w:rPr>
          <w:rFonts w:cs="Times New Roman"/>
          <w:bCs/>
          <w:sz w:val="26"/>
          <w:szCs w:val="26"/>
        </w:rPr>
        <w:t xml:space="preserve"> </w:t>
      </w:r>
      <w:proofErr w:type="spellStart"/>
      <w:r w:rsidRPr="0097048F">
        <w:rPr>
          <w:rFonts w:cs="Times New Roman"/>
          <w:bCs/>
          <w:sz w:val="26"/>
          <w:szCs w:val="26"/>
        </w:rPr>
        <w:t>Грейниера</w:t>
      </w:r>
      <w:proofErr w:type="spellEnd"/>
      <w:r w:rsidRPr="0097048F">
        <w:rPr>
          <w:rFonts w:cs="Times New Roman"/>
          <w:bCs/>
          <w:sz w:val="26"/>
          <w:szCs w:val="26"/>
        </w:rPr>
        <w:t xml:space="preserve"> и </w:t>
      </w:r>
      <w:proofErr w:type="spellStart"/>
      <w:r w:rsidRPr="0097048F">
        <w:rPr>
          <w:rFonts w:cs="Times New Roman"/>
          <w:bCs/>
          <w:sz w:val="26"/>
          <w:szCs w:val="26"/>
        </w:rPr>
        <w:t>Лайла</w:t>
      </w:r>
      <w:proofErr w:type="spellEnd"/>
      <w:r w:rsidRPr="0097048F">
        <w:rPr>
          <w:rFonts w:cs="Times New Roman"/>
          <w:bCs/>
          <w:sz w:val="26"/>
          <w:szCs w:val="26"/>
        </w:rPr>
        <w:t xml:space="preserve"> </w:t>
      </w:r>
      <w:proofErr w:type="spellStart"/>
      <w:r w:rsidRPr="0097048F">
        <w:rPr>
          <w:rFonts w:cs="Times New Roman"/>
          <w:bCs/>
          <w:sz w:val="26"/>
          <w:szCs w:val="26"/>
        </w:rPr>
        <w:t>МакБрайда</w:t>
      </w:r>
      <w:proofErr w:type="spellEnd"/>
      <w:r w:rsidRPr="0097048F">
        <w:rPr>
          <w:rFonts w:cs="Times New Roman"/>
          <w:bCs/>
          <w:sz w:val="26"/>
          <w:szCs w:val="26"/>
        </w:rPr>
        <w:t xml:space="preserve">; №395,174 от имени </w:t>
      </w:r>
      <w:proofErr w:type="spellStart"/>
      <w:r w:rsidRPr="0097048F">
        <w:rPr>
          <w:rFonts w:cs="Times New Roman"/>
          <w:bCs/>
          <w:sz w:val="26"/>
          <w:szCs w:val="26"/>
        </w:rPr>
        <w:t>Эйма</w:t>
      </w:r>
      <w:proofErr w:type="spellEnd"/>
      <w:r w:rsidRPr="0097048F">
        <w:rPr>
          <w:rFonts w:cs="Times New Roman"/>
          <w:bCs/>
          <w:sz w:val="26"/>
          <w:szCs w:val="26"/>
        </w:rPr>
        <w:t xml:space="preserve"> </w:t>
      </w:r>
      <w:proofErr w:type="spellStart"/>
      <w:r w:rsidRPr="0097048F">
        <w:rPr>
          <w:rFonts w:cs="Times New Roman"/>
          <w:bCs/>
          <w:sz w:val="26"/>
          <w:szCs w:val="26"/>
        </w:rPr>
        <w:t>Грейниера</w:t>
      </w:r>
      <w:proofErr w:type="spellEnd"/>
      <w:r w:rsidRPr="0097048F">
        <w:rPr>
          <w:rFonts w:cs="Times New Roman"/>
          <w:bCs/>
          <w:sz w:val="26"/>
          <w:szCs w:val="26"/>
        </w:rPr>
        <w:t xml:space="preserve"> и Роберта </w:t>
      </w:r>
      <w:proofErr w:type="spellStart"/>
      <w:r w:rsidRPr="0097048F">
        <w:rPr>
          <w:rFonts w:cs="Times New Roman"/>
          <w:bCs/>
          <w:sz w:val="26"/>
          <w:szCs w:val="26"/>
        </w:rPr>
        <w:t>Петерсона</w:t>
      </w:r>
      <w:proofErr w:type="spellEnd"/>
      <w:r w:rsidRPr="0097048F">
        <w:rPr>
          <w:rFonts w:cs="Times New Roman"/>
          <w:bCs/>
          <w:sz w:val="26"/>
          <w:szCs w:val="26"/>
        </w:rPr>
        <w:t xml:space="preserve">; и № 395,169 от имени </w:t>
      </w:r>
      <w:proofErr w:type="spellStart"/>
      <w:r w:rsidRPr="0097048F">
        <w:rPr>
          <w:rFonts w:cs="Times New Roman"/>
          <w:bCs/>
          <w:sz w:val="26"/>
          <w:szCs w:val="26"/>
        </w:rPr>
        <w:t>Эйма</w:t>
      </w:r>
      <w:proofErr w:type="spellEnd"/>
      <w:r w:rsidRPr="0097048F">
        <w:rPr>
          <w:rFonts w:cs="Times New Roman"/>
          <w:bCs/>
          <w:sz w:val="26"/>
          <w:szCs w:val="26"/>
        </w:rPr>
        <w:t xml:space="preserve"> </w:t>
      </w:r>
      <w:proofErr w:type="spellStart"/>
      <w:r w:rsidRPr="0097048F">
        <w:rPr>
          <w:rFonts w:cs="Times New Roman"/>
          <w:bCs/>
          <w:sz w:val="26"/>
          <w:szCs w:val="26"/>
        </w:rPr>
        <w:t>Грейниера</w:t>
      </w:r>
      <w:proofErr w:type="spellEnd"/>
      <w:r w:rsidRPr="0097048F">
        <w:rPr>
          <w:rFonts w:cs="Times New Roman"/>
          <w:bCs/>
          <w:sz w:val="26"/>
          <w:szCs w:val="26"/>
        </w:rPr>
        <w:t xml:space="preserve"> и Роберта </w:t>
      </w:r>
      <w:proofErr w:type="spellStart"/>
      <w:r w:rsidRPr="0097048F">
        <w:rPr>
          <w:rFonts w:cs="Times New Roman"/>
          <w:bCs/>
          <w:sz w:val="26"/>
          <w:szCs w:val="26"/>
        </w:rPr>
        <w:t>Боуэна</w:t>
      </w:r>
      <w:proofErr w:type="spellEnd"/>
      <w:r w:rsidRPr="0097048F">
        <w:rPr>
          <w:rFonts w:cs="Times New Roman"/>
          <w:bCs/>
          <w:sz w:val="26"/>
          <w:szCs w:val="26"/>
        </w:rPr>
        <w:t>; все вышеперечисленные патенты внесены в реестр 6 июля 1982 и переуступлены правопреемникам.</w:t>
      </w:r>
    </w:p>
    <w:p w:rsidR="0097048F" w:rsidRPr="0097048F" w:rsidRDefault="0097048F" w:rsidP="0097048F">
      <w:pPr>
        <w:pStyle w:val="a3"/>
        <w:spacing w:line="360" w:lineRule="auto"/>
        <w:ind w:firstLine="708"/>
        <w:jc w:val="both"/>
        <w:rPr>
          <w:rFonts w:cs="Times New Roman"/>
          <w:bCs/>
          <w:sz w:val="26"/>
          <w:szCs w:val="26"/>
        </w:rPr>
      </w:pPr>
    </w:p>
    <w:p w:rsidR="0097048F" w:rsidRPr="0097048F" w:rsidRDefault="0097048F" w:rsidP="0097048F">
      <w:pPr>
        <w:pStyle w:val="a3"/>
        <w:spacing w:line="360" w:lineRule="auto"/>
        <w:ind w:firstLine="708"/>
        <w:jc w:val="center"/>
        <w:rPr>
          <w:rFonts w:cs="Times New Roman"/>
          <w:bCs/>
          <w:sz w:val="26"/>
          <w:szCs w:val="26"/>
        </w:rPr>
      </w:pPr>
      <w:r w:rsidRPr="0097048F">
        <w:rPr>
          <w:rFonts w:cs="Times New Roman"/>
          <w:bCs/>
          <w:sz w:val="26"/>
          <w:szCs w:val="26"/>
        </w:rPr>
        <w:t>ПРЕДПОСЫЛКИ СОЗДАНИЯ ИЗОБРЕТЕНИЯ</w:t>
      </w:r>
    </w:p>
    <w:p w:rsidR="0097048F" w:rsidRPr="0097048F" w:rsidRDefault="0097048F" w:rsidP="0097048F">
      <w:pPr>
        <w:pStyle w:val="a3"/>
        <w:spacing w:line="360" w:lineRule="auto"/>
        <w:ind w:firstLine="708"/>
        <w:jc w:val="both"/>
        <w:rPr>
          <w:rFonts w:cs="Times New Roman"/>
          <w:bCs/>
          <w:sz w:val="26"/>
          <w:szCs w:val="26"/>
        </w:rPr>
      </w:pPr>
    </w:p>
    <w:p w:rsidR="0097048F" w:rsidRPr="0097048F" w:rsidRDefault="0097048F" w:rsidP="0097048F">
      <w:pPr>
        <w:pStyle w:val="a3"/>
        <w:spacing w:line="360" w:lineRule="auto"/>
        <w:ind w:firstLine="708"/>
        <w:jc w:val="both"/>
        <w:rPr>
          <w:rFonts w:cs="Times New Roman"/>
          <w:bCs/>
          <w:sz w:val="26"/>
          <w:szCs w:val="26"/>
        </w:rPr>
      </w:pPr>
      <w:r w:rsidRPr="0097048F">
        <w:rPr>
          <w:rFonts w:cs="Times New Roman"/>
          <w:bCs/>
          <w:sz w:val="26"/>
          <w:szCs w:val="26"/>
        </w:rPr>
        <w:t>1.</w:t>
      </w:r>
      <w:r w:rsidRPr="0097048F">
        <w:rPr>
          <w:rFonts w:cs="Times New Roman"/>
          <w:bCs/>
          <w:sz w:val="26"/>
          <w:szCs w:val="26"/>
        </w:rPr>
        <w:tab/>
        <w:t>Область техники, к которой относится изобретение</w:t>
      </w:r>
    </w:p>
    <w:p w:rsidR="0097048F" w:rsidRPr="0097048F" w:rsidRDefault="0097048F" w:rsidP="0097048F">
      <w:pPr>
        <w:pStyle w:val="a3"/>
        <w:spacing w:line="360" w:lineRule="auto"/>
        <w:ind w:firstLine="708"/>
        <w:jc w:val="both"/>
        <w:rPr>
          <w:rFonts w:cs="Times New Roman"/>
          <w:bCs/>
          <w:sz w:val="26"/>
          <w:szCs w:val="26"/>
        </w:rPr>
      </w:pPr>
      <w:r w:rsidRPr="0097048F">
        <w:rPr>
          <w:rFonts w:cs="Times New Roman"/>
          <w:bCs/>
          <w:sz w:val="26"/>
          <w:szCs w:val="26"/>
        </w:rPr>
        <w:t>Данное изобретение относится к системам управления цепью, в частности к дистанционно-управляемым системам управления цепью.</w:t>
      </w:r>
    </w:p>
    <w:p w:rsidR="0097048F" w:rsidRPr="0097048F" w:rsidRDefault="0097048F" w:rsidP="0097048F">
      <w:pPr>
        <w:pStyle w:val="a3"/>
        <w:spacing w:line="360" w:lineRule="auto"/>
        <w:ind w:firstLine="708"/>
        <w:jc w:val="both"/>
        <w:rPr>
          <w:rFonts w:cs="Times New Roman"/>
          <w:bCs/>
          <w:sz w:val="26"/>
          <w:szCs w:val="26"/>
        </w:rPr>
      </w:pPr>
      <w:r w:rsidRPr="0097048F">
        <w:rPr>
          <w:rFonts w:cs="Times New Roman"/>
          <w:bCs/>
          <w:sz w:val="26"/>
          <w:szCs w:val="26"/>
        </w:rPr>
        <w:t>2.</w:t>
      </w:r>
      <w:r w:rsidRPr="0097048F">
        <w:rPr>
          <w:rFonts w:cs="Times New Roman"/>
          <w:bCs/>
          <w:sz w:val="26"/>
          <w:szCs w:val="26"/>
        </w:rPr>
        <w:tab/>
        <w:t>Описание прототипа</w:t>
      </w:r>
    </w:p>
    <w:p w:rsidR="0097048F" w:rsidRPr="0097048F" w:rsidRDefault="0097048F" w:rsidP="0097048F">
      <w:pPr>
        <w:pStyle w:val="a3"/>
        <w:spacing w:line="360" w:lineRule="auto"/>
        <w:ind w:firstLine="708"/>
        <w:jc w:val="both"/>
        <w:rPr>
          <w:rFonts w:cs="Times New Roman"/>
          <w:bCs/>
          <w:sz w:val="26"/>
          <w:szCs w:val="26"/>
        </w:rPr>
      </w:pPr>
      <w:r w:rsidRPr="0097048F">
        <w:rPr>
          <w:rFonts w:cs="Times New Roman"/>
          <w:bCs/>
          <w:sz w:val="26"/>
          <w:szCs w:val="26"/>
        </w:rPr>
        <w:t>В современной авиации с целью уменьшения массы и затрат на тяжелые дорогие авиационные кабеля, соединяющие магистрали энергоснабжения и потребители посредством станции бортинженера или пилота, широко применения получили дистанционно-управляемые контурные устройства. Одним из таких устройств является дистанционно-управляемый гибридный автомат защиты, расположенный рядом с системой энергоснабжения и снабженный небольшими пультами управления, которые находятся в кабине экипажа и соединяются с самим устройством посредством легких недорогих проводов, что сокращает длину силовых проводов, проходящих между оборудованием электроснабжения и потребителями. Эти дистанционно-управляемые устройства предназначены для защиты от перенапряжений (как от коротких замыканий, так и от отключений из-за низкого или предельного уровня сигнала), в дополнение к контакторам, которые могут быть сцеплены и расцеплены сигналом с пульта управления.</w:t>
      </w:r>
    </w:p>
    <w:p w:rsidR="0097048F" w:rsidRPr="0097048F" w:rsidRDefault="0097048F" w:rsidP="0097048F">
      <w:pPr>
        <w:pStyle w:val="a3"/>
        <w:spacing w:line="360" w:lineRule="auto"/>
        <w:ind w:firstLine="708"/>
        <w:jc w:val="both"/>
        <w:rPr>
          <w:rFonts w:cs="Times New Roman"/>
          <w:bCs/>
          <w:sz w:val="26"/>
          <w:szCs w:val="26"/>
        </w:rPr>
      </w:pPr>
      <w:r w:rsidRPr="0097048F">
        <w:rPr>
          <w:rFonts w:cs="Times New Roman"/>
          <w:bCs/>
          <w:sz w:val="26"/>
          <w:szCs w:val="26"/>
        </w:rPr>
        <w:t xml:space="preserve">Один из подобных дистанционно-управляемых автоматов защиты описан и заявлен в патенте США №3,651,436, выданном Лоуренсу Куперу и Роберту </w:t>
      </w:r>
      <w:proofErr w:type="spellStart"/>
      <w:r w:rsidRPr="0097048F">
        <w:rPr>
          <w:rFonts w:cs="Times New Roman"/>
          <w:bCs/>
          <w:sz w:val="26"/>
          <w:szCs w:val="26"/>
        </w:rPr>
        <w:t>Петерсону</w:t>
      </w:r>
      <w:proofErr w:type="spellEnd"/>
      <w:r w:rsidRPr="0097048F">
        <w:rPr>
          <w:rFonts w:cs="Times New Roman"/>
          <w:bCs/>
          <w:sz w:val="26"/>
          <w:szCs w:val="26"/>
        </w:rPr>
        <w:t xml:space="preserve"> и переуступленном создателям самого изобретения. Несмотря на то, что данный автомат защиты является очень эффективным и надежным, сборка его достаточно сложна и занимает больший </w:t>
      </w:r>
      <w:r w:rsidRPr="0097048F">
        <w:rPr>
          <w:rFonts w:cs="Times New Roman"/>
          <w:bCs/>
          <w:sz w:val="26"/>
          <w:szCs w:val="26"/>
        </w:rPr>
        <w:lastRenderedPageBreak/>
        <w:t>промежуток времени, чем хотелось бы, что увеличивает стоимость устройства. Более того, существует потребность в уменьшении габаритов и массы подобных устройств и увеличении их срока службы. Другой образец описан и заявлен в патенте США № 4,317,094, в котором конфигурация электромагнита и предохранителя позволяет использовать его совместно с традиционными выключателями, что позволяет управлять ими дистанционно. Тем не менее, использование этого, более позднего образца, отчасти ограничено, т.к. силовые уровни, требуемые для меньших токов [подаваемых на электромагнит] должны согласовываться с габаритными ограничениями, накладываемыми конструкцией самолета. То есть, если автомат защиты такого типа использовать для токов, например, свыше 75 ампер, размер требуемого электромагнита будет больше допустимого.</w:t>
      </w:r>
    </w:p>
    <w:p w:rsidR="0097048F" w:rsidRPr="0097048F" w:rsidRDefault="0097048F" w:rsidP="0097048F">
      <w:pPr>
        <w:pStyle w:val="a3"/>
        <w:spacing w:line="360" w:lineRule="auto"/>
        <w:ind w:firstLine="708"/>
        <w:jc w:val="both"/>
        <w:rPr>
          <w:rFonts w:cs="Times New Roman"/>
          <w:bCs/>
          <w:sz w:val="26"/>
          <w:szCs w:val="26"/>
        </w:rPr>
      </w:pPr>
    </w:p>
    <w:p w:rsidR="0097048F" w:rsidRPr="0097048F" w:rsidRDefault="0097048F" w:rsidP="0097048F">
      <w:pPr>
        <w:pStyle w:val="a3"/>
        <w:spacing w:line="360" w:lineRule="auto"/>
        <w:ind w:firstLine="708"/>
        <w:jc w:val="center"/>
        <w:rPr>
          <w:rFonts w:cs="Times New Roman"/>
          <w:bCs/>
          <w:sz w:val="26"/>
          <w:szCs w:val="26"/>
        </w:rPr>
      </w:pPr>
      <w:r w:rsidRPr="0097048F">
        <w:rPr>
          <w:rFonts w:cs="Times New Roman"/>
          <w:bCs/>
          <w:sz w:val="26"/>
          <w:szCs w:val="26"/>
        </w:rPr>
        <w:t>КРАТКОЕ ИЗЛОЖЕНИЕ СУЩНОСТИ ИЗОБРЕТЕНИЯ</w:t>
      </w:r>
    </w:p>
    <w:p w:rsidR="0097048F" w:rsidRPr="0097048F" w:rsidRDefault="0097048F" w:rsidP="0097048F">
      <w:pPr>
        <w:pStyle w:val="a3"/>
        <w:spacing w:line="360" w:lineRule="auto"/>
        <w:ind w:firstLine="708"/>
        <w:jc w:val="both"/>
        <w:rPr>
          <w:rFonts w:cs="Times New Roman"/>
          <w:bCs/>
          <w:sz w:val="26"/>
          <w:szCs w:val="26"/>
        </w:rPr>
      </w:pPr>
    </w:p>
    <w:p w:rsidR="0097048F" w:rsidRPr="0097048F" w:rsidRDefault="0097048F" w:rsidP="0097048F">
      <w:pPr>
        <w:pStyle w:val="a3"/>
        <w:spacing w:line="360" w:lineRule="auto"/>
        <w:ind w:firstLine="708"/>
        <w:jc w:val="both"/>
        <w:rPr>
          <w:rFonts w:cs="Times New Roman"/>
          <w:bCs/>
          <w:sz w:val="26"/>
          <w:szCs w:val="26"/>
        </w:rPr>
      </w:pPr>
      <w:r w:rsidRPr="0097048F">
        <w:rPr>
          <w:rFonts w:cs="Times New Roman"/>
          <w:bCs/>
          <w:sz w:val="26"/>
          <w:szCs w:val="26"/>
        </w:rPr>
        <w:t>Из нескольких целей создания изобретения можно выделить следующие: усовершенствование дистанционно-управляемых устройств контроля цепи, заключающееся в существенных сокращениях затрат из-за уменьшения массы и стоимости кабелей;</w:t>
      </w:r>
    </w:p>
    <w:p w:rsidR="0097048F" w:rsidRPr="0097048F" w:rsidRDefault="0097048F" w:rsidP="0097048F">
      <w:pPr>
        <w:pStyle w:val="a3"/>
        <w:spacing w:line="360" w:lineRule="auto"/>
        <w:ind w:firstLine="708"/>
        <w:jc w:val="both"/>
        <w:rPr>
          <w:rFonts w:cs="Times New Roman"/>
          <w:bCs/>
          <w:sz w:val="26"/>
          <w:szCs w:val="26"/>
        </w:rPr>
      </w:pPr>
      <w:r w:rsidRPr="0097048F">
        <w:rPr>
          <w:rFonts w:cs="Times New Roman"/>
          <w:bCs/>
          <w:sz w:val="26"/>
          <w:szCs w:val="26"/>
        </w:rPr>
        <w:t xml:space="preserve">создание таких устройств, в которых функции включения/выключения электропитания, контроля перегрузки и защиты обеспечиваются одним блоком, расположенным непосредственно у источника питания и потребителей, который подает питание к ним и защищает их; небольшие пульты управления расположены в стратегически важных </w:t>
      </w:r>
      <w:proofErr w:type="spellStart"/>
      <w:r w:rsidRPr="0097048F">
        <w:rPr>
          <w:rFonts w:cs="Times New Roman"/>
          <w:bCs/>
          <w:sz w:val="26"/>
          <w:szCs w:val="26"/>
        </w:rPr>
        <w:t>пространственно</w:t>
      </w:r>
      <w:proofErr w:type="spellEnd"/>
      <w:r w:rsidRPr="0097048F">
        <w:rPr>
          <w:rFonts w:cs="Times New Roman"/>
          <w:bCs/>
          <w:sz w:val="26"/>
          <w:szCs w:val="26"/>
        </w:rPr>
        <w:t xml:space="preserve"> ограниченных зонах кабины экипажа или консоли бортинженера, обеспечивая управление устройством и </w:t>
      </w:r>
      <w:proofErr w:type="gramStart"/>
      <w:r w:rsidRPr="0097048F">
        <w:rPr>
          <w:rFonts w:cs="Times New Roman"/>
          <w:bCs/>
          <w:sz w:val="26"/>
          <w:szCs w:val="26"/>
        </w:rPr>
        <w:t>показывая  состояние</w:t>
      </w:r>
      <w:proofErr w:type="gramEnd"/>
      <w:r w:rsidRPr="0097048F">
        <w:rPr>
          <w:rFonts w:cs="Times New Roman"/>
          <w:bCs/>
          <w:sz w:val="26"/>
          <w:szCs w:val="26"/>
        </w:rPr>
        <w:t xml:space="preserve"> электрического соединения;</w:t>
      </w:r>
    </w:p>
    <w:p w:rsidR="0097048F" w:rsidRPr="0097048F" w:rsidRDefault="0097048F" w:rsidP="0097048F">
      <w:pPr>
        <w:pStyle w:val="a3"/>
        <w:spacing w:line="360" w:lineRule="auto"/>
        <w:ind w:firstLine="708"/>
        <w:jc w:val="both"/>
        <w:rPr>
          <w:rFonts w:cs="Times New Roman"/>
          <w:bCs/>
          <w:sz w:val="26"/>
          <w:szCs w:val="26"/>
        </w:rPr>
      </w:pPr>
      <w:r w:rsidRPr="0097048F">
        <w:rPr>
          <w:rFonts w:cs="Times New Roman"/>
          <w:bCs/>
          <w:sz w:val="26"/>
          <w:szCs w:val="26"/>
        </w:rPr>
        <w:t>создание устройств контроля цепи описываемого типа с повышенными прочностными характеристиками, повышенной надежностью и увеличенным сроком службы и вдобавок с уменьшенными габаритами и массой, по сравнению с устройствами-прототипами;</w:t>
      </w:r>
    </w:p>
    <w:p w:rsidR="0097048F" w:rsidRPr="0097048F" w:rsidRDefault="0097048F" w:rsidP="0097048F">
      <w:pPr>
        <w:pStyle w:val="a3"/>
        <w:spacing w:line="360" w:lineRule="auto"/>
        <w:ind w:firstLine="708"/>
        <w:jc w:val="both"/>
        <w:rPr>
          <w:rFonts w:cs="Times New Roman"/>
          <w:bCs/>
          <w:sz w:val="26"/>
          <w:szCs w:val="26"/>
        </w:rPr>
      </w:pPr>
      <w:r w:rsidRPr="0097048F">
        <w:rPr>
          <w:rFonts w:cs="Times New Roman"/>
          <w:bCs/>
          <w:sz w:val="26"/>
          <w:szCs w:val="26"/>
        </w:rPr>
        <w:t>создание устройств контроля цепи описываемого типа, имеющих минимальное количество отладок или калибровочных шагов в процессе сборки и предназначенных для недорогих технологий сборки;</w:t>
      </w:r>
    </w:p>
    <w:p w:rsidR="0097048F" w:rsidRPr="0097048F" w:rsidRDefault="0097048F" w:rsidP="0097048F">
      <w:pPr>
        <w:pStyle w:val="a3"/>
        <w:spacing w:line="360" w:lineRule="auto"/>
        <w:ind w:firstLine="708"/>
        <w:jc w:val="both"/>
        <w:rPr>
          <w:rFonts w:cs="Times New Roman"/>
          <w:bCs/>
          <w:sz w:val="26"/>
          <w:szCs w:val="26"/>
        </w:rPr>
      </w:pPr>
      <w:r w:rsidRPr="0097048F">
        <w:rPr>
          <w:rFonts w:cs="Times New Roman"/>
          <w:bCs/>
          <w:sz w:val="26"/>
          <w:szCs w:val="26"/>
        </w:rPr>
        <w:t>создание устройств контроля цепи, объединяющих функции контактора и прерывателя, защищающих от всех типов перенапряжений и в своей основе являющихся выключателями со свободным расцеплением;</w:t>
      </w:r>
    </w:p>
    <w:p w:rsidR="0097048F" w:rsidRPr="0097048F" w:rsidRDefault="0097048F" w:rsidP="0097048F">
      <w:pPr>
        <w:pStyle w:val="a3"/>
        <w:spacing w:line="360" w:lineRule="auto"/>
        <w:ind w:firstLine="708"/>
        <w:jc w:val="both"/>
        <w:rPr>
          <w:rFonts w:cs="Times New Roman"/>
          <w:bCs/>
          <w:sz w:val="26"/>
          <w:szCs w:val="26"/>
        </w:rPr>
      </w:pPr>
      <w:r w:rsidRPr="0097048F">
        <w:rPr>
          <w:rFonts w:cs="Times New Roman"/>
          <w:bCs/>
          <w:sz w:val="26"/>
          <w:szCs w:val="26"/>
        </w:rPr>
        <w:t>создание таких устройств контроля цепи, которые могут быть использованы безо всяких ограничений в системах питания с переменными и постоянными токами в заданных диапазонах.</w:t>
      </w:r>
    </w:p>
    <w:p w:rsidR="0097048F" w:rsidRPr="0097048F" w:rsidRDefault="0097048F" w:rsidP="0097048F">
      <w:pPr>
        <w:pStyle w:val="a3"/>
        <w:spacing w:line="360" w:lineRule="auto"/>
        <w:ind w:firstLine="708"/>
        <w:jc w:val="both"/>
        <w:rPr>
          <w:rFonts w:cs="Times New Roman"/>
          <w:bCs/>
          <w:sz w:val="26"/>
          <w:szCs w:val="26"/>
        </w:rPr>
      </w:pPr>
      <w:r w:rsidRPr="0097048F">
        <w:rPr>
          <w:rFonts w:cs="Times New Roman"/>
          <w:bCs/>
          <w:sz w:val="26"/>
          <w:szCs w:val="26"/>
        </w:rPr>
        <w:lastRenderedPageBreak/>
        <w:t xml:space="preserve">Дистанционно-управляемый гибридный автомат защиты включает в себя два узла нагрузочных контактов, двигающихся зависимо друг относительно друга в результате поступательного хода штока единственного электромагнита в положения, замыкающие и размыкающие цепь, посредством двухтактного механизм. Двухтактный механизм соединен с одним из узлов нагрузочных контактов; фиксирующий механизм работает совместно с двухтактным механизмом для удерживания контактов в положении, замыкающем контур, когда двухтактный механизм находится в исходном положении; в свою очередь механизм защиты от перегрева связан с фиксирующим механизмом </w:t>
      </w:r>
      <w:proofErr w:type="gramStart"/>
      <w:r w:rsidRPr="0097048F">
        <w:rPr>
          <w:rFonts w:cs="Times New Roman"/>
          <w:bCs/>
          <w:sz w:val="26"/>
          <w:szCs w:val="26"/>
        </w:rPr>
        <w:t>таким образом, что бы</w:t>
      </w:r>
      <w:proofErr w:type="gramEnd"/>
      <w:r w:rsidRPr="0097048F">
        <w:rPr>
          <w:rFonts w:cs="Times New Roman"/>
          <w:bCs/>
          <w:sz w:val="26"/>
          <w:szCs w:val="26"/>
        </w:rPr>
        <w:t xml:space="preserve"> расцепить нагрузочные контакты при возникновении перегрузки. Двухтактный механизм механически связан с несколькими микропереключателями таким образом, чтобы приведение в действие этих переключателей зависело от положения одного из вышеупомянутых узлов нагрузочных контактов. Один из этих микропереключателей – это переключатель режима, который соотносит данные о положении нагрузочных контактов с логической схемой, что обеспечивает попадание возбуждающего электромагнит сигнала в цепь управления электромагнитом в нужное время. Когда автомат защиты включен (нагрузочные контакты сцеплены), импульс может находиться только в цепи размыкания; когда автомат защиты выключен (нагрузочные контакты расцеплены), импульс может находиться только в цепи повторного запуска. Другой микропереключатель – это выключатель защиты от перегрузок, который обеспечивает обратную связь состояния электрического соединения и </w:t>
      </w:r>
      <w:proofErr w:type="spellStart"/>
      <w:r w:rsidRPr="0097048F">
        <w:rPr>
          <w:rFonts w:cs="Times New Roman"/>
          <w:bCs/>
          <w:sz w:val="26"/>
          <w:szCs w:val="26"/>
        </w:rPr>
        <w:t>скоординированность</w:t>
      </w:r>
      <w:proofErr w:type="spellEnd"/>
      <w:r w:rsidRPr="0097048F">
        <w:rPr>
          <w:rFonts w:cs="Times New Roman"/>
          <w:bCs/>
          <w:sz w:val="26"/>
          <w:szCs w:val="26"/>
        </w:rPr>
        <w:t xml:space="preserve"> действий нагрузочных контактов и контактов </w:t>
      </w:r>
      <w:proofErr w:type="spellStart"/>
      <w:r w:rsidRPr="0097048F">
        <w:rPr>
          <w:rFonts w:cs="Times New Roman"/>
          <w:bCs/>
          <w:sz w:val="26"/>
          <w:szCs w:val="26"/>
        </w:rPr>
        <w:t>индикаторно</w:t>
      </w:r>
      <w:proofErr w:type="spellEnd"/>
      <w:r w:rsidRPr="0097048F">
        <w:rPr>
          <w:rFonts w:cs="Times New Roman"/>
          <w:bCs/>
          <w:sz w:val="26"/>
          <w:szCs w:val="26"/>
        </w:rPr>
        <w:t xml:space="preserve">-управляющего устройства. Третий микропереключатель может использоваться для индикации состояния электрического соединения при помощи приведения в действие других сигнальных устройств, таких как сигнальная лампа или звуковая аварийная сигнализация, или для сопряжения с другими цепями контроля. Гибридный автомат защиты является выключателем со свободным расцеплением, в котором узел контактов исключается из электрической цепи на время возбуждения электромагнита в процессе перезапуска, вручную включенного посредством </w:t>
      </w:r>
      <w:proofErr w:type="spellStart"/>
      <w:r w:rsidRPr="0097048F">
        <w:rPr>
          <w:rFonts w:cs="Times New Roman"/>
          <w:bCs/>
          <w:sz w:val="26"/>
          <w:szCs w:val="26"/>
        </w:rPr>
        <w:t>индикаторно</w:t>
      </w:r>
      <w:proofErr w:type="spellEnd"/>
      <w:r w:rsidRPr="0097048F">
        <w:rPr>
          <w:rFonts w:cs="Times New Roman"/>
          <w:bCs/>
          <w:sz w:val="26"/>
          <w:szCs w:val="26"/>
        </w:rPr>
        <w:t xml:space="preserve">-управляющего устройства. Нагрузочные контакты замыкают электрическую цепь только на этапе втягивания штока электромагнита после окончания возбуждающего импульса. С целью увеличения срока службы устройство снабжено сдвоенными контактами, </w:t>
      </w:r>
      <w:proofErr w:type="spellStart"/>
      <w:r w:rsidRPr="0097048F">
        <w:rPr>
          <w:rFonts w:cs="Times New Roman"/>
          <w:bCs/>
          <w:sz w:val="26"/>
          <w:szCs w:val="26"/>
        </w:rPr>
        <w:t>самозачищающимися</w:t>
      </w:r>
      <w:proofErr w:type="spellEnd"/>
      <w:r w:rsidRPr="0097048F">
        <w:rPr>
          <w:rFonts w:cs="Times New Roman"/>
          <w:bCs/>
          <w:sz w:val="26"/>
          <w:szCs w:val="26"/>
        </w:rPr>
        <w:t xml:space="preserve"> в процессе движения блока нагрузочных контактов в положение размыкания цепи. Электромагнит снабжен </w:t>
      </w:r>
      <w:proofErr w:type="spellStart"/>
      <w:r w:rsidRPr="0097048F">
        <w:rPr>
          <w:rFonts w:cs="Times New Roman"/>
          <w:bCs/>
          <w:sz w:val="26"/>
          <w:szCs w:val="26"/>
        </w:rPr>
        <w:t>свободнозакрепленным</w:t>
      </w:r>
      <w:proofErr w:type="spellEnd"/>
      <w:r w:rsidRPr="0097048F">
        <w:rPr>
          <w:rFonts w:cs="Times New Roman"/>
          <w:bCs/>
          <w:sz w:val="26"/>
          <w:szCs w:val="26"/>
        </w:rPr>
        <w:t xml:space="preserve"> штоком для увеличения его долговечности.</w:t>
      </w:r>
    </w:p>
    <w:p w:rsidR="00AF2CDC" w:rsidRPr="0097048F" w:rsidRDefault="0097048F" w:rsidP="0097048F">
      <w:pPr>
        <w:pStyle w:val="a3"/>
        <w:spacing w:line="360" w:lineRule="auto"/>
        <w:ind w:firstLine="708"/>
        <w:jc w:val="both"/>
      </w:pPr>
      <w:r w:rsidRPr="0097048F">
        <w:rPr>
          <w:rFonts w:cs="Times New Roman"/>
          <w:bCs/>
          <w:sz w:val="26"/>
          <w:szCs w:val="26"/>
        </w:rPr>
        <w:t>Изобретение включает в себя компоненты, описанные ниже, область изобретения указана в последующих тезисах.</w:t>
      </w:r>
      <w:bookmarkStart w:id="0" w:name="_GoBack"/>
      <w:bookmarkEnd w:id="0"/>
    </w:p>
    <w:sectPr w:rsidR="00AF2CDC" w:rsidRPr="0097048F" w:rsidSect="009704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722A5B"/>
    <w:multiLevelType w:val="hybridMultilevel"/>
    <w:tmpl w:val="1410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48F"/>
    <w:rsid w:val="000A45A0"/>
    <w:rsid w:val="0097048F"/>
    <w:rsid w:val="00AA7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1F4554-AAA0-43C5-9EE4-49AC96FF6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048F"/>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2229</Words>
  <Characters>11549</Characters>
  <Application>Microsoft Office Word</Application>
  <DocSecurity>0</DocSecurity>
  <Lines>180</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Denis</cp:lastModifiedBy>
  <cp:revision>1</cp:revision>
  <dcterms:created xsi:type="dcterms:W3CDTF">2015-03-10T06:47:00Z</dcterms:created>
  <dcterms:modified xsi:type="dcterms:W3CDTF">2015-03-10T06:50:00Z</dcterms:modified>
</cp:coreProperties>
</file>